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1AC9" w:rsidRDefault="00975940">
      <w:pPr>
        <w:pStyle w:val="Heading1"/>
        <w:spacing w:before="80"/>
        <w:rPr>
          <w:b w:val="0"/>
          <w:bCs w:val="0"/>
          <w:i w:val="0"/>
        </w:rPr>
      </w:pPr>
      <w:r>
        <w:rPr>
          <w:noProof/>
        </w:rPr>
        <w:drawing>
          <wp:anchor distT="0" distB="0" distL="114300" distR="114300" simplePos="0" relativeHeight="503312120" behindDoc="1" locked="0" layoutInCell="1" allowOverlap="1">
            <wp:simplePos x="0" y="0"/>
            <wp:positionH relativeFrom="page">
              <wp:posOffset>1836420</wp:posOffset>
            </wp:positionH>
            <wp:positionV relativeFrom="paragraph">
              <wp:posOffset>220980</wp:posOffset>
            </wp:positionV>
            <wp:extent cx="4762500" cy="41148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62500" cy="4114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1072" behindDoc="0" locked="0" layoutInCell="1" allowOverlap="1">
            <wp:simplePos x="0" y="0"/>
            <wp:positionH relativeFrom="page">
              <wp:posOffset>759460</wp:posOffset>
            </wp:positionH>
            <wp:positionV relativeFrom="paragraph">
              <wp:posOffset>50800</wp:posOffset>
            </wp:positionV>
            <wp:extent cx="765810" cy="74231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5810" cy="742315"/>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001F5F"/>
          <w:spacing w:val="-1"/>
        </w:rPr>
        <w:t>RHODE</w:t>
      </w:r>
      <w:r>
        <w:rPr>
          <w:color w:val="001F5F"/>
          <w:spacing w:val="-2"/>
        </w:rPr>
        <w:t xml:space="preserve"> </w:t>
      </w:r>
      <w:r>
        <w:rPr>
          <w:color w:val="001F5F"/>
        </w:rPr>
        <w:t>ISLAND</w:t>
      </w:r>
      <w:r>
        <w:rPr>
          <w:color w:val="001F5F"/>
          <w:spacing w:val="-2"/>
        </w:rPr>
        <w:t xml:space="preserve"> </w:t>
      </w:r>
      <w:r>
        <w:rPr>
          <w:color w:val="001F5F"/>
          <w:spacing w:val="-1"/>
        </w:rPr>
        <w:t>DEPARTMENT OF</w:t>
      </w:r>
      <w:r>
        <w:rPr>
          <w:color w:val="001F5F"/>
          <w:spacing w:val="1"/>
        </w:rPr>
        <w:t xml:space="preserve"> </w:t>
      </w:r>
      <w:r>
        <w:rPr>
          <w:color w:val="001F5F"/>
          <w:spacing w:val="-1"/>
        </w:rPr>
        <w:t>PUBLIC</w:t>
      </w:r>
      <w:r>
        <w:rPr>
          <w:color w:val="001F5F"/>
        </w:rPr>
        <w:t xml:space="preserve"> </w:t>
      </w:r>
      <w:r>
        <w:rPr>
          <w:color w:val="001F5F"/>
          <w:spacing w:val="-1"/>
        </w:rPr>
        <w:t>SAFETY</w:t>
      </w:r>
    </w:p>
    <w:p w:rsidR="001A1AC9" w:rsidRDefault="00975940">
      <w:pPr>
        <w:spacing w:before="13"/>
        <w:ind w:left="2134"/>
        <w:rPr>
          <w:rFonts w:ascii="Times New Roman" w:eastAsia="Times New Roman" w:hAnsi="Times New Roman" w:cs="Times New Roman"/>
          <w:sz w:val="30"/>
          <w:szCs w:val="30"/>
        </w:rPr>
      </w:pPr>
      <w:r>
        <w:rPr>
          <w:rFonts w:ascii="Times New Roman"/>
          <w:b/>
          <w:i/>
          <w:color w:val="001F5F"/>
          <w:spacing w:val="9"/>
          <w:sz w:val="30"/>
        </w:rPr>
        <w:t>RI</w:t>
      </w:r>
      <w:r>
        <w:rPr>
          <w:rFonts w:ascii="Times New Roman"/>
          <w:b/>
          <w:i/>
          <w:color w:val="001F5F"/>
          <w:spacing w:val="40"/>
          <w:sz w:val="30"/>
        </w:rPr>
        <w:t xml:space="preserve"> </w:t>
      </w:r>
      <w:r>
        <w:rPr>
          <w:rFonts w:ascii="Times New Roman"/>
          <w:b/>
          <w:i/>
          <w:color w:val="001F5F"/>
          <w:spacing w:val="15"/>
          <w:sz w:val="30"/>
        </w:rPr>
        <w:t>E-911</w:t>
      </w:r>
      <w:r>
        <w:rPr>
          <w:rFonts w:ascii="Times New Roman"/>
          <w:b/>
          <w:i/>
          <w:color w:val="001F5F"/>
          <w:spacing w:val="41"/>
          <w:sz w:val="30"/>
        </w:rPr>
        <w:t xml:space="preserve"> </w:t>
      </w:r>
      <w:r>
        <w:rPr>
          <w:rFonts w:ascii="Times New Roman"/>
          <w:b/>
          <w:i/>
          <w:color w:val="001F5F"/>
          <w:spacing w:val="16"/>
          <w:sz w:val="30"/>
        </w:rPr>
        <w:t>Uniform</w:t>
      </w:r>
      <w:r>
        <w:rPr>
          <w:rFonts w:ascii="Times New Roman"/>
          <w:b/>
          <w:i/>
          <w:color w:val="001F5F"/>
          <w:spacing w:val="39"/>
          <w:sz w:val="30"/>
        </w:rPr>
        <w:t xml:space="preserve"> </w:t>
      </w:r>
      <w:r>
        <w:rPr>
          <w:rFonts w:ascii="Times New Roman"/>
          <w:b/>
          <w:i/>
          <w:color w:val="001F5F"/>
          <w:spacing w:val="17"/>
          <w:sz w:val="30"/>
        </w:rPr>
        <w:t>Emergency</w:t>
      </w:r>
      <w:r>
        <w:rPr>
          <w:rFonts w:ascii="Times New Roman"/>
          <w:b/>
          <w:i/>
          <w:color w:val="001F5F"/>
          <w:spacing w:val="40"/>
          <w:sz w:val="30"/>
        </w:rPr>
        <w:t xml:space="preserve"> </w:t>
      </w:r>
      <w:r>
        <w:rPr>
          <w:rFonts w:ascii="Times New Roman"/>
          <w:b/>
          <w:i/>
          <w:color w:val="001F5F"/>
          <w:spacing w:val="17"/>
          <w:sz w:val="30"/>
        </w:rPr>
        <w:t>Telephone</w:t>
      </w:r>
      <w:r>
        <w:rPr>
          <w:rFonts w:ascii="Times New Roman"/>
          <w:b/>
          <w:i/>
          <w:color w:val="001F5F"/>
          <w:spacing w:val="38"/>
          <w:sz w:val="30"/>
        </w:rPr>
        <w:t xml:space="preserve"> </w:t>
      </w:r>
      <w:r>
        <w:rPr>
          <w:rFonts w:ascii="Times New Roman"/>
          <w:b/>
          <w:i/>
          <w:color w:val="001F5F"/>
          <w:spacing w:val="16"/>
          <w:sz w:val="30"/>
        </w:rPr>
        <w:t>System</w:t>
      </w:r>
    </w:p>
    <w:p w:rsidR="001A1AC9" w:rsidRDefault="00975940">
      <w:pPr>
        <w:spacing w:before="40"/>
        <w:ind w:left="3558" w:right="2184" w:hanging="29"/>
        <w:rPr>
          <w:rFonts w:ascii="Times New Roman" w:eastAsia="Times New Roman" w:hAnsi="Times New Roman" w:cs="Times New Roman"/>
          <w:sz w:val="18"/>
          <w:szCs w:val="18"/>
        </w:rPr>
      </w:pPr>
      <w:r>
        <w:rPr>
          <w:rFonts w:ascii="Times New Roman" w:eastAsia="Times New Roman" w:hAnsi="Times New Roman" w:cs="Times New Roman"/>
          <w:b/>
          <w:bCs/>
          <w:i/>
          <w:color w:val="001F5F"/>
          <w:sz w:val="18"/>
          <w:szCs w:val="18"/>
        </w:rPr>
        <w:t>311</w:t>
      </w:r>
      <w:r>
        <w:rPr>
          <w:rFonts w:ascii="Times New Roman" w:eastAsia="Times New Roman" w:hAnsi="Times New Roman" w:cs="Times New Roman"/>
          <w:b/>
          <w:bCs/>
          <w:i/>
          <w:color w:val="001F5F"/>
          <w:spacing w:val="-1"/>
          <w:sz w:val="18"/>
          <w:szCs w:val="18"/>
        </w:rPr>
        <w:t xml:space="preserve"> Danielson</w:t>
      </w:r>
      <w:r>
        <w:rPr>
          <w:rFonts w:ascii="Times New Roman" w:eastAsia="Times New Roman" w:hAnsi="Times New Roman" w:cs="Times New Roman"/>
          <w:b/>
          <w:bCs/>
          <w:i/>
          <w:color w:val="001F5F"/>
          <w:sz w:val="18"/>
          <w:szCs w:val="18"/>
        </w:rPr>
        <w:t xml:space="preserve"> </w:t>
      </w:r>
      <w:r>
        <w:rPr>
          <w:rFonts w:ascii="Times New Roman" w:eastAsia="Times New Roman" w:hAnsi="Times New Roman" w:cs="Times New Roman"/>
          <w:b/>
          <w:bCs/>
          <w:i/>
          <w:color w:val="001F5F"/>
          <w:spacing w:val="-1"/>
          <w:sz w:val="18"/>
          <w:szCs w:val="18"/>
        </w:rPr>
        <w:t>Pike,</w:t>
      </w:r>
      <w:r>
        <w:rPr>
          <w:rFonts w:ascii="Times New Roman" w:eastAsia="Times New Roman" w:hAnsi="Times New Roman" w:cs="Times New Roman"/>
          <w:b/>
          <w:bCs/>
          <w:i/>
          <w:color w:val="001F5F"/>
          <w:sz w:val="18"/>
          <w:szCs w:val="18"/>
        </w:rPr>
        <w:t xml:space="preserve"> </w:t>
      </w:r>
      <w:r>
        <w:rPr>
          <w:rFonts w:ascii="Times New Roman" w:eastAsia="Times New Roman" w:hAnsi="Times New Roman" w:cs="Times New Roman"/>
          <w:b/>
          <w:bCs/>
          <w:i/>
          <w:color w:val="001F5F"/>
          <w:spacing w:val="-1"/>
          <w:sz w:val="18"/>
          <w:szCs w:val="18"/>
        </w:rPr>
        <w:t>North</w:t>
      </w:r>
      <w:r>
        <w:rPr>
          <w:rFonts w:ascii="Times New Roman" w:eastAsia="Times New Roman" w:hAnsi="Times New Roman" w:cs="Times New Roman"/>
          <w:b/>
          <w:bCs/>
          <w:i/>
          <w:color w:val="001F5F"/>
          <w:sz w:val="18"/>
          <w:szCs w:val="18"/>
        </w:rPr>
        <w:t xml:space="preserve"> </w:t>
      </w:r>
      <w:r>
        <w:rPr>
          <w:rFonts w:ascii="Times New Roman" w:eastAsia="Times New Roman" w:hAnsi="Times New Roman" w:cs="Times New Roman"/>
          <w:b/>
          <w:bCs/>
          <w:i/>
          <w:color w:val="001F5F"/>
          <w:spacing w:val="-1"/>
          <w:sz w:val="18"/>
          <w:szCs w:val="18"/>
        </w:rPr>
        <w:t>Scituate,</w:t>
      </w:r>
      <w:r>
        <w:rPr>
          <w:rFonts w:ascii="Times New Roman" w:eastAsia="Times New Roman" w:hAnsi="Times New Roman" w:cs="Times New Roman"/>
          <w:b/>
          <w:bCs/>
          <w:i/>
          <w:color w:val="001F5F"/>
          <w:sz w:val="18"/>
          <w:szCs w:val="18"/>
        </w:rPr>
        <w:t xml:space="preserve"> RI</w:t>
      </w:r>
      <w:r>
        <w:rPr>
          <w:rFonts w:ascii="Times New Roman" w:eastAsia="Times New Roman" w:hAnsi="Times New Roman" w:cs="Times New Roman"/>
          <w:b/>
          <w:bCs/>
          <w:i/>
          <w:color w:val="001F5F"/>
          <w:spacing w:val="43"/>
          <w:sz w:val="18"/>
          <w:szCs w:val="18"/>
        </w:rPr>
        <w:t xml:space="preserve"> </w:t>
      </w:r>
      <w:r>
        <w:rPr>
          <w:rFonts w:ascii="Times New Roman" w:eastAsia="Times New Roman" w:hAnsi="Times New Roman" w:cs="Times New Roman"/>
          <w:b/>
          <w:bCs/>
          <w:i/>
          <w:color w:val="001F5F"/>
          <w:spacing w:val="-1"/>
          <w:sz w:val="18"/>
          <w:szCs w:val="18"/>
        </w:rPr>
        <w:t>02857-1907</w:t>
      </w:r>
      <w:r>
        <w:rPr>
          <w:rFonts w:ascii="Times New Roman" w:eastAsia="Times New Roman" w:hAnsi="Times New Roman" w:cs="Times New Roman"/>
          <w:b/>
          <w:bCs/>
          <w:i/>
          <w:color w:val="001F5F"/>
          <w:spacing w:val="59"/>
          <w:sz w:val="18"/>
          <w:szCs w:val="18"/>
        </w:rPr>
        <w:t xml:space="preserve"> </w:t>
      </w:r>
      <w:r>
        <w:rPr>
          <w:rFonts w:ascii="Times New Roman" w:eastAsia="Times New Roman" w:hAnsi="Times New Roman" w:cs="Times New Roman"/>
          <w:b/>
          <w:bCs/>
          <w:i/>
          <w:color w:val="001F5F"/>
          <w:sz w:val="18"/>
          <w:szCs w:val="18"/>
        </w:rPr>
        <w:t xml:space="preserve">Telephone: </w:t>
      </w:r>
      <w:r>
        <w:rPr>
          <w:rFonts w:ascii="Times New Roman" w:eastAsia="Times New Roman" w:hAnsi="Times New Roman" w:cs="Times New Roman"/>
          <w:b/>
          <w:bCs/>
          <w:i/>
          <w:color w:val="001F5F"/>
          <w:spacing w:val="-1"/>
          <w:sz w:val="18"/>
          <w:szCs w:val="18"/>
        </w:rPr>
        <w:t>(401)</w:t>
      </w:r>
      <w:r>
        <w:rPr>
          <w:rFonts w:ascii="Times New Roman" w:eastAsia="Times New Roman" w:hAnsi="Times New Roman" w:cs="Times New Roman"/>
          <w:b/>
          <w:bCs/>
          <w:i/>
          <w:color w:val="001F5F"/>
          <w:spacing w:val="-2"/>
          <w:sz w:val="18"/>
          <w:szCs w:val="18"/>
        </w:rPr>
        <w:t xml:space="preserve"> </w:t>
      </w:r>
      <w:r>
        <w:rPr>
          <w:rFonts w:ascii="Times New Roman" w:eastAsia="Times New Roman" w:hAnsi="Times New Roman" w:cs="Times New Roman"/>
          <w:b/>
          <w:bCs/>
          <w:i/>
          <w:color w:val="001F5F"/>
          <w:spacing w:val="-1"/>
          <w:sz w:val="18"/>
          <w:szCs w:val="18"/>
        </w:rPr>
        <w:t>459-0911</w:t>
      </w:r>
      <w:r>
        <w:rPr>
          <w:rFonts w:ascii="Times New Roman" w:eastAsia="Times New Roman" w:hAnsi="Times New Roman" w:cs="Times New Roman"/>
          <w:b/>
          <w:bCs/>
          <w:i/>
          <w:color w:val="001F5F"/>
          <w:spacing w:val="2"/>
          <w:sz w:val="18"/>
          <w:szCs w:val="18"/>
        </w:rPr>
        <w:t xml:space="preserve"> </w:t>
      </w:r>
      <w:r>
        <w:rPr>
          <w:rFonts w:ascii="Times New Roman" w:eastAsia="Times New Roman" w:hAnsi="Times New Roman" w:cs="Times New Roman"/>
          <w:b/>
          <w:bCs/>
          <w:i/>
          <w:color w:val="001F5F"/>
          <w:sz w:val="18"/>
          <w:szCs w:val="18"/>
        </w:rPr>
        <w:t>—</w:t>
      </w:r>
      <w:r>
        <w:rPr>
          <w:rFonts w:ascii="Times New Roman" w:eastAsia="Times New Roman" w:hAnsi="Times New Roman" w:cs="Times New Roman"/>
          <w:b/>
          <w:bCs/>
          <w:i/>
          <w:color w:val="001F5F"/>
          <w:spacing w:val="1"/>
          <w:sz w:val="18"/>
          <w:szCs w:val="18"/>
        </w:rPr>
        <w:t xml:space="preserve"> </w:t>
      </w:r>
      <w:r>
        <w:rPr>
          <w:rFonts w:ascii="Times New Roman" w:eastAsia="Times New Roman" w:hAnsi="Times New Roman" w:cs="Times New Roman"/>
          <w:b/>
          <w:bCs/>
          <w:i/>
          <w:color w:val="001F5F"/>
          <w:spacing w:val="-1"/>
          <w:sz w:val="18"/>
          <w:szCs w:val="18"/>
        </w:rPr>
        <w:t>Fax:</w:t>
      </w:r>
      <w:r>
        <w:rPr>
          <w:rFonts w:ascii="Times New Roman" w:eastAsia="Times New Roman" w:hAnsi="Times New Roman" w:cs="Times New Roman"/>
          <w:b/>
          <w:bCs/>
          <w:i/>
          <w:color w:val="001F5F"/>
          <w:sz w:val="18"/>
          <w:szCs w:val="18"/>
        </w:rPr>
        <w:t xml:space="preserve"> </w:t>
      </w:r>
      <w:r>
        <w:rPr>
          <w:rFonts w:ascii="Times New Roman" w:eastAsia="Times New Roman" w:hAnsi="Times New Roman" w:cs="Times New Roman"/>
          <w:b/>
          <w:bCs/>
          <w:i/>
          <w:color w:val="001F5F"/>
          <w:spacing w:val="-1"/>
          <w:sz w:val="18"/>
          <w:szCs w:val="18"/>
        </w:rPr>
        <w:t>(401)</w:t>
      </w:r>
      <w:r>
        <w:rPr>
          <w:rFonts w:ascii="Times New Roman" w:eastAsia="Times New Roman" w:hAnsi="Times New Roman" w:cs="Times New Roman"/>
          <w:b/>
          <w:bCs/>
          <w:i/>
          <w:color w:val="001F5F"/>
          <w:spacing w:val="-2"/>
          <w:sz w:val="18"/>
          <w:szCs w:val="18"/>
        </w:rPr>
        <w:t xml:space="preserve"> </w:t>
      </w:r>
      <w:r>
        <w:rPr>
          <w:rFonts w:ascii="Times New Roman" w:eastAsia="Times New Roman" w:hAnsi="Times New Roman" w:cs="Times New Roman"/>
          <w:b/>
          <w:bCs/>
          <w:i/>
          <w:color w:val="001F5F"/>
          <w:spacing w:val="-1"/>
          <w:sz w:val="18"/>
          <w:szCs w:val="18"/>
        </w:rPr>
        <w:t>459-0933</w:t>
      </w:r>
    </w:p>
    <w:p w:rsidR="001A1AC9" w:rsidRDefault="00975940">
      <w:pPr>
        <w:spacing w:before="118"/>
        <w:ind w:left="140"/>
        <w:rPr>
          <w:rFonts w:ascii="Times New Roman" w:eastAsia="Times New Roman" w:hAnsi="Times New Roman" w:cs="Times New Roman"/>
          <w:sz w:val="14"/>
          <w:szCs w:val="14"/>
        </w:rPr>
      </w:pPr>
      <w:r>
        <w:rPr>
          <w:rFonts w:ascii="Times New Roman"/>
          <w:b/>
          <w:spacing w:val="-1"/>
          <w:sz w:val="14"/>
        </w:rPr>
        <w:t>Colonel</w:t>
      </w:r>
      <w:r>
        <w:rPr>
          <w:rFonts w:ascii="Times New Roman"/>
          <w:b/>
          <w:spacing w:val="-4"/>
          <w:sz w:val="14"/>
        </w:rPr>
        <w:t xml:space="preserve"> </w:t>
      </w:r>
      <w:r>
        <w:rPr>
          <w:rFonts w:ascii="Times New Roman"/>
          <w:b/>
          <w:sz w:val="14"/>
        </w:rPr>
        <w:t>James</w:t>
      </w:r>
      <w:r>
        <w:rPr>
          <w:rFonts w:ascii="Times New Roman"/>
          <w:b/>
          <w:spacing w:val="-4"/>
          <w:sz w:val="14"/>
        </w:rPr>
        <w:t xml:space="preserve"> </w:t>
      </w:r>
      <w:r>
        <w:rPr>
          <w:rFonts w:ascii="Times New Roman"/>
          <w:b/>
          <w:spacing w:val="1"/>
          <w:sz w:val="14"/>
        </w:rPr>
        <w:t>M.</w:t>
      </w:r>
      <w:r>
        <w:rPr>
          <w:rFonts w:ascii="Times New Roman"/>
          <w:b/>
          <w:spacing w:val="-7"/>
          <w:sz w:val="14"/>
        </w:rPr>
        <w:t xml:space="preserve"> </w:t>
      </w:r>
      <w:r>
        <w:rPr>
          <w:rFonts w:ascii="Times New Roman"/>
          <w:b/>
          <w:spacing w:val="-1"/>
          <w:sz w:val="14"/>
        </w:rPr>
        <w:t>Manni</w:t>
      </w:r>
    </w:p>
    <w:p w:rsidR="001A1AC9" w:rsidRDefault="00975940">
      <w:pPr>
        <w:ind w:left="140"/>
        <w:rPr>
          <w:rFonts w:ascii="Times New Roman" w:eastAsia="Times New Roman" w:hAnsi="Times New Roman" w:cs="Times New Roman"/>
          <w:sz w:val="14"/>
          <w:szCs w:val="14"/>
        </w:rPr>
      </w:pPr>
      <w:r>
        <w:rPr>
          <w:rFonts w:ascii="Times New Roman"/>
          <w:b/>
          <w:spacing w:val="-1"/>
          <w:sz w:val="14"/>
        </w:rPr>
        <w:t>Superintendent,</w:t>
      </w:r>
      <w:r>
        <w:rPr>
          <w:rFonts w:ascii="Times New Roman"/>
          <w:b/>
          <w:spacing w:val="-4"/>
          <w:sz w:val="14"/>
        </w:rPr>
        <w:t xml:space="preserve"> </w:t>
      </w:r>
      <w:r>
        <w:rPr>
          <w:rFonts w:ascii="Times New Roman"/>
          <w:b/>
          <w:spacing w:val="-1"/>
          <w:sz w:val="14"/>
        </w:rPr>
        <w:t>Rhode</w:t>
      </w:r>
      <w:r>
        <w:rPr>
          <w:rFonts w:ascii="Times New Roman"/>
          <w:b/>
          <w:spacing w:val="-5"/>
          <w:sz w:val="14"/>
        </w:rPr>
        <w:t xml:space="preserve"> </w:t>
      </w:r>
      <w:r>
        <w:rPr>
          <w:rFonts w:ascii="Times New Roman"/>
          <w:b/>
          <w:spacing w:val="-1"/>
          <w:sz w:val="14"/>
        </w:rPr>
        <w:t>Island</w:t>
      </w:r>
      <w:r>
        <w:rPr>
          <w:rFonts w:ascii="Times New Roman"/>
          <w:b/>
          <w:spacing w:val="-5"/>
          <w:sz w:val="14"/>
        </w:rPr>
        <w:t xml:space="preserve"> </w:t>
      </w:r>
      <w:r>
        <w:rPr>
          <w:rFonts w:ascii="Times New Roman"/>
          <w:b/>
          <w:spacing w:val="-1"/>
          <w:sz w:val="14"/>
        </w:rPr>
        <w:t>State</w:t>
      </w:r>
      <w:r>
        <w:rPr>
          <w:rFonts w:ascii="Times New Roman"/>
          <w:b/>
          <w:spacing w:val="-5"/>
          <w:sz w:val="14"/>
        </w:rPr>
        <w:t xml:space="preserve"> </w:t>
      </w:r>
      <w:r>
        <w:rPr>
          <w:rFonts w:ascii="Times New Roman"/>
          <w:b/>
          <w:sz w:val="14"/>
        </w:rPr>
        <w:t>Police</w:t>
      </w:r>
    </w:p>
    <w:p w:rsidR="001A1AC9" w:rsidRDefault="00975940">
      <w:pPr>
        <w:ind w:left="140"/>
        <w:rPr>
          <w:rFonts w:ascii="Times New Roman" w:eastAsia="Times New Roman" w:hAnsi="Times New Roman" w:cs="Times New Roman"/>
          <w:sz w:val="14"/>
          <w:szCs w:val="14"/>
        </w:rPr>
      </w:pPr>
      <w:r>
        <w:rPr>
          <w:rFonts w:ascii="Times New Roman"/>
          <w:b/>
          <w:spacing w:val="-1"/>
          <w:sz w:val="14"/>
        </w:rPr>
        <w:t>Commissioner,</w:t>
      </w:r>
      <w:r>
        <w:rPr>
          <w:rFonts w:ascii="Times New Roman"/>
          <w:b/>
          <w:spacing w:val="-4"/>
          <w:sz w:val="14"/>
        </w:rPr>
        <w:t xml:space="preserve"> </w:t>
      </w:r>
      <w:r>
        <w:rPr>
          <w:rFonts w:ascii="Times New Roman"/>
          <w:b/>
          <w:spacing w:val="-1"/>
          <w:sz w:val="14"/>
        </w:rPr>
        <w:t>Rhode</w:t>
      </w:r>
      <w:r>
        <w:rPr>
          <w:rFonts w:ascii="Times New Roman"/>
          <w:b/>
          <w:spacing w:val="-4"/>
          <w:sz w:val="14"/>
        </w:rPr>
        <w:t xml:space="preserve"> </w:t>
      </w:r>
      <w:r>
        <w:rPr>
          <w:rFonts w:ascii="Times New Roman"/>
          <w:b/>
          <w:spacing w:val="-1"/>
          <w:sz w:val="14"/>
        </w:rPr>
        <w:t>Island</w:t>
      </w:r>
      <w:r>
        <w:rPr>
          <w:rFonts w:ascii="Times New Roman"/>
          <w:b/>
          <w:spacing w:val="-6"/>
          <w:sz w:val="14"/>
        </w:rPr>
        <w:t xml:space="preserve"> </w:t>
      </w:r>
      <w:r>
        <w:rPr>
          <w:rFonts w:ascii="Times New Roman"/>
          <w:b/>
          <w:sz w:val="14"/>
        </w:rPr>
        <w:t>Department</w:t>
      </w:r>
      <w:r>
        <w:rPr>
          <w:rFonts w:ascii="Times New Roman"/>
          <w:b/>
          <w:spacing w:val="-5"/>
          <w:sz w:val="14"/>
        </w:rPr>
        <w:t xml:space="preserve"> </w:t>
      </w:r>
      <w:r>
        <w:rPr>
          <w:rFonts w:ascii="Times New Roman"/>
          <w:b/>
          <w:spacing w:val="-2"/>
          <w:sz w:val="14"/>
        </w:rPr>
        <w:t>of</w:t>
      </w:r>
      <w:r>
        <w:rPr>
          <w:rFonts w:ascii="Times New Roman"/>
          <w:b/>
          <w:spacing w:val="-4"/>
          <w:sz w:val="14"/>
        </w:rPr>
        <w:t xml:space="preserve"> </w:t>
      </w:r>
      <w:r>
        <w:rPr>
          <w:rFonts w:ascii="Times New Roman"/>
          <w:b/>
          <w:spacing w:val="-1"/>
          <w:sz w:val="14"/>
        </w:rPr>
        <w:t>Public</w:t>
      </w:r>
      <w:r>
        <w:rPr>
          <w:rFonts w:ascii="Times New Roman"/>
          <w:b/>
          <w:spacing w:val="-4"/>
          <w:sz w:val="14"/>
        </w:rPr>
        <w:t xml:space="preserve"> </w:t>
      </w:r>
      <w:r>
        <w:rPr>
          <w:rFonts w:ascii="Times New Roman"/>
          <w:b/>
          <w:spacing w:val="-1"/>
          <w:sz w:val="14"/>
        </w:rPr>
        <w:t>Safety</w:t>
      </w:r>
    </w:p>
    <w:p w:rsidR="001A1AC9" w:rsidRDefault="00975940">
      <w:pPr>
        <w:spacing w:line="40" w:lineRule="atLeast"/>
        <w:ind w:left="103"/>
        <w:rPr>
          <w:rFonts w:ascii="Times New Roman" w:eastAsia="Times New Roman" w:hAnsi="Times New Roman" w:cs="Times New Roman"/>
          <w:sz w:val="4"/>
          <w:szCs w:val="4"/>
        </w:rPr>
      </w:pPr>
      <w:r>
        <w:rPr>
          <w:rFonts w:ascii="Times New Roman" w:eastAsia="Times New Roman" w:hAnsi="Times New Roman" w:cs="Times New Roman"/>
          <w:noProof/>
          <w:sz w:val="4"/>
          <w:szCs w:val="4"/>
        </w:rPr>
        <mc:AlternateContent>
          <mc:Choice Requires="wpg">
            <w:drawing>
              <wp:inline distT="0" distB="0" distL="0" distR="0">
                <wp:extent cx="6449060" cy="29210"/>
                <wp:effectExtent l="5080" t="1905" r="3810" b="6985"/>
                <wp:docPr id="1"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49060" cy="29210"/>
                          <a:chOff x="0" y="0"/>
                          <a:chExt cx="10156" cy="46"/>
                        </a:xfrm>
                      </wpg:grpSpPr>
                      <wpg:grpSp>
                        <wpg:cNvPr id="3" name="Group 6"/>
                        <wpg:cNvGrpSpPr>
                          <a:grpSpLocks/>
                        </wpg:cNvGrpSpPr>
                        <wpg:grpSpPr bwMode="auto">
                          <a:xfrm>
                            <a:off x="8" y="37"/>
                            <a:ext cx="10140" cy="2"/>
                            <a:chOff x="8" y="37"/>
                            <a:chExt cx="10140" cy="2"/>
                          </a:xfrm>
                        </wpg:grpSpPr>
                        <wps:wsp>
                          <wps:cNvPr id="4" name="Freeform 7"/>
                          <wps:cNvSpPr>
                            <a:spLocks/>
                          </wps:cNvSpPr>
                          <wps:spPr bwMode="auto">
                            <a:xfrm>
                              <a:off x="8" y="37"/>
                              <a:ext cx="10140" cy="2"/>
                            </a:xfrm>
                            <a:custGeom>
                              <a:avLst/>
                              <a:gdLst>
                                <a:gd name="T0" fmla="+- 0 8 8"/>
                                <a:gd name="T1" fmla="*/ T0 w 10140"/>
                                <a:gd name="T2" fmla="+- 0 10148 8"/>
                                <a:gd name="T3" fmla="*/ T2 w 10140"/>
                              </a:gdLst>
                              <a:ahLst/>
                              <a:cxnLst>
                                <a:cxn ang="0">
                                  <a:pos x="T1" y="0"/>
                                </a:cxn>
                                <a:cxn ang="0">
                                  <a:pos x="T3" y="0"/>
                                </a:cxn>
                              </a:cxnLst>
                              <a:rect l="0" t="0" r="r" b="b"/>
                              <a:pathLst>
                                <a:path w="10140">
                                  <a:moveTo>
                                    <a:pt x="0" y="0"/>
                                  </a:moveTo>
                                  <a:lnTo>
                                    <a:pt x="10140"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 name="Group 4"/>
                        <wpg:cNvGrpSpPr>
                          <a:grpSpLocks/>
                        </wpg:cNvGrpSpPr>
                        <wpg:grpSpPr bwMode="auto">
                          <a:xfrm>
                            <a:off x="8" y="8"/>
                            <a:ext cx="10140" cy="2"/>
                            <a:chOff x="8" y="8"/>
                            <a:chExt cx="10140" cy="2"/>
                          </a:xfrm>
                        </wpg:grpSpPr>
                        <wps:wsp>
                          <wps:cNvPr id="6" name="Freeform 5"/>
                          <wps:cNvSpPr>
                            <a:spLocks/>
                          </wps:cNvSpPr>
                          <wps:spPr bwMode="auto">
                            <a:xfrm>
                              <a:off x="8" y="8"/>
                              <a:ext cx="10140" cy="2"/>
                            </a:xfrm>
                            <a:custGeom>
                              <a:avLst/>
                              <a:gdLst>
                                <a:gd name="T0" fmla="+- 0 8 8"/>
                                <a:gd name="T1" fmla="*/ T0 w 10140"/>
                                <a:gd name="T2" fmla="+- 0 10148 8"/>
                                <a:gd name="T3" fmla="*/ T2 w 10140"/>
                              </a:gdLst>
                              <a:ahLst/>
                              <a:cxnLst>
                                <a:cxn ang="0">
                                  <a:pos x="T1" y="0"/>
                                </a:cxn>
                                <a:cxn ang="0">
                                  <a:pos x="T3" y="0"/>
                                </a:cxn>
                              </a:cxnLst>
                              <a:rect l="0" t="0" r="r" b="b"/>
                              <a:pathLst>
                                <a:path w="10140">
                                  <a:moveTo>
                                    <a:pt x="0" y="0"/>
                                  </a:moveTo>
                                  <a:lnTo>
                                    <a:pt x="10140"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B8EA0A5" id="Group 3" o:spid="_x0000_s1026" style="width:507.8pt;height:2.3pt;mso-position-horizontal-relative:char;mso-position-vertical-relative:line" coordsize="10156,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">
                <v:group id="Group 6" o:spid="_x0000_s1027" style="position:absolute;left:8;top:37;width:10140;height:2" coordorigin="8,37" coordsize="101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Freeform 7" o:spid="_x0000_s1028" style="position:absolute;left:8;top:37;width:10140;height:2;visibility:visible;mso-wrap-style:square;v-text-anchor:top" coordsize="101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" path="m,l10140,e" filled="f" strokeweight=".82pt">
                    <v:path arrowok="t" o:connecttype="custom" o:connectlocs="0,0;10140,0" o:connectangles="0,0"/>
                  </v:shape>
                </v:group>
                <v:group id="Group 4" o:spid="_x0000_s1029" style="position:absolute;left:8;top:8;width:10140;height:2" coordorigin="8,8" coordsize="101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5" o:spid="_x0000_s1030" style="position:absolute;left:8;top:8;width:10140;height:2;visibility:visible;mso-wrap-style:square;v-text-anchor:top" coordsize="101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" path="m,l10140,e" filled="f" strokeweight=".82pt">
                    <v:path arrowok="t" o:connecttype="custom" o:connectlocs="0,0;10140,0" o:connectangles="0,0"/>
                  </v:shape>
                </v:group>
                <w10:anchorlock/>
              </v:group>
            </w:pict>
          </mc:Fallback>
        </mc:AlternateContent>
      </w:r>
    </w:p>
    <w:p w:rsidR="001A1AC9" w:rsidRDefault="001A1AC9">
      <w:pPr>
        <w:spacing w:before="2"/>
        <w:rPr>
          <w:rFonts w:ascii="Times New Roman" w:eastAsia="Times New Roman" w:hAnsi="Times New Roman" w:cs="Times New Roman"/>
          <w:b/>
          <w:bCs/>
          <w:sz w:val="15"/>
          <w:szCs w:val="15"/>
        </w:rPr>
      </w:pPr>
    </w:p>
    <w:p w:rsidR="001A1AC9" w:rsidRDefault="00975940">
      <w:pPr>
        <w:pStyle w:val="BodyText"/>
        <w:spacing w:before="69"/>
        <w:ind w:left="140"/>
      </w:pPr>
      <w:r>
        <w:t>June</w:t>
      </w:r>
      <w:r>
        <w:rPr>
          <w:spacing w:val="-1"/>
        </w:rPr>
        <w:t xml:space="preserve"> </w:t>
      </w:r>
      <w:r>
        <w:t>2</w:t>
      </w:r>
      <w:r w:rsidR="00A170AA">
        <w:t>9</w:t>
      </w:r>
      <w:r w:rsidR="009A5A15">
        <w:t>, 2020</w:t>
      </w:r>
    </w:p>
    <w:p w:rsidR="001A1AC9" w:rsidRDefault="001A1AC9">
      <w:pPr>
        <w:rPr>
          <w:rFonts w:ascii="Times New Roman" w:eastAsia="Times New Roman" w:hAnsi="Times New Roman" w:cs="Times New Roman"/>
          <w:sz w:val="24"/>
          <w:szCs w:val="24"/>
        </w:rPr>
      </w:pPr>
    </w:p>
    <w:p w:rsidR="001A1AC9" w:rsidRDefault="00975940">
      <w:pPr>
        <w:pStyle w:val="BodyText"/>
        <w:ind w:left="140" w:right="8093"/>
      </w:pPr>
      <w:r>
        <w:rPr>
          <w:spacing w:val="-1"/>
        </w:rPr>
        <w:t>Lisa</w:t>
      </w:r>
      <w:r>
        <w:t xml:space="preserve"> M.</w:t>
      </w:r>
      <w:r>
        <w:rPr>
          <w:spacing w:val="2"/>
        </w:rPr>
        <w:t xml:space="preserve"> </w:t>
      </w:r>
      <w:r>
        <w:rPr>
          <w:spacing w:val="-1"/>
        </w:rPr>
        <w:t>Fowlkes</w:t>
      </w:r>
      <w:r>
        <w:rPr>
          <w:spacing w:val="26"/>
        </w:rPr>
        <w:t xml:space="preserve"> </w:t>
      </w:r>
      <w:r>
        <w:t>Chief</w:t>
      </w:r>
    </w:p>
    <w:p w:rsidR="001A1AC9" w:rsidRDefault="00975940">
      <w:pPr>
        <w:pStyle w:val="BodyText"/>
        <w:ind w:left="140" w:right="5183"/>
      </w:pPr>
      <w:r>
        <w:t>Public</w:t>
      </w:r>
      <w:r>
        <w:rPr>
          <w:spacing w:val="-1"/>
        </w:rPr>
        <w:t xml:space="preserve"> Safety</w:t>
      </w:r>
      <w:r>
        <w:rPr>
          <w:spacing w:val="-5"/>
        </w:rPr>
        <w:t xml:space="preserve"> </w:t>
      </w:r>
      <w:r>
        <w:rPr>
          <w:spacing w:val="-1"/>
        </w:rPr>
        <w:t>and</w:t>
      </w:r>
      <w:r>
        <w:rPr>
          <w:spacing w:val="2"/>
        </w:rPr>
        <w:t xml:space="preserve"> </w:t>
      </w:r>
      <w:r>
        <w:t>Homeland Security</w:t>
      </w:r>
      <w:r>
        <w:rPr>
          <w:spacing w:val="-5"/>
        </w:rPr>
        <w:t xml:space="preserve"> </w:t>
      </w:r>
      <w:r>
        <w:rPr>
          <w:spacing w:val="-1"/>
        </w:rPr>
        <w:t>Bureau</w:t>
      </w:r>
      <w:r>
        <w:rPr>
          <w:spacing w:val="25"/>
        </w:rPr>
        <w:t xml:space="preserve"> </w:t>
      </w:r>
      <w:r>
        <w:rPr>
          <w:spacing w:val="-1"/>
        </w:rPr>
        <w:t>Federal</w:t>
      </w:r>
      <w:r>
        <w:t xml:space="preserve"> </w:t>
      </w:r>
      <w:r>
        <w:rPr>
          <w:spacing w:val="-1"/>
        </w:rPr>
        <w:t>Communications</w:t>
      </w:r>
      <w:r>
        <w:t xml:space="preserve"> Commission</w:t>
      </w:r>
    </w:p>
    <w:p w:rsidR="001A1AC9" w:rsidRDefault="00975940">
      <w:pPr>
        <w:pStyle w:val="BodyText"/>
        <w:ind w:left="140" w:right="7030"/>
      </w:pPr>
      <w:r>
        <w:t>445 12</w:t>
      </w:r>
      <w:proofErr w:type="spellStart"/>
      <w:r>
        <w:rPr>
          <w:position w:val="9"/>
          <w:sz w:val="16"/>
        </w:rPr>
        <w:t>th</w:t>
      </w:r>
      <w:proofErr w:type="spellEnd"/>
      <w:r>
        <w:rPr>
          <w:spacing w:val="21"/>
          <w:position w:val="9"/>
          <w:sz w:val="16"/>
        </w:rPr>
        <w:t xml:space="preserve"> </w:t>
      </w:r>
      <w:r>
        <w:rPr>
          <w:spacing w:val="-1"/>
        </w:rPr>
        <w:t>Street,</w:t>
      </w:r>
      <w:r>
        <w:t xml:space="preserve"> S.W.</w:t>
      </w:r>
      <w:r>
        <w:rPr>
          <w:spacing w:val="24"/>
        </w:rPr>
        <w:t xml:space="preserve"> </w:t>
      </w:r>
      <w:r>
        <w:rPr>
          <w:spacing w:val="-1"/>
        </w:rPr>
        <w:t>Washington,</w:t>
      </w:r>
      <w:r>
        <w:t xml:space="preserve"> D.C.  20554</w:t>
      </w:r>
    </w:p>
    <w:p w:rsidR="001A1AC9" w:rsidRDefault="001A1AC9">
      <w:pPr>
        <w:rPr>
          <w:rFonts w:ascii="Times New Roman" w:eastAsia="Times New Roman" w:hAnsi="Times New Roman" w:cs="Times New Roman"/>
          <w:sz w:val="24"/>
          <w:szCs w:val="24"/>
        </w:rPr>
      </w:pPr>
    </w:p>
    <w:p w:rsidR="001A1AC9" w:rsidRDefault="00975940">
      <w:pPr>
        <w:pStyle w:val="BodyText"/>
        <w:ind w:left="500" w:right="731" w:hanging="361"/>
      </w:pPr>
      <w:r>
        <w:rPr>
          <w:spacing w:val="-1"/>
        </w:rPr>
        <w:t>Re:</w:t>
      </w:r>
      <w:r>
        <w:rPr>
          <w:spacing w:val="2"/>
        </w:rPr>
        <w:t xml:space="preserve"> </w:t>
      </w:r>
      <w:r>
        <w:rPr>
          <w:spacing w:val="-1"/>
        </w:rPr>
        <w:t>Information</w:t>
      </w:r>
      <w:r>
        <w:t xml:space="preserve"> </w:t>
      </w:r>
      <w:r>
        <w:rPr>
          <w:spacing w:val="-1"/>
        </w:rPr>
        <w:t>collection</w:t>
      </w:r>
      <w:r>
        <w:t xml:space="preserve"> </w:t>
      </w:r>
      <w:r>
        <w:rPr>
          <w:spacing w:val="-1"/>
        </w:rPr>
        <w:t>mandated</w:t>
      </w:r>
      <w:r>
        <w:t xml:space="preserve"> </w:t>
      </w:r>
      <w:r>
        <w:rPr>
          <w:spacing w:val="2"/>
        </w:rPr>
        <w:t>by</w:t>
      </w:r>
      <w:r>
        <w:rPr>
          <w:spacing w:val="-5"/>
        </w:rPr>
        <w:t xml:space="preserve"> </w:t>
      </w:r>
      <w:r>
        <w:t xml:space="preserve">the New and </w:t>
      </w:r>
      <w:r>
        <w:rPr>
          <w:spacing w:val="-1"/>
        </w:rPr>
        <w:t>Emerging</w:t>
      </w:r>
      <w:r>
        <w:rPr>
          <w:spacing w:val="-2"/>
        </w:rPr>
        <w:t xml:space="preserve"> </w:t>
      </w:r>
      <w:r>
        <w:rPr>
          <w:spacing w:val="-1"/>
        </w:rPr>
        <w:t>Technologies</w:t>
      </w:r>
      <w:r>
        <w:rPr>
          <w:spacing w:val="2"/>
        </w:rPr>
        <w:t xml:space="preserve"> </w:t>
      </w:r>
      <w:r>
        <w:rPr>
          <w:spacing w:val="-1"/>
        </w:rPr>
        <w:t>Improvement</w:t>
      </w:r>
      <w:r>
        <w:t xml:space="preserve"> Act of</w:t>
      </w:r>
      <w:r>
        <w:rPr>
          <w:spacing w:val="85"/>
        </w:rPr>
        <w:t xml:space="preserve"> </w:t>
      </w:r>
      <w:r>
        <w:t>2008</w:t>
      </w:r>
    </w:p>
    <w:p w:rsidR="001A1AC9" w:rsidRDefault="001A1AC9">
      <w:pPr>
        <w:rPr>
          <w:rFonts w:ascii="Times New Roman" w:eastAsia="Times New Roman" w:hAnsi="Times New Roman" w:cs="Times New Roman"/>
          <w:sz w:val="24"/>
          <w:szCs w:val="24"/>
        </w:rPr>
      </w:pPr>
    </w:p>
    <w:p w:rsidR="001A1AC9" w:rsidRDefault="00975940">
      <w:pPr>
        <w:pStyle w:val="BodyText"/>
        <w:ind w:left="140"/>
      </w:pPr>
      <w:r>
        <w:rPr>
          <w:spacing w:val="-1"/>
        </w:rPr>
        <w:t>Dear</w:t>
      </w:r>
      <w:r>
        <w:t xml:space="preserve"> Chief</w:t>
      </w:r>
      <w:r>
        <w:rPr>
          <w:spacing w:val="1"/>
        </w:rPr>
        <w:t xml:space="preserve"> </w:t>
      </w:r>
      <w:r>
        <w:rPr>
          <w:spacing w:val="-1"/>
        </w:rPr>
        <w:t>Fowlkes:</w:t>
      </w:r>
    </w:p>
    <w:p w:rsidR="001A1AC9" w:rsidRDefault="001A1AC9">
      <w:pPr>
        <w:rPr>
          <w:rFonts w:ascii="Times New Roman" w:eastAsia="Times New Roman" w:hAnsi="Times New Roman" w:cs="Times New Roman"/>
          <w:sz w:val="24"/>
          <w:szCs w:val="24"/>
        </w:rPr>
      </w:pPr>
    </w:p>
    <w:p w:rsidR="001A1AC9" w:rsidRDefault="00975940">
      <w:pPr>
        <w:pStyle w:val="BodyText"/>
        <w:ind w:left="140" w:right="287"/>
        <w:rPr>
          <w:rFonts w:cs="Times New Roman"/>
        </w:rPr>
      </w:pPr>
      <w:r>
        <w:rPr>
          <w:spacing w:val="-1"/>
        </w:rPr>
        <w:t>Regarding</w:t>
      </w:r>
      <w:r>
        <w:rPr>
          <w:spacing w:val="3"/>
        </w:rPr>
        <w:t xml:space="preserve"> </w:t>
      </w:r>
      <w:r>
        <w:rPr>
          <w:spacing w:val="-2"/>
        </w:rPr>
        <w:t>your</w:t>
      </w:r>
      <w:r>
        <w:rPr>
          <w:spacing w:val="-1"/>
        </w:rPr>
        <w:t xml:space="preserve"> request,</w:t>
      </w:r>
      <w:r>
        <w:rPr>
          <w:spacing w:val="2"/>
        </w:rPr>
        <w:t xml:space="preserve"> </w:t>
      </w:r>
      <w:r>
        <w:rPr>
          <w:spacing w:val="-1"/>
        </w:rPr>
        <w:t xml:space="preserve">please </w:t>
      </w:r>
      <w:r>
        <w:t xml:space="preserve">find the following </w:t>
      </w:r>
      <w:r>
        <w:rPr>
          <w:spacing w:val="-1"/>
        </w:rPr>
        <w:t>enclosed</w:t>
      </w:r>
      <w:r>
        <w:t xml:space="preserve"> responses </w:t>
      </w:r>
      <w:r>
        <w:rPr>
          <w:spacing w:val="-1"/>
        </w:rPr>
        <w:t>from</w:t>
      </w:r>
      <w:r>
        <w:rPr>
          <w:spacing w:val="1"/>
        </w:rPr>
        <w:t xml:space="preserve"> </w:t>
      </w:r>
      <w:r>
        <w:t>the Rhode</w:t>
      </w:r>
      <w:r>
        <w:rPr>
          <w:spacing w:val="1"/>
        </w:rPr>
        <w:t xml:space="preserve"> </w:t>
      </w:r>
      <w:r>
        <w:rPr>
          <w:spacing w:val="-1"/>
        </w:rPr>
        <w:t>Island</w:t>
      </w:r>
      <w:r>
        <w:rPr>
          <w:spacing w:val="65"/>
        </w:rPr>
        <w:t xml:space="preserve"> </w:t>
      </w:r>
      <w:r>
        <w:rPr>
          <w:spacing w:val="-1"/>
        </w:rPr>
        <w:t>Department</w:t>
      </w:r>
      <w:r>
        <w:t xml:space="preserve"> of Public</w:t>
      </w:r>
      <w:r>
        <w:rPr>
          <w:spacing w:val="-1"/>
        </w:rPr>
        <w:t xml:space="preserve"> Safety/Rhode</w:t>
      </w:r>
      <w:r>
        <w:rPr>
          <w:spacing w:val="1"/>
        </w:rPr>
        <w:t xml:space="preserve"> </w:t>
      </w:r>
      <w:r>
        <w:rPr>
          <w:spacing w:val="-1"/>
        </w:rPr>
        <w:t>Island</w:t>
      </w:r>
      <w:r>
        <w:rPr>
          <w:spacing w:val="2"/>
        </w:rPr>
        <w:t xml:space="preserve"> </w:t>
      </w:r>
      <w:r>
        <w:rPr>
          <w:spacing w:val="-1"/>
        </w:rPr>
        <w:t>E-911</w:t>
      </w:r>
      <w:r>
        <w:t xml:space="preserve"> (DPS/RI</w:t>
      </w:r>
      <w:r>
        <w:rPr>
          <w:spacing w:val="-6"/>
        </w:rPr>
        <w:t xml:space="preserve"> </w:t>
      </w:r>
      <w:r>
        <w:t xml:space="preserve">E-911) </w:t>
      </w:r>
      <w:r>
        <w:rPr>
          <w:spacing w:val="-1"/>
        </w:rPr>
        <w:t>with</w:t>
      </w:r>
      <w:r>
        <w:t xml:space="preserve"> </w:t>
      </w:r>
      <w:r>
        <w:rPr>
          <w:spacing w:val="-1"/>
        </w:rPr>
        <w:t>respect</w:t>
      </w:r>
      <w:r>
        <w:t xml:space="preserve"> to the </w:t>
      </w:r>
      <w:r>
        <w:rPr>
          <w:spacing w:val="-1"/>
        </w:rPr>
        <w:t>Federal</w:t>
      </w:r>
      <w:r>
        <w:rPr>
          <w:spacing w:val="75"/>
        </w:rPr>
        <w:t xml:space="preserve"> </w:t>
      </w:r>
      <w:r>
        <w:rPr>
          <w:rFonts w:cs="Times New Roman"/>
          <w:spacing w:val="-1"/>
        </w:rPr>
        <w:t>Communications</w:t>
      </w:r>
      <w:r>
        <w:rPr>
          <w:rFonts w:cs="Times New Roman"/>
        </w:rPr>
        <w:t xml:space="preserve"> </w:t>
      </w:r>
      <w:r>
        <w:rPr>
          <w:rFonts w:cs="Times New Roman"/>
          <w:spacing w:val="-1"/>
        </w:rPr>
        <w:t>Commission</w:t>
      </w:r>
      <w:r>
        <w:rPr>
          <w:rFonts w:cs="Times New Roman"/>
        </w:rPr>
        <w:t xml:space="preserve"> </w:t>
      </w:r>
      <w:r>
        <w:rPr>
          <w:rFonts w:cs="Times New Roman"/>
          <w:spacing w:val="-1"/>
        </w:rPr>
        <w:t>(FCC)</w:t>
      </w:r>
      <w:r>
        <w:rPr>
          <w:rFonts w:cs="Times New Roman"/>
        </w:rPr>
        <w:t xml:space="preserve"> inquiry</w:t>
      </w:r>
      <w:r>
        <w:rPr>
          <w:rFonts w:cs="Times New Roman"/>
          <w:spacing w:val="-5"/>
        </w:rPr>
        <w:t xml:space="preserve"> </w:t>
      </w:r>
      <w:r>
        <w:rPr>
          <w:rFonts w:cs="Times New Roman"/>
        </w:rPr>
        <w:t>under the</w:t>
      </w:r>
      <w:r>
        <w:rPr>
          <w:rFonts w:cs="Times New Roman"/>
          <w:spacing w:val="-2"/>
        </w:rPr>
        <w:t xml:space="preserve"> </w:t>
      </w:r>
      <w:r>
        <w:rPr>
          <w:rFonts w:cs="Times New Roman"/>
          <w:spacing w:val="-1"/>
        </w:rPr>
        <w:t>“New</w:t>
      </w:r>
      <w:r>
        <w:rPr>
          <w:rFonts w:cs="Times New Roman"/>
        </w:rPr>
        <w:t xml:space="preserve"> </w:t>
      </w:r>
      <w:r>
        <w:rPr>
          <w:rFonts w:cs="Times New Roman"/>
          <w:spacing w:val="-1"/>
        </w:rPr>
        <w:t>and</w:t>
      </w:r>
      <w:r>
        <w:rPr>
          <w:rFonts w:cs="Times New Roman"/>
        </w:rPr>
        <w:t xml:space="preserve"> </w:t>
      </w:r>
      <w:r>
        <w:rPr>
          <w:rFonts w:cs="Times New Roman"/>
          <w:spacing w:val="-1"/>
        </w:rPr>
        <w:t>Emerging</w:t>
      </w:r>
      <w:r>
        <w:rPr>
          <w:rFonts w:cs="Times New Roman"/>
          <w:spacing w:val="-2"/>
        </w:rPr>
        <w:t xml:space="preserve"> </w:t>
      </w:r>
      <w:r>
        <w:rPr>
          <w:rFonts w:cs="Times New Roman"/>
          <w:spacing w:val="-1"/>
        </w:rPr>
        <w:t>Technologies</w:t>
      </w:r>
      <w:r>
        <w:rPr>
          <w:rFonts w:cs="Times New Roman"/>
        </w:rPr>
        <w:t xml:space="preserve"> 911</w:t>
      </w:r>
      <w:r>
        <w:rPr>
          <w:rFonts w:cs="Times New Roman"/>
          <w:spacing w:val="91"/>
        </w:rPr>
        <w:t xml:space="preserve"> </w:t>
      </w:r>
      <w:r>
        <w:rPr>
          <w:rFonts w:cs="Times New Roman"/>
          <w:spacing w:val="-1"/>
        </w:rPr>
        <w:t>Improvement</w:t>
      </w:r>
      <w:r>
        <w:rPr>
          <w:rFonts w:cs="Times New Roman"/>
        </w:rPr>
        <w:t xml:space="preserve"> </w:t>
      </w:r>
      <w:r>
        <w:rPr>
          <w:rFonts w:cs="Times New Roman"/>
          <w:spacing w:val="-1"/>
        </w:rPr>
        <w:t>Act</w:t>
      </w:r>
      <w:r>
        <w:rPr>
          <w:rFonts w:cs="Times New Roman"/>
        </w:rPr>
        <w:t xml:space="preserve"> of 2008.”</w:t>
      </w:r>
    </w:p>
    <w:p w:rsidR="001A1AC9" w:rsidRDefault="001A1AC9">
      <w:pPr>
        <w:rPr>
          <w:rFonts w:ascii="Times New Roman" w:eastAsia="Times New Roman" w:hAnsi="Times New Roman" w:cs="Times New Roman"/>
          <w:sz w:val="24"/>
          <w:szCs w:val="24"/>
        </w:rPr>
      </w:pPr>
    </w:p>
    <w:p w:rsidR="001A1AC9" w:rsidRDefault="00975940">
      <w:pPr>
        <w:pStyle w:val="Heading2"/>
        <w:numPr>
          <w:ilvl w:val="0"/>
          <w:numId w:val="1"/>
        </w:numPr>
        <w:tabs>
          <w:tab w:val="left" w:pos="380"/>
        </w:tabs>
        <w:ind w:right="539" w:firstLine="0"/>
        <w:rPr>
          <w:b w:val="0"/>
          <w:bCs w:val="0"/>
        </w:rPr>
      </w:pPr>
      <w:r>
        <w:rPr>
          <w:rFonts w:cs="Times New Roman"/>
        </w:rPr>
        <w:t xml:space="preserve">An </w:t>
      </w:r>
      <w:r>
        <w:rPr>
          <w:rFonts w:cs="Times New Roman"/>
          <w:spacing w:val="-1"/>
        </w:rPr>
        <w:t>overview</w:t>
      </w:r>
      <w:r>
        <w:rPr>
          <w:rFonts w:cs="Times New Roman"/>
          <w:spacing w:val="1"/>
        </w:rPr>
        <w:t xml:space="preserve"> </w:t>
      </w:r>
      <w:r>
        <w:rPr>
          <w:rFonts w:cs="Times New Roman"/>
        </w:rPr>
        <w:t>of</w:t>
      </w:r>
      <w:r>
        <w:rPr>
          <w:rFonts w:cs="Times New Roman"/>
          <w:spacing w:val="1"/>
        </w:rPr>
        <w:t xml:space="preserve"> </w:t>
      </w:r>
      <w:r>
        <w:rPr>
          <w:rFonts w:cs="Times New Roman"/>
        </w:rPr>
        <w:t>your</w:t>
      </w:r>
      <w:r>
        <w:rPr>
          <w:rFonts w:cs="Times New Roman"/>
          <w:spacing w:val="-4"/>
        </w:rPr>
        <w:t xml:space="preserve"> </w:t>
      </w:r>
      <w:r>
        <w:rPr>
          <w:rFonts w:cs="Times New Roman"/>
          <w:spacing w:val="-1"/>
        </w:rPr>
        <w:t>state’s</w:t>
      </w:r>
      <w:r>
        <w:rPr>
          <w:rFonts w:cs="Times New Roman"/>
        </w:rPr>
        <w:t xml:space="preserve"> or</w:t>
      </w:r>
      <w:r>
        <w:rPr>
          <w:rFonts w:cs="Times New Roman"/>
          <w:spacing w:val="-1"/>
        </w:rPr>
        <w:t xml:space="preserve"> jurisdiction’s</w:t>
      </w:r>
      <w:r>
        <w:rPr>
          <w:rFonts w:cs="Times New Roman"/>
        </w:rPr>
        <w:t xml:space="preserve"> 911 </w:t>
      </w:r>
      <w:r>
        <w:rPr>
          <w:rFonts w:cs="Times New Roman"/>
          <w:spacing w:val="-1"/>
        </w:rPr>
        <w:t>system,</w:t>
      </w:r>
      <w:r>
        <w:rPr>
          <w:rFonts w:cs="Times New Roman"/>
        </w:rPr>
        <w:t xml:space="preserve"> including </w:t>
      </w:r>
      <w:r>
        <w:rPr>
          <w:rFonts w:cs="Times New Roman"/>
          <w:spacing w:val="-1"/>
        </w:rPr>
        <w:t>information</w:t>
      </w:r>
      <w:r>
        <w:rPr>
          <w:rFonts w:cs="Times New Roman"/>
        </w:rPr>
        <w:t xml:space="preserve"> on the </w:t>
      </w:r>
      <w:r>
        <w:rPr>
          <w:rFonts w:cs="Times New Roman"/>
          <w:spacing w:val="-1"/>
        </w:rPr>
        <w:t>total</w:t>
      </w:r>
      <w:r>
        <w:rPr>
          <w:rFonts w:cs="Times New Roman"/>
          <w:spacing w:val="71"/>
        </w:rPr>
        <w:t xml:space="preserve"> </w:t>
      </w:r>
      <w:r>
        <w:rPr>
          <w:spacing w:val="-1"/>
        </w:rPr>
        <w:t xml:space="preserve">number </w:t>
      </w:r>
      <w:r>
        <w:t>of</w:t>
      </w:r>
      <w:r>
        <w:rPr>
          <w:spacing w:val="1"/>
        </w:rPr>
        <w:t xml:space="preserve"> </w:t>
      </w:r>
      <w:r>
        <w:rPr>
          <w:spacing w:val="-1"/>
        </w:rPr>
        <w:t>active</w:t>
      </w:r>
      <w:r>
        <w:rPr>
          <w:spacing w:val="-2"/>
        </w:rPr>
        <w:t xml:space="preserve"> </w:t>
      </w:r>
      <w:r>
        <w:t>public</w:t>
      </w:r>
      <w:r>
        <w:rPr>
          <w:spacing w:val="-1"/>
        </w:rPr>
        <w:t xml:space="preserve"> </w:t>
      </w:r>
      <w:r>
        <w:t>safety answering</w:t>
      </w:r>
      <w:r>
        <w:rPr>
          <w:spacing w:val="-3"/>
        </w:rPr>
        <w:t xml:space="preserve"> </w:t>
      </w:r>
      <w:r>
        <w:rPr>
          <w:spacing w:val="-1"/>
        </w:rPr>
        <w:t>points</w:t>
      </w:r>
      <w:r>
        <w:t xml:space="preserve"> </w:t>
      </w:r>
      <w:r>
        <w:rPr>
          <w:spacing w:val="-1"/>
        </w:rPr>
        <w:t>(PSAPs);</w:t>
      </w:r>
      <w:r>
        <w:t xml:space="preserve"> </w:t>
      </w:r>
      <w:r>
        <w:rPr>
          <w:spacing w:val="-1"/>
        </w:rPr>
        <w:t xml:space="preserve">the </w:t>
      </w:r>
      <w:r>
        <w:t xml:space="preserve">total </w:t>
      </w:r>
      <w:r>
        <w:rPr>
          <w:spacing w:val="-1"/>
        </w:rPr>
        <w:t xml:space="preserve">number </w:t>
      </w:r>
      <w:r>
        <w:t>of</w:t>
      </w:r>
      <w:r>
        <w:rPr>
          <w:spacing w:val="1"/>
        </w:rPr>
        <w:t xml:space="preserve"> </w:t>
      </w:r>
      <w:r>
        <w:t xml:space="preserve">full </w:t>
      </w:r>
      <w:r>
        <w:rPr>
          <w:spacing w:val="-1"/>
        </w:rPr>
        <w:t>and</w:t>
      </w:r>
      <w:r>
        <w:rPr>
          <w:spacing w:val="-2"/>
        </w:rPr>
        <w:t xml:space="preserve"> </w:t>
      </w:r>
      <w:r>
        <w:rPr>
          <w:spacing w:val="1"/>
        </w:rPr>
        <w:t>part-</w:t>
      </w:r>
      <w:r>
        <w:rPr>
          <w:spacing w:val="43"/>
        </w:rPr>
        <w:t xml:space="preserve"> </w:t>
      </w:r>
      <w:r>
        <w:rPr>
          <w:spacing w:val="-1"/>
        </w:rPr>
        <w:t>time telecommunicators;</w:t>
      </w:r>
      <w:r>
        <w:t xml:space="preserve"> </w:t>
      </w:r>
      <w:r>
        <w:rPr>
          <w:spacing w:val="-1"/>
        </w:rPr>
        <w:t>the total</w:t>
      </w:r>
      <w:r>
        <w:t xml:space="preserve"> annual cost</w:t>
      </w:r>
      <w:r>
        <w:rPr>
          <w:spacing w:val="-1"/>
        </w:rPr>
        <w:t xml:space="preserve"> </w:t>
      </w:r>
      <w:r>
        <w:t>to provide</w:t>
      </w:r>
      <w:r>
        <w:rPr>
          <w:spacing w:val="-1"/>
        </w:rPr>
        <w:t xml:space="preserve"> </w:t>
      </w:r>
      <w:r>
        <w:t xml:space="preserve">911/E911 </w:t>
      </w:r>
      <w:r>
        <w:rPr>
          <w:spacing w:val="-1"/>
        </w:rPr>
        <w:t>service;</w:t>
      </w:r>
      <w:r>
        <w:t xml:space="preserve"> and the </w:t>
      </w:r>
      <w:r>
        <w:rPr>
          <w:spacing w:val="-1"/>
        </w:rPr>
        <w:t>total</w:t>
      </w:r>
      <w:r>
        <w:rPr>
          <w:spacing w:val="61"/>
        </w:rPr>
        <w:t xml:space="preserve"> </w:t>
      </w:r>
      <w:r>
        <w:rPr>
          <w:spacing w:val="-1"/>
        </w:rPr>
        <w:t xml:space="preserve">number </w:t>
      </w:r>
      <w:r>
        <w:t>of</w:t>
      </w:r>
      <w:r>
        <w:rPr>
          <w:spacing w:val="1"/>
        </w:rPr>
        <w:t xml:space="preserve"> </w:t>
      </w:r>
      <w:r>
        <w:t xml:space="preserve">911 </w:t>
      </w:r>
      <w:r>
        <w:rPr>
          <w:spacing w:val="-1"/>
        </w:rPr>
        <w:t>calls</w:t>
      </w:r>
      <w:r>
        <w:t xml:space="preserve"> </w:t>
      </w:r>
      <w:r>
        <w:rPr>
          <w:spacing w:val="-1"/>
        </w:rPr>
        <w:t>received</w:t>
      </w:r>
      <w:r>
        <w:t xml:space="preserve"> for</w:t>
      </w:r>
      <w:r>
        <w:rPr>
          <w:spacing w:val="1"/>
        </w:rPr>
        <w:t xml:space="preserve"> </w:t>
      </w:r>
      <w:r>
        <w:t>the</w:t>
      </w:r>
      <w:r>
        <w:rPr>
          <w:spacing w:val="-1"/>
        </w:rPr>
        <w:t xml:space="preserve"> </w:t>
      </w:r>
      <w:r>
        <w:t>annual</w:t>
      </w:r>
      <w:r>
        <w:rPr>
          <w:spacing w:val="-2"/>
        </w:rPr>
        <w:t xml:space="preserve"> </w:t>
      </w:r>
      <w:r>
        <w:rPr>
          <w:spacing w:val="-1"/>
        </w:rPr>
        <w:t>period</w:t>
      </w:r>
      <w:r>
        <w:rPr>
          <w:spacing w:val="1"/>
        </w:rPr>
        <w:t xml:space="preserve"> </w:t>
      </w:r>
      <w:r>
        <w:rPr>
          <w:spacing w:val="-1"/>
        </w:rPr>
        <w:t>under review.</w:t>
      </w:r>
      <w:r>
        <w:t xml:space="preserve"> </w:t>
      </w:r>
      <w:r>
        <w:rPr>
          <w:spacing w:val="2"/>
        </w:rPr>
        <w:t xml:space="preserve"> </w:t>
      </w:r>
      <w:r>
        <w:t>You should</w:t>
      </w:r>
      <w:r>
        <w:rPr>
          <w:spacing w:val="-2"/>
        </w:rPr>
        <w:t xml:space="preserve"> </w:t>
      </w:r>
      <w:r>
        <w:t xml:space="preserve">feel </w:t>
      </w:r>
      <w:r>
        <w:rPr>
          <w:spacing w:val="-1"/>
        </w:rPr>
        <w:t xml:space="preserve">free </w:t>
      </w:r>
      <w:r>
        <w:t>to share</w:t>
      </w:r>
      <w:r>
        <w:rPr>
          <w:spacing w:val="55"/>
        </w:rPr>
        <w:t xml:space="preserve"> </w:t>
      </w:r>
      <w:r>
        <w:t>your</w:t>
      </w:r>
      <w:r>
        <w:rPr>
          <w:spacing w:val="-1"/>
        </w:rPr>
        <w:t xml:space="preserve"> </w:t>
      </w:r>
      <w:r>
        <w:t>future</w:t>
      </w:r>
      <w:r>
        <w:rPr>
          <w:spacing w:val="-1"/>
        </w:rPr>
        <w:t xml:space="preserve"> </w:t>
      </w:r>
      <w:r>
        <w:t>plans</w:t>
      </w:r>
      <w:r>
        <w:rPr>
          <w:spacing w:val="-3"/>
        </w:rPr>
        <w:t xml:space="preserve"> </w:t>
      </w:r>
      <w:r>
        <w:t>for</w:t>
      </w:r>
      <w:r>
        <w:rPr>
          <w:spacing w:val="-1"/>
        </w:rPr>
        <w:t xml:space="preserve"> technical</w:t>
      </w:r>
      <w:r>
        <w:t xml:space="preserve"> </w:t>
      </w:r>
      <w:r>
        <w:rPr>
          <w:spacing w:val="-1"/>
        </w:rPr>
        <w:t>consolidation</w:t>
      </w:r>
      <w:r>
        <w:t xml:space="preserve"> of </w:t>
      </w:r>
      <w:r>
        <w:rPr>
          <w:spacing w:val="-2"/>
        </w:rPr>
        <w:t>PSAPs</w:t>
      </w:r>
      <w:r>
        <w:t xml:space="preserve"> or</w:t>
      </w:r>
      <w:r>
        <w:rPr>
          <w:spacing w:val="-1"/>
        </w:rPr>
        <w:t xml:space="preserve"> </w:t>
      </w:r>
      <w:r>
        <w:t>other</w:t>
      </w:r>
      <w:r>
        <w:rPr>
          <w:spacing w:val="-1"/>
        </w:rPr>
        <w:t xml:space="preserve"> restructuring</w:t>
      </w:r>
      <w:r>
        <w:t xml:space="preserve"> plans.</w:t>
      </w:r>
    </w:p>
    <w:p w:rsidR="001A1AC9" w:rsidRDefault="001A1AC9">
      <w:pPr>
        <w:rPr>
          <w:rFonts w:ascii="Times New Roman" w:eastAsia="Times New Roman" w:hAnsi="Times New Roman" w:cs="Times New Roman"/>
          <w:b/>
          <w:bCs/>
          <w:sz w:val="24"/>
          <w:szCs w:val="24"/>
        </w:rPr>
      </w:pPr>
    </w:p>
    <w:p w:rsidR="001A1AC9" w:rsidRDefault="00975940">
      <w:pPr>
        <w:pStyle w:val="BodyText"/>
        <w:ind w:left="140" w:right="363"/>
      </w:pPr>
      <w:r>
        <w:t>The</w:t>
      </w:r>
      <w:r>
        <w:rPr>
          <w:spacing w:val="-2"/>
        </w:rPr>
        <w:t xml:space="preserve"> </w:t>
      </w:r>
      <w:r>
        <w:rPr>
          <w:spacing w:val="1"/>
        </w:rPr>
        <w:t>RI</w:t>
      </w:r>
      <w:r>
        <w:rPr>
          <w:spacing w:val="-4"/>
        </w:rPr>
        <w:t xml:space="preserve"> </w:t>
      </w:r>
      <w:r>
        <w:rPr>
          <w:spacing w:val="-1"/>
        </w:rPr>
        <w:t>E-911</w:t>
      </w:r>
      <w:r>
        <w:t xml:space="preserve"> </w:t>
      </w:r>
      <w:r>
        <w:rPr>
          <w:spacing w:val="-1"/>
        </w:rPr>
        <w:t>uniform</w:t>
      </w:r>
      <w:r>
        <w:t xml:space="preserve"> emergency</w:t>
      </w:r>
      <w:r>
        <w:rPr>
          <w:spacing w:val="-4"/>
        </w:rPr>
        <w:t xml:space="preserve"> </w:t>
      </w:r>
      <w:r>
        <w:t>telephone</w:t>
      </w:r>
      <w:r>
        <w:rPr>
          <w:spacing w:val="-1"/>
        </w:rPr>
        <w:t xml:space="preserve"> </w:t>
      </w:r>
      <w:r>
        <w:t xml:space="preserve">system </w:t>
      </w:r>
      <w:r>
        <w:rPr>
          <w:spacing w:val="-1"/>
        </w:rPr>
        <w:t>began</w:t>
      </w:r>
      <w:r>
        <w:t xml:space="preserve"> </w:t>
      </w:r>
      <w:r>
        <w:rPr>
          <w:spacing w:val="-1"/>
        </w:rPr>
        <w:t>operations</w:t>
      </w:r>
      <w:r>
        <w:t xml:space="preserve"> in 1988 in </w:t>
      </w:r>
      <w:r>
        <w:rPr>
          <w:spacing w:val="-1"/>
        </w:rPr>
        <w:t>accordance</w:t>
      </w:r>
      <w:r>
        <w:rPr>
          <w:spacing w:val="1"/>
        </w:rPr>
        <w:t xml:space="preserve"> </w:t>
      </w:r>
      <w:r>
        <w:t>with</w:t>
      </w:r>
      <w:r>
        <w:rPr>
          <w:spacing w:val="59"/>
        </w:rPr>
        <w:t xml:space="preserve"> </w:t>
      </w:r>
      <w:r>
        <w:rPr>
          <w:spacing w:val="-1"/>
        </w:rPr>
        <w:t>enabling</w:t>
      </w:r>
      <w:r>
        <w:rPr>
          <w:spacing w:val="-3"/>
        </w:rPr>
        <w:t xml:space="preserve"> </w:t>
      </w:r>
      <w:r>
        <w:t>statute</w:t>
      </w:r>
      <w:r>
        <w:rPr>
          <w:spacing w:val="-1"/>
        </w:rPr>
        <w:t xml:space="preserve"> </w:t>
      </w:r>
      <w:r>
        <w:t>RIGL</w:t>
      </w:r>
      <w:r>
        <w:rPr>
          <w:spacing w:val="-2"/>
        </w:rPr>
        <w:t xml:space="preserve"> </w:t>
      </w:r>
      <w:r>
        <w:t xml:space="preserve">§39-21-1 </w:t>
      </w:r>
      <w:r>
        <w:rPr>
          <w:spacing w:val="-1"/>
        </w:rPr>
        <w:t>and</w:t>
      </w:r>
      <w:r>
        <w:t xml:space="preserve"> is </w:t>
      </w:r>
      <w:r>
        <w:rPr>
          <w:spacing w:val="-1"/>
        </w:rPr>
        <w:t>under</w:t>
      </w:r>
      <w:r>
        <w:t xml:space="preserve"> the</w:t>
      </w:r>
      <w:r>
        <w:rPr>
          <w:spacing w:val="-1"/>
        </w:rPr>
        <w:t xml:space="preserve"> jurisdiction</w:t>
      </w:r>
      <w:r>
        <w:rPr>
          <w:spacing w:val="1"/>
        </w:rPr>
        <w:t xml:space="preserve"> </w:t>
      </w:r>
      <w:r>
        <w:t>of the</w:t>
      </w:r>
      <w:r>
        <w:rPr>
          <w:spacing w:val="-2"/>
        </w:rPr>
        <w:t xml:space="preserve"> </w:t>
      </w:r>
      <w:r>
        <w:t>Rhode</w:t>
      </w:r>
      <w:r>
        <w:rPr>
          <w:spacing w:val="-1"/>
        </w:rPr>
        <w:t xml:space="preserve"> Island</w:t>
      </w:r>
      <w:r>
        <w:rPr>
          <w:spacing w:val="2"/>
        </w:rPr>
        <w:t xml:space="preserve"> </w:t>
      </w:r>
      <w:r>
        <w:rPr>
          <w:spacing w:val="-1"/>
        </w:rPr>
        <w:t>Department</w:t>
      </w:r>
      <w:r>
        <w:t xml:space="preserve"> of Public</w:t>
      </w:r>
      <w:r>
        <w:rPr>
          <w:spacing w:val="73"/>
        </w:rPr>
        <w:t xml:space="preserve"> </w:t>
      </w:r>
      <w:r>
        <w:rPr>
          <w:spacing w:val="-1"/>
        </w:rPr>
        <w:t>Safety.</w:t>
      </w:r>
      <w:r>
        <w:t xml:space="preserve">  </w:t>
      </w:r>
      <w:r>
        <w:rPr>
          <w:spacing w:val="2"/>
        </w:rPr>
        <w:t>RI</w:t>
      </w:r>
      <w:r>
        <w:rPr>
          <w:spacing w:val="-4"/>
        </w:rPr>
        <w:t xml:space="preserve"> </w:t>
      </w:r>
      <w:r>
        <w:rPr>
          <w:spacing w:val="-1"/>
        </w:rPr>
        <w:t>E-911</w:t>
      </w:r>
      <w:r>
        <w:t xml:space="preserve"> is a</w:t>
      </w:r>
      <w:r>
        <w:rPr>
          <w:spacing w:val="-1"/>
        </w:rPr>
        <w:t xml:space="preserve"> transfer</w:t>
      </w:r>
      <w:r>
        <w:t xml:space="preserve"> </w:t>
      </w:r>
      <w:r>
        <w:rPr>
          <w:spacing w:val="-1"/>
        </w:rPr>
        <w:t>agency,</w:t>
      </w:r>
      <w:r>
        <w:t xml:space="preserve"> meaning we</w:t>
      </w:r>
      <w:r>
        <w:rPr>
          <w:spacing w:val="-1"/>
        </w:rPr>
        <w:t xml:space="preserve"> receive</w:t>
      </w:r>
      <w:r>
        <w:t xml:space="preserve"> </w:t>
      </w:r>
      <w:r>
        <w:rPr>
          <w:spacing w:val="-1"/>
        </w:rPr>
        <w:t>all</w:t>
      </w:r>
      <w:r>
        <w:t xml:space="preserve"> 911 emergency</w:t>
      </w:r>
      <w:r>
        <w:rPr>
          <w:spacing w:val="-3"/>
        </w:rPr>
        <w:t xml:space="preserve"> </w:t>
      </w:r>
      <w:r>
        <w:rPr>
          <w:spacing w:val="-1"/>
        </w:rPr>
        <w:t>calls</w:t>
      </w:r>
      <w:r>
        <w:t xml:space="preserve"> originating</w:t>
      </w:r>
      <w:r>
        <w:rPr>
          <w:spacing w:val="-3"/>
        </w:rPr>
        <w:t xml:space="preserve"> </w:t>
      </w:r>
      <w:r>
        <w:t>within</w:t>
      </w:r>
      <w:r>
        <w:rPr>
          <w:spacing w:val="53"/>
        </w:rPr>
        <w:t xml:space="preserve"> </w:t>
      </w:r>
      <w:r>
        <w:t xml:space="preserve">the </w:t>
      </w:r>
      <w:r>
        <w:rPr>
          <w:spacing w:val="-1"/>
        </w:rPr>
        <w:t>geographic</w:t>
      </w:r>
      <w:r>
        <w:t xml:space="preserve"> location </w:t>
      </w:r>
      <w:r>
        <w:rPr>
          <w:spacing w:val="1"/>
        </w:rPr>
        <w:t>of</w:t>
      </w:r>
      <w:r>
        <w:t xml:space="preserve"> Rhode</w:t>
      </w:r>
      <w:r>
        <w:rPr>
          <w:spacing w:val="1"/>
        </w:rPr>
        <w:t xml:space="preserve"> </w:t>
      </w:r>
      <w:r>
        <w:rPr>
          <w:spacing w:val="-1"/>
        </w:rPr>
        <w:t>Island</w:t>
      </w:r>
      <w:r>
        <w:t xml:space="preserve"> </w:t>
      </w:r>
      <w:r>
        <w:rPr>
          <w:spacing w:val="-1"/>
        </w:rPr>
        <w:t>and</w:t>
      </w:r>
      <w:r>
        <w:t xml:space="preserve"> transfer </w:t>
      </w:r>
      <w:r>
        <w:rPr>
          <w:spacing w:val="-1"/>
        </w:rPr>
        <w:t>(warm</w:t>
      </w:r>
      <w:r>
        <w:t xml:space="preserve"> </w:t>
      </w:r>
      <w:r>
        <w:rPr>
          <w:spacing w:val="-1"/>
        </w:rPr>
        <w:t>transfer)</w:t>
      </w:r>
      <w:r>
        <w:rPr>
          <w:spacing w:val="-2"/>
        </w:rPr>
        <w:t xml:space="preserve"> </w:t>
      </w:r>
      <w:r>
        <w:t>those</w:t>
      </w:r>
      <w:r>
        <w:rPr>
          <w:spacing w:val="1"/>
        </w:rPr>
        <w:t xml:space="preserve"> </w:t>
      </w:r>
      <w:r>
        <w:rPr>
          <w:spacing w:val="-1"/>
        </w:rPr>
        <w:t>calls</w:t>
      </w:r>
      <w:r>
        <w:t xml:space="preserve"> to the</w:t>
      </w:r>
      <w:r>
        <w:rPr>
          <w:spacing w:val="-1"/>
        </w:rPr>
        <w:t xml:space="preserve"> appropriate</w:t>
      </w:r>
      <w:r>
        <w:rPr>
          <w:spacing w:val="65"/>
        </w:rPr>
        <w:t xml:space="preserve"> </w:t>
      </w:r>
      <w:r>
        <w:rPr>
          <w:spacing w:val="-1"/>
        </w:rPr>
        <w:t>local</w:t>
      </w:r>
      <w:r>
        <w:t xml:space="preserve"> service</w:t>
      </w:r>
      <w:r>
        <w:rPr>
          <w:spacing w:val="-1"/>
        </w:rPr>
        <w:t xml:space="preserve"> provider.</w:t>
      </w:r>
    </w:p>
    <w:p w:rsidR="001A1AC9" w:rsidRDefault="001A1AC9">
      <w:pPr>
        <w:spacing w:before="1"/>
        <w:rPr>
          <w:rFonts w:ascii="Times New Roman" w:eastAsia="Times New Roman" w:hAnsi="Times New Roman" w:cs="Times New Roman"/>
          <w:sz w:val="24"/>
          <w:szCs w:val="24"/>
        </w:rPr>
      </w:pPr>
    </w:p>
    <w:p w:rsidR="001A1AC9" w:rsidRDefault="00975940">
      <w:pPr>
        <w:pStyle w:val="BodyText"/>
        <w:ind w:left="140"/>
      </w:pPr>
      <w:r>
        <w:rPr>
          <w:spacing w:val="-1"/>
        </w:rPr>
        <w:t>During</w:t>
      </w:r>
      <w:r>
        <w:t xml:space="preserve"> </w:t>
      </w:r>
      <w:r>
        <w:rPr>
          <w:spacing w:val="-1"/>
        </w:rPr>
        <w:t>calendar</w:t>
      </w:r>
      <w:r>
        <w:rPr>
          <w:spacing w:val="3"/>
        </w:rPr>
        <w:t xml:space="preserve"> </w:t>
      </w:r>
      <w:r>
        <w:rPr>
          <w:spacing w:val="-2"/>
        </w:rPr>
        <w:t>year</w:t>
      </w:r>
      <w:r>
        <w:t xml:space="preserve"> 201</w:t>
      </w:r>
      <w:r w:rsidR="002D0B64">
        <w:t>9</w:t>
      </w:r>
      <w:r>
        <w:t xml:space="preserve">, </w:t>
      </w:r>
      <w:r>
        <w:rPr>
          <w:spacing w:val="1"/>
        </w:rPr>
        <w:t>RI</w:t>
      </w:r>
      <w:r>
        <w:rPr>
          <w:spacing w:val="-6"/>
        </w:rPr>
        <w:t xml:space="preserve"> </w:t>
      </w:r>
      <w:r>
        <w:rPr>
          <w:spacing w:val="-1"/>
        </w:rPr>
        <w:t>E-911</w:t>
      </w:r>
      <w:r>
        <w:rPr>
          <w:spacing w:val="2"/>
        </w:rPr>
        <w:t xml:space="preserve"> </w:t>
      </w:r>
      <w:r>
        <w:rPr>
          <w:spacing w:val="-1"/>
        </w:rPr>
        <w:t>received</w:t>
      </w:r>
      <w:r>
        <w:t xml:space="preserve"> 4</w:t>
      </w:r>
      <w:r w:rsidR="002D0B64">
        <w:t>74,142</w:t>
      </w:r>
      <w:r>
        <w:t xml:space="preserve"> incoming</w:t>
      </w:r>
      <w:r>
        <w:rPr>
          <w:spacing w:val="-2"/>
        </w:rPr>
        <w:t xml:space="preserve"> </w:t>
      </w:r>
      <w:r>
        <w:t>911 calls.</w:t>
      </w:r>
    </w:p>
    <w:p w:rsidR="001A1AC9" w:rsidRDefault="001A1AC9">
      <w:pPr>
        <w:rPr>
          <w:rFonts w:ascii="Times New Roman" w:eastAsia="Times New Roman" w:hAnsi="Times New Roman" w:cs="Times New Roman"/>
          <w:sz w:val="24"/>
          <w:szCs w:val="24"/>
        </w:rPr>
      </w:pPr>
    </w:p>
    <w:p w:rsidR="001A1AC9" w:rsidRPr="00FA4D49" w:rsidRDefault="00975940" w:rsidP="00FA4D49">
      <w:pPr>
        <w:pStyle w:val="BodyText"/>
        <w:ind w:left="140" w:right="752"/>
        <w:jc w:val="both"/>
        <w:sectPr w:rsidR="001A1AC9" w:rsidRPr="00FA4D49">
          <w:type w:val="continuous"/>
          <w:pgSz w:w="12240" w:h="15840"/>
          <w:pgMar w:top="1360" w:right="940" w:bottom="280" w:left="940" w:header="720" w:footer="720" w:gutter="0"/>
          <w:cols w:space="720"/>
        </w:sectPr>
      </w:pPr>
      <w:r>
        <w:rPr>
          <w:spacing w:val="1"/>
        </w:rPr>
        <w:t>RI</w:t>
      </w:r>
      <w:r>
        <w:rPr>
          <w:spacing w:val="-6"/>
        </w:rPr>
        <w:t xml:space="preserve"> </w:t>
      </w:r>
      <w:r>
        <w:rPr>
          <w:spacing w:val="-1"/>
        </w:rPr>
        <w:t>E-911</w:t>
      </w:r>
      <w:r>
        <w:t xml:space="preserve"> has one</w:t>
      </w:r>
      <w:r>
        <w:rPr>
          <w:spacing w:val="1"/>
        </w:rPr>
        <w:t xml:space="preserve"> </w:t>
      </w:r>
      <w:r>
        <w:rPr>
          <w:spacing w:val="-1"/>
        </w:rPr>
        <w:t>active</w:t>
      </w:r>
      <w:r>
        <w:rPr>
          <w:spacing w:val="2"/>
        </w:rPr>
        <w:t xml:space="preserve"> </w:t>
      </w:r>
      <w:r>
        <w:rPr>
          <w:spacing w:val="-1"/>
        </w:rPr>
        <w:t>staffed</w:t>
      </w:r>
      <w:r>
        <w:t xml:space="preserve"> primary</w:t>
      </w:r>
      <w:r>
        <w:rPr>
          <w:spacing w:val="-5"/>
        </w:rPr>
        <w:t xml:space="preserve"> </w:t>
      </w:r>
      <w:r>
        <w:t>PSAP and one</w:t>
      </w:r>
      <w:r>
        <w:rPr>
          <w:spacing w:val="-2"/>
        </w:rPr>
        <w:t xml:space="preserve"> </w:t>
      </w:r>
      <w:r>
        <w:rPr>
          <w:spacing w:val="-1"/>
        </w:rPr>
        <w:t>active unstaffed</w:t>
      </w:r>
      <w:r>
        <w:rPr>
          <w:spacing w:val="2"/>
        </w:rPr>
        <w:t xml:space="preserve"> </w:t>
      </w:r>
      <w:r>
        <w:rPr>
          <w:spacing w:val="-1"/>
        </w:rPr>
        <w:t>alternate</w:t>
      </w:r>
      <w:r>
        <w:t xml:space="preserve"> PSAP.</w:t>
      </w:r>
      <w:r>
        <w:rPr>
          <w:spacing w:val="1"/>
        </w:rPr>
        <w:t xml:space="preserve"> RI</w:t>
      </w:r>
      <w:r>
        <w:rPr>
          <w:spacing w:val="-6"/>
        </w:rPr>
        <w:t xml:space="preserve"> </w:t>
      </w:r>
      <w:r>
        <w:t>E-911</w:t>
      </w:r>
      <w:r>
        <w:rPr>
          <w:spacing w:val="71"/>
        </w:rPr>
        <w:t xml:space="preserve"> </w:t>
      </w:r>
      <w:r>
        <w:rPr>
          <w:spacing w:val="-1"/>
        </w:rPr>
        <w:t xml:space="preserve">employed </w:t>
      </w:r>
      <w:r>
        <w:t>3</w:t>
      </w:r>
      <w:r w:rsidR="002D0B64">
        <w:t>6</w:t>
      </w:r>
      <w:r>
        <w:t xml:space="preserve"> </w:t>
      </w:r>
      <w:r>
        <w:rPr>
          <w:spacing w:val="-1"/>
        </w:rPr>
        <w:t>telecommunicators</w:t>
      </w:r>
      <w:r>
        <w:t xml:space="preserve"> </w:t>
      </w:r>
      <w:r>
        <w:rPr>
          <w:spacing w:val="-1"/>
        </w:rPr>
        <w:t>and</w:t>
      </w:r>
      <w:r>
        <w:rPr>
          <w:spacing w:val="1"/>
        </w:rPr>
        <w:t xml:space="preserve"> </w:t>
      </w:r>
      <w:r>
        <w:t>8 supervisors during</w:t>
      </w:r>
      <w:r>
        <w:rPr>
          <w:spacing w:val="-3"/>
        </w:rPr>
        <w:t xml:space="preserve"> </w:t>
      </w:r>
      <w:r>
        <w:t>the 2018</w:t>
      </w:r>
      <w:r>
        <w:rPr>
          <w:spacing w:val="1"/>
        </w:rPr>
        <w:t xml:space="preserve"> </w:t>
      </w:r>
      <w:r>
        <w:rPr>
          <w:spacing w:val="-1"/>
        </w:rPr>
        <w:t>calendar</w:t>
      </w:r>
      <w:r>
        <w:rPr>
          <w:spacing w:val="3"/>
        </w:rPr>
        <w:t xml:space="preserve"> </w:t>
      </w:r>
      <w:r>
        <w:rPr>
          <w:spacing w:val="-1"/>
        </w:rPr>
        <w:t>year.</w:t>
      </w:r>
      <w:r>
        <w:t xml:space="preserve"> The</w:t>
      </w:r>
      <w:r>
        <w:rPr>
          <w:spacing w:val="-1"/>
        </w:rPr>
        <w:t xml:space="preserve"> </w:t>
      </w:r>
      <w:r>
        <w:t>budget for</w:t>
      </w:r>
      <w:r>
        <w:rPr>
          <w:spacing w:val="63"/>
        </w:rPr>
        <w:t xml:space="preserve"> </w:t>
      </w:r>
      <w:r>
        <w:rPr>
          <w:spacing w:val="-1"/>
        </w:rPr>
        <w:t>fiscal</w:t>
      </w:r>
      <w:r>
        <w:rPr>
          <w:spacing w:val="5"/>
        </w:rPr>
        <w:t xml:space="preserve"> </w:t>
      </w:r>
      <w:r>
        <w:rPr>
          <w:spacing w:val="-2"/>
        </w:rPr>
        <w:t>year</w:t>
      </w:r>
      <w:r>
        <w:t xml:space="preserve"> </w:t>
      </w:r>
      <w:r>
        <w:rPr>
          <w:spacing w:val="-1"/>
        </w:rPr>
        <w:t>201</w:t>
      </w:r>
      <w:r w:rsidR="002D0B64">
        <w:rPr>
          <w:spacing w:val="-1"/>
        </w:rPr>
        <w:t>9</w:t>
      </w:r>
      <w:r>
        <w:t xml:space="preserve"> (July</w:t>
      </w:r>
      <w:r>
        <w:rPr>
          <w:spacing w:val="-5"/>
        </w:rPr>
        <w:t xml:space="preserve"> </w:t>
      </w:r>
      <w:r>
        <w:t>1,</w:t>
      </w:r>
      <w:r>
        <w:rPr>
          <w:spacing w:val="2"/>
        </w:rPr>
        <w:t xml:space="preserve"> </w:t>
      </w:r>
      <w:r>
        <w:t>201</w:t>
      </w:r>
      <w:r w:rsidR="002D0B64">
        <w:t>8</w:t>
      </w:r>
      <w:r>
        <w:t xml:space="preserve"> to June</w:t>
      </w:r>
      <w:r>
        <w:rPr>
          <w:spacing w:val="-1"/>
        </w:rPr>
        <w:t xml:space="preserve"> </w:t>
      </w:r>
      <w:r>
        <w:t>30, 201</w:t>
      </w:r>
      <w:r w:rsidR="002D0B64">
        <w:t>9</w:t>
      </w:r>
      <w:r>
        <w:t>)</w:t>
      </w:r>
      <w:r>
        <w:rPr>
          <w:spacing w:val="-1"/>
        </w:rPr>
        <w:t xml:space="preserve"> was</w:t>
      </w:r>
      <w:r>
        <w:t xml:space="preserve"> $5</w:t>
      </w:r>
      <w:r w:rsidR="002D0B64">
        <w:t>,927,294</w:t>
      </w:r>
      <w:r>
        <w:t>.</w:t>
      </w:r>
      <w:r w:rsidR="00FA4D49">
        <w:t xml:space="preserve">  </w:t>
      </w:r>
      <w:r w:rsidR="003F647F">
        <w:t>The budget for fiscal year 2020 (July 1, 2019 to June 30, 2020) was $6,904,105.00.</w:t>
      </w:r>
      <w:r w:rsidR="00FA4D49">
        <w:t xml:space="preserve"> </w:t>
      </w:r>
      <w:r w:rsidR="00C129D5">
        <w:t xml:space="preserve">     </w:t>
      </w:r>
    </w:p>
    <w:p w:rsidR="001A1AC9" w:rsidRDefault="00975940">
      <w:pPr>
        <w:pStyle w:val="Heading2"/>
        <w:numPr>
          <w:ilvl w:val="0"/>
          <w:numId w:val="1"/>
        </w:numPr>
        <w:tabs>
          <w:tab w:val="left" w:pos="340"/>
        </w:tabs>
        <w:spacing w:before="39"/>
        <w:ind w:left="100" w:right="142" w:firstLine="0"/>
        <w:rPr>
          <w:b w:val="0"/>
          <w:bCs w:val="0"/>
        </w:rPr>
      </w:pPr>
      <w:r>
        <w:lastRenderedPageBreak/>
        <w:t xml:space="preserve">A </w:t>
      </w:r>
      <w:r>
        <w:rPr>
          <w:spacing w:val="-1"/>
        </w:rPr>
        <w:t>description</w:t>
      </w:r>
      <w:r>
        <w:t xml:space="preserve"> of</w:t>
      </w:r>
      <w:r>
        <w:rPr>
          <w:spacing w:val="1"/>
        </w:rPr>
        <w:t xml:space="preserve"> </w:t>
      </w:r>
      <w:r>
        <w:t xml:space="preserve">the </w:t>
      </w:r>
      <w:r>
        <w:rPr>
          <w:spacing w:val="-1"/>
        </w:rPr>
        <w:t>authority</w:t>
      </w:r>
      <w:r>
        <w:t xml:space="preserve"> </w:t>
      </w:r>
      <w:r>
        <w:rPr>
          <w:spacing w:val="-1"/>
        </w:rPr>
        <w:t>enabling</w:t>
      </w:r>
      <w:r>
        <w:t xml:space="preserve"> </w:t>
      </w:r>
      <w:r>
        <w:rPr>
          <w:spacing w:val="-1"/>
        </w:rPr>
        <w:t>establishment</w:t>
      </w:r>
      <w:r>
        <w:t xml:space="preserve"> of 911/E911 funding </w:t>
      </w:r>
      <w:r>
        <w:rPr>
          <w:spacing w:val="-1"/>
        </w:rPr>
        <w:t>mechanisms</w:t>
      </w:r>
      <w:r>
        <w:rPr>
          <w:spacing w:val="59"/>
        </w:rPr>
        <w:t xml:space="preserve"> </w:t>
      </w:r>
      <w:r>
        <w:rPr>
          <w:spacing w:val="-1"/>
        </w:rPr>
        <w:t>including</w:t>
      </w:r>
      <w:r>
        <w:rPr>
          <w:spacing w:val="-3"/>
        </w:rPr>
        <w:t xml:space="preserve"> </w:t>
      </w:r>
      <w:r>
        <w:rPr>
          <w:spacing w:val="-1"/>
        </w:rPr>
        <w:t xml:space="preserve">whether </w:t>
      </w:r>
      <w:r>
        <w:t>your</w:t>
      </w:r>
      <w:r>
        <w:rPr>
          <w:spacing w:val="-1"/>
        </w:rPr>
        <w:t xml:space="preserve"> state </w:t>
      </w:r>
      <w:r>
        <w:t>or</w:t>
      </w:r>
      <w:r>
        <w:rPr>
          <w:spacing w:val="1"/>
        </w:rPr>
        <w:t xml:space="preserve"> </w:t>
      </w:r>
      <w:r>
        <w:rPr>
          <w:spacing w:val="-1"/>
        </w:rPr>
        <w:t>jurisdiction</w:t>
      </w:r>
      <w:r>
        <w:rPr>
          <w:spacing w:val="1"/>
        </w:rPr>
        <w:t xml:space="preserve"> </w:t>
      </w:r>
      <w:r>
        <w:rPr>
          <w:spacing w:val="-1"/>
        </w:rPr>
        <w:t>has</w:t>
      </w:r>
      <w:r>
        <w:rPr>
          <w:spacing w:val="3"/>
        </w:rPr>
        <w:t xml:space="preserve"> </w:t>
      </w:r>
      <w:r>
        <w:rPr>
          <w:spacing w:val="-1"/>
        </w:rPr>
        <w:t>established</w:t>
      </w:r>
      <w:r>
        <w:t xml:space="preserve"> a </w:t>
      </w:r>
      <w:r>
        <w:rPr>
          <w:spacing w:val="-1"/>
        </w:rPr>
        <w:t>funding</w:t>
      </w:r>
      <w:r>
        <w:rPr>
          <w:spacing w:val="-3"/>
        </w:rPr>
        <w:t xml:space="preserve"> </w:t>
      </w:r>
      <w:r>
        <w:rPr>
          <w:spacing w:val="-1"/>
        </w:rPr>
        <w:t>mechanism</w:t>
      </w:r>
      <w:r>
        <w:rPr>
          <w:spacing w:val="-3"/>
        </w:rPr>
        <w:t xml:space="preserve"> </w:t>
      </w:r>
      <w:r>
        <w:rPr>
          <w:spacing w:val="-1"/>
        </w:rPr>
        <w:t>designated</w:t>
      </w:r>
      <w:r>
        <w:rPr>
          <w:spacing w:val="115"/>
        </w:rPr>
        <w:t xml:space="preserve"> </w:t>
      </w:r>
      <w:r>
        <w:t>for</w:t>
      </w:r>
      <w:r>
        <w:rPr>
          <w:spacing w:val="-1"/>
        </w:rPr>
        <w:t xml:space="preserve"> </w:t>
      </w:r>
      <w:r>
        <w:t>or</w:t>
      </w:r>
      <w:r>
        <w:rPr>
          <w:spacing w:val="-1"/>
        </w:rPr>
        <w:t xml:space="preserve"> imposed</w:t>
      </w:r>
      <w:r>
        <w:t xml:space="preserve"> for</w:t>
      </w:r>
      <w:r>
        <w:rPr>
          <w:spacing w:val="-1"/>
        </w:rPr>
        <w:t xml:space="preserve"> </w:t>
      </w:r>
      <w:r>
        <w:t xml:space="preserve">the </w:t>
      </w:r>
      <w:r>
        <w:rPr>
          <w:spacing w:val="-1"/>
        </w:rPr>
        <w:t>purposes</w:t>
      </w:r>
      <w:r>
        <w:t xml:space="preserve"> of</w:t>
      </w:r>
      <w:r>
        <w:rPr>
          <w:spacing w:val="1"/>
        </w:rPr>
        <w:t xml:space="preserve"> </w:t>
      </w:r>
      <w:r>
        <w:t>911 or</w:t>
      </w:r>
      <w:r>
        <w:rPr>
          <w:spacing w:val="-1"/>
        </w:rPr>
        <w:t xml:space="preserve"> </w:t>
      </w:r>
      <w:r>
        <w:t>E911</w:t>
      </w:r>
      <w:r>
        <w:rPr>
          <w:spacing w:val="-3"/>
        </w:rPr>
        <w:t xml:space="preserve"> </w:t>
      </w:r>
      <w:r>
        <w:rPr>
          <w:spacing w:val="-1"/>
        </w:rPr>
        <w:t>support</w:t>
      </w:r>
      <w:r>
        <w:t xml:space="preserve"> or</w:t>
      </w:r>
      <w:r>
        <w:rPr>
          <w:spacing w:val="-2"/>
        </w:rPr>
        <w:t xml:space="preserve"> </w:t>
      </w:r>
      <w:r>
        <w:rPr>
          <w:spacing w:val="-1"/>
        </w:rPr>
        <w:t>implementation;</w:t>
      </w:r>
      <w:r>
        <w:t xml:space="preserve"> a </w:t>
      </w:r>
      <w:r>
        <w:rPr>
          <w:spacing w:val="-1"/>
        </w:rPr>
        <w:t>description</w:t>
      </w:r>
      <w:r>
        <w:t xml:space="preserve"> of</w:t>
      </w:r>
      <w:r>
        <w:rPr>
          <w:spacing w:val="1"/>
        </w:rPr>
        <w:t xml:space="preserve"> </w:t>
      </w:r>
      <w:r>
        <w:t>the</w:t>
      </w:r>
      <w:r>
        <w:rPr>
          <w:spacing w:val="75"/>
        </w:rPr>
        <w:t xml:space="preserve"> </w:t>
      </w:r>
      <w:r>
        <w:t xml:space="preserve">legal </w:t>
      </w:r>
      <w:r>
        <w:rPr>
          <w:spacing w:val="-1"/>
        </w:rPr>
        <w:t>authority;</w:t>
      </w:r>
      <w:r>
        <w:t xml:space="preserve"> a </w:t>
      </w:r>
      <w:r>
        <w:rPr>
          <w:spacing w:val="-1"/>
        </w:rPr>
        <w:t>description</w:t>
      </w:r>
      <w:r>
        <w:t xml:space="preserve"> of</w:t>
      </w:r>
      <w:r>
        <w:rPr>
          <w:spacing w:val="1"/>
        </w:rPr>
        <w:t xml:space="preserve"> </w:t>
      </w:r>
      <w:r>
        <w:rPr>
          <w:spacing w:val="-1"/>
        </w:rPr>
        <w:t>any</w:t>
      </w:r>
      <w:r>
        <w:t xml:space="preserve"> </w:t>
      </w:r>
      <w:r>
        <w:rPr>
          <w:spacing w:val="-1"/>
        </w:rPr>
        <w:t>changes</w:t>
      </w:r>
      <w:r>
        <w:t xml:space="preserve"> to </w:t>
      </w:r>
      <w:r>
        <w:rPr>
          <w:spacing w:val="-1"/>
        </w:rPr>
        <w:t>existing</w:t>
      </w:r>
      <w:r>
        <w:t xml:space="preserve"> legal </w:t>
      </w:r>
      <w:r>
        <w:rPr>
          <w:spacing w:val="-1"/>
        </w:rPr>
        <w:t xml:space="preserve">authority; </w:t>
      </w:r>
      <w:r>
        <w:t xml:space="preserve">a </w:t>
      </w:r>
      <w:r>
        <w:rPr>
          <w:spacing w:val="-1"/>
        </w:rPr>
        <w:t>statement</w:t>
      </w:r>
      <w:r>
        <w:rPr>
          <w:spacing w:val="3"/>
        </w:rPr>
        <w:t xml:space="preserve"> </w:t>
      </w:r>
      <w:r>
        <w:rPr>
          <w:spacing w:val="-1"/>
        </w:rPr>
        <w:t>describing</w:t>
      </w:r>
      <w:r>
        <w:rPr>
          <w:spacing w:val="111"/>
        </w:rPr>
        <w:t xml:space="preserve"> </w:t>
      </w:r>
      <w:r>
        <w:t>how</w:t>
      </w:r>
      <w:r>
        <w:rPr>
          <w:spacing w:val="1"/>
        </w:rPr>
        <w:t xml:space="preserve"> </w:t>
      </w:r>
      <w:r>
        <w:t>the</w:t>
      </w:r>
      <w:r>
        <w:rPr>
          <w:spacing w:val="-4"/>
        </w:rPr>
        <w:t xml:space="preserve"> </w:t>
      </w:r>
      <w:r>
        <w:rPr>
          <w:spacing w:val="-1"/>
        </w:rPr>
        <w:t>funds</w:t>
      </w:r>
      <w:r>
        <w:t xml:space="preserve"> </w:t>
      </w:r>
      <w:r>
        <w:rPr>
          <w:spacing w:val="-1"/>
        </w:rPr>
        <w:t>collected</w:t>
      </w:r>
      <w:r>
        <w:t xml:space="preserve"> </w:t>
      </w:r>
      <w:r>
        <w:rPr>
          <w:spacing w:val="-1"/>
        </w:rPr>
        <w:t>are</w:t>
      </w:r>
      <w:r>
        <w:rPr>
          <w:spacing w:val="1"/>
        </w:rPr>
        <w:t xml:space="preserve"> </w:t>
      </w:r>
      <w:r>
        <w:rPr>
          <w:spacing w:val="-1"/>
        </w:rPr>
        <w:t xml:space="preserve">made </w:t>
      </w:r>
      <w:r>
        <w:t xml:space="preserve">available </w:t>
      </w:r>
      <w:r>
        <w:rPr>
          <w:spacing w:val="-1"/>
        </w:rPr>
        <w:t>to</w:t>
      </w:r>
      <w:r>
        <w:t xml:space="preserve"> </w:t>
      </w:r>
      <w:r>
        <w:rPr>
          <w:spacing w:val="-1"/>
        </w:rPr>
        <w:t>localities;</w:t>
      </w:r>
      <w:r>
        <w:t xml:space="preserve"> </w:t>
      </w:r>
      <w:r>
        <w:rPr>
          <w:spacing w:val="-1"/>
        </w:rPr>
        <w:t xml:space="preserve">whether </w:t>
      </w:r>
      <w:r>
        <w:t>your</w:t>
      </w:r>
      <w:r>
        <w:rPr>
          <w:spacing w:val="-1"/>
        </w:rPr>
        <w:t xml:space="preserve"> </w:t>
      </w:r>
      <w:r>
        <w:t>state</w:t>
      </w:r>
      <w:r>
        <w:rPr>
          <w:spacing w:val="-1"/>
        </w:rPr>
        <w:t xml:space="preserve"> </w:t>
      </w:r>
      <w:r>
        <w:t xml:space="preserve">has </w:t>
      </w:r>
      <w:r>
        <w:rPr>
          <w:spacing w:val="-1"/>
        </w:rPr>
        <w:t>established</w:t>
      </w:r>
      <w:r>
        <w:rPr>
          <w:spacing w:val="75"/>
        </w:rPr>
        <w:t xml:space="preserve"> </w:t>
      </w:r>
      <w:r>
        <w:rPr>
          <w:spacing w:val="-1"/>
        </w:rPr>
        <w:t>written</w:t>
      </w:r>
      <w:r>
        <w:t xml:space="preserve"> </w:t>
      </w:r>
      <w:r>
        <w:rPr>
          <w:spacing w:val="-1"/>
        </w:rPr>
        <w:t>criteria</w:t>
      </w:r>
      <w:r>
        <w:t xml:space="preserve"> regarding the </w:t>
      </w:r>
      <w:r>
        <w:rPr>
          <w:spacing w:val="-1"/>
        </w:rPr>
        <w:t>allowable</w:t>
      </w:r>
      <w:r>
        <w:t xml:space="preserve"> uses of</w:t>
      </w:r>
      <w:r>
        <w:rPr>
          <w:spacing w:val="-1"/>
        </w:rPr>
        <w:t xml:space="preserve"> </w:t>
      </w:r>
      <w:r>
        <w:t xml:space="preserve">the </w:t>
      </w:r>
      <w:r>
        <w:rPr>
          <w:spacing w:val="-1"/>
        </w:rPr>
        <w:t>collected</w:t>
      </w:r>
      <w:r>
        <w:t xml:space="preserve"> </w:t>
      </w:r>
      <w:r>
        <w:rPr>
          <w:spacing w:val="-1"/>
        </w:rPr>
        <w:t>funds;</w:t>
      </w:r>
      <w:r>
        <w:t xml:space="preserve"> </w:t>
      </w:r>
      <w:r>
        <w:rPr>
          <w:spacing w:val="-1"/>
        </w:rPr>
        <w:t>and</w:t>
      </w:r>
      <w:r>
        <w:t xml:space="preserve"> </w:t>
      </w:r>
      <w:r>
        <w:rPr>
          <w:spacing w:val="-1"/>
        </w:rPr>
        <w:t>how</w:t>
      </w:r>
      <w:r>
        <w:rPr>
          <w:spacing w:val="1"/>
        </w:rPr>
        <w:t xml:space="preserve"> </w:t>
      </w:r>
      <w:r>
        <w:t xml:space="preserve">funds </w:t>
      </w:r>
      <w:r>
        <w:rPr>
          <w:spacing w:val="-1"/>
        </w:rPr>
        <w:t>collected</w:t>
      </w:r>
      <w:r>
        <w:rPr>
          <w:spacing w:val="65"/>
        </w:rPr>
        <w:t xml:space="preserve"> </w:t>
      </w:r>
      <w:r>
        <w:rPr>
          <w:spacing w:val="-1"/>
        </w:rPr>
        <w:t>are</w:t>
      </w:r>
      <w:r>
        <w:rPr>
          <w:spacing w:val="1"/>
        </w:rPr>
        <w:t xml:space="preserve"> </w:t>
      </w:r>
      <w:r>
        <w:rPr>
          <w:spacing w:val="-1"/>
        </w:rPr>
        <w:t xml:space="preserve">made </w:t>
      </w:r>
      <w:r>
        <w:t xml:space="preserve">available </w:t>
      </w:r>
      <w:r>
        <w:rPr>
          <w:spacing w:val="-1"/>
        </w:rPr>
        <w:t>to</w:t>
      </w:r>
      <w:r>
        <w:t xml:space="preserve"> </w:t>
      </w:r>
      <w:r>
        <w:rPr>
          <w:spacing w:val="-1"/>
        </w:rPr>
        <w:t>localities.</w:t>
      </w:r>
    </w:p>
    <w:p w:rsidR="001A1AC9" w:rsidRDefault="001A1AC9">
      <w:pPr>
        <w:rPr>
          <w:rFonts w:ascii="Times New Roman" w:eastAsia="Times New Roman" w:hAnsi="Times New Roman" w:cs="Times New Roman"/>
          <w:b/>
          <w:bCs/>
          <w:sz w:val="24"/>
          <w:szCs w:val="24"/>
        </w:rPr>
      </w:pPr>
    </w:p>
    <w:p w:rsidR="001A1AC9" w:rsidRDefault="00975940">
      <w:pPr>
        <w:pStyle w:val="BodyText"/>
        <w:ind w:right="114"/>
        <w:jc w:val="both"/>
      </w:pPr>
      <w:r>
        <w:rPr>
          <w:spacing w:val="-2"/>
        </w:rPr>
        <w:t>In</w:t>
      </w:r>
      <w:r>
        <w:rPr>
          <w:spacing w:val="54"/>
        </w:rPr>
        <w:t xml:space="preserve"> </w:t>
      </w:r>
      <w:r>
        <w:rPr>
          <w:spacing w:val="-1"/>
        </w:rPr>
        <w:t>accordance</w:t>
      </w:r>
      <w:r>
        <w:rPr>
          <w:spacing w:val="51"/>
        </w:rPr>
        <w:t xml:space="preserve"> </w:t>
      </w:r>
      <w:r>
        <w:t>with</w:t>
      </w:r>
      <w:r>
        <w:rPr>
          <w:spacing w:val="53"/>
        </w:rPr>
        <w:t xml:space="preserve"> </w:t>
      </w:r>
      <w:r>
        <w:t>RIGL</w:t>
      </w:r>
      <w:r>
        <w:rPr>
          <w:spacing w:val="47"/>
        </w:rPr>
        <w:t xml:space="preserve"> </w:t>
      </w:r>
      <w:r>
        <w:t>§39-21.1-14(a),</w:t>
      </w:r>
      <w:r>
        <w:rPr>
          <w:spacing w:val="51"/>
        </w:rPr>
        <w:t xml:space="preserve"> </w:t>
      </w:r>
      <w:r>
        <w:t>the</w:t>
      </w:r>
      <w:r>
        <w:rPr>
          <w:spacing w:val="53"/>
        </w:rPr>
        <w:t xml:space="preserve"> </w:t>
      </w:r>
      <w:r>
        <w:t>State</w:t>
      </w:r>
      <w:r>
        <w:rPr>
          <w:spacing w:val="51"/>
        </w:rPr>
        <w:t xml:space="preserve"> </w:t>
      </w:r>
      <w:r>
        <w:t>of</w:t>
      </w:r>
      <w:r>
        <w:rPr>
          <w:spacing w:val="53"/>
        </w:rPr>
        <w:t xml:space="preserve"> </w:t>
      </w:r>
      <w:r>
        <w:t>Rhode</w:t>
      </w:r>
      <w:r>
        <w:rPr>
          <w:spacing w:val="54"/>
        </w:rPr>
        <w:t xml:space="preserve"> </w:t>
      </w:r>
      <w:r>
        <w:rPr>
          <w:spacing w:val="-1"/>
        </w:rPr>
        <w:t>Island</w:t>
      </w:r>
      <w:r>
        <w:rPr>
          <w:spacing w:val="54"/>
        </w:rPr>
        <w:t xml:space="preserve"> </w:t>
      </w:r>
      <w:r>
        <w:rPr>
          <w:spacing w:val="-1"/>
        </w:rPr>
        <w:t>has</w:t>
      </w:r>
      <w:r>
        <w:rPr>
          <w:spacing w:val="52"/>
        </w:rPr>
        <w:t xml:space="preserve"> </w:t>
      </w:r>
      <w:r>
        <w:rPr>
          <w:spacing w:val="-1"/>
        </w:rPr>
        <w:t>established</w:t>
      </w:r>
      <w:r>
        <w:rPr>
          <w:spacing w:val="52"/>
        </w:rPr>
        <w:t xml:space="preserve"> </w:t>
      </w:r>
      <w:r>
        <w:t>a</w:t>
      </w:r>
      <w:r>
        <w:rPr>
          <w:spacing w:val="54"/>
        </w:rPr>
        <w:t xml:space="preserve"> </w:t>
      </w:r>
      <w:r>
        <w:t>monthly</w:t>
      </w:r>
      <w:r>
        <w:rPr>
          <w:spacing w:val="63"/>
        </w:rPr>
        <w:t xml:space="preserve"> </w:t>
      </w:r>
      <w:r>
        <w:rPr>
          <w:spacing w:val="-1"/>
        </w:rPr>
        <w:t>surcharge</w:t>
      </w:r>
      <w:r>
        <w:rPr>
          <w:spacing w:val="-13"/>
        </w:rPr>
        <w:t xml:space="preserve"> </w:t>
      </w:r>
      <w:r>
        <w:t>of</w:t>
      </w:r>
      <w:r>
        <w:rPr>
          <w:spacing w:val="-13"/>
        </w:rPr>
        <w:t xml:space="preserve"> </w:t>
      </w:r>
      <w:r>
        <w:t>$1.00</w:t>
      </w:r>
      <w:r>
        <w:rPr>
          <w:spacing w:val="-10"/>
        </w:rPr>
        <w:t xml:space="preserve"> </w:t>
      </w:r>
      <w:r>
        <w:t>for</w:t>
      </w:r>
      <w:r>
        <w:rPr>
          <w:spacing w:val="-14"/>
        </w:rPr>
        <w:t xml:space="preserve"> </w:t>
      </w:r>
      <w:r>
        <w:t>wireless</w:t>
      </w:r>
      <w:r>
        <w:rPr>
          <w:spacing w:val="-12"/>
        </w:rPr>
        <w:t xml:space="preserve"> </w:t>
      </w:r>
      <w:r>
        <w:rPr>
          <w:spacing w:val="-1"/>
        </w:rPr>
        <w:t>and</w:t>
      </w:r>
      <w:r>
        <w:rPr>
          <w:spacing w:val="-12"/>
        </w:rPr>
        <w:t xml:space="preserve"> </w:t>
      </w:r>
      <w:r>
        <w:rPr>
          <w:spacing w:val="-1"/>
        </w:rPr>
        <w:t>wirelines</w:t>
      </w:r>
      <w:r>
        <w:rPr>
          <w:spacing w:val="-12"/>
        </w:rPr>
        <w:t xml:space="preserve"> </w:t>
      </w:r>
      <w:r>
        <w:t>that</w:t>
      </w:r>
      <w:r>
        <w:rPr>
          <w:spacing w:val="-12"/>
        </w:rPr>
        <w:t xml:space="preserve"> </w:t>
      </w:r>
      <w:r>
        <w:t>can</w:t>
      </w:r>
      <w:r>
        <w:rPr>
          <w:spacing w:val="-12"/>
        </w:rPr>
        <w:t xml:space="preserve"> </w:t>
      </w:r>
      <w:r>
        <w:rPr>
          <w:spacing w:val="-1"/>
        </w:rPr>
        <w:t>access,</w:t>
      </w:r>
      <w:r>
        <w:rPr>
          <w:spacing w:val="-12"/>
        </w:rPr>
        <w:t xml:space="preserve"> </w:t>
      </w:r>
      <w:r>
        <w:rPr>
          <w:spacing w:val="-1"/>
        </w:rPr>
        <w:t>connect</w:t>
      </w:r>
      <w:r>
        <w:rPr>
          <w:spacing w:val="-12"/>
        </w:rPr>
        <w:t xml:space="preserve"> </w:t>
      </w:r>
      <w:r>
        <w:t>with,</w:t>
      </w:r>
      <w:r>
        <w:rPr>
          <w:spacing w:val="-12"/>
        </w:rPr>
        <w:t xml:space="preserve"> </w:t>
      </w:r>
      <w:r>
        <w:rPr>
          <w:spacing w:val="1"/>
        </w:rPr>
        <w:t>or</w:t>
      </w:r>
      <w:r>
        <w:rPr>
          <w:spacing w:val="-13"/>
        </w:rPr>
        <w:t xml:space="preserve"> </w:t>
      </w:r>
      <w:r>
        <w:rPr>
          <w:spacing w:val="-1"/>
        </w:rPr>
        <w:t>interface</w:t>
      </w:r>
      <w:r>
        <w:rPr>
          <w:spacing w:val="-13"/>
        </w:rPr>
        <w:t xml:space="preserve"> </w:t>
      </w:r>
      <w:r>
        <w:t>with</w:t>
      </w:r>
      <w:r>
        <w:rPr>
          <w:spacing w:val="-12"/>
        </w:rPr>
        <w:t xml:space="preserve"> </w:t>
      </w:r>
      <w:r>
        <w:t>the</w:t>
      </w:r>
      <w:r>
        <w:rPr>
          <w:spacing w:val="-13"/>
        </w:rPr>
        <w:t xml:space="preserve"> </w:t>
      </w:r>
      <w:r>
        <w:t>Rhode</w:t>
      </w:r>
      <w:r>
        <w:rPr>
          <w:spacing w:val="73"/>
        </w:rPr>
        <w:t xml:space="preserve"> </w:t>
      </w:r>
      <w:r>
        <w:rPr>
          <w:spacing w:val="-1"/>
        </w:rPr>
        <w:t>Island</w:t>
      </w:r>
      <w:r>
        <w:t xml:space="preserve"> E-911 </w:t>
      </w:r>
      <w:r>
        <w:rPr>
          <w:spacing w:val="-1"/>
        </w:rPr>
        <w:t>uniform</w:t>
      </w:r>
      <w:r>
        <w:t xml:space="preserve"> emergency</w:t>
      </w:r>
      <w:r>
        <w:rPr>
          <w:spacing w:val="-5"/>
        </w:rPr>
        <w:t xml:space="preserve"> </w:t>
      </w:r>
      <w:r>
        <w:t>telephone</w:t>
      </w:r>
      <w:r>
        <w:rPr>
          <w:spacing w:val="-2"/>
        </w:rPr>
        <w:t xml:space="preserve"> </w:t>
      </w:r>
      <w:r>
        <w:t>system.</w:t>
      </w:r>
    </w:p>
    <w:p w:rsidR="001A1AC9" w:rsidRDefault="001A1AC9">
      <w:pPr>
        <w:rPr>
          <w:rFonts w:ascii="Times New Roman" w:eastAsia="Times New Roman" w:hAnsi="Times New Roman" w:cs="Times New Roman"/>
          <w:sz w:val="24"/>
          <w:szCs w:val="24"/>
        </w:rPr>
      </w:pPr>
    </w:p>
    <w:p w:rsidR="001A1AC9" w:rsidRDefault="00975940">
      <w:pPr>
        <w:pStyle w:val="BodyText"/>
        <w:ind w:right="116"/>
        <w:jc w:val="both"/>
      </w:pPr>
      <w:r>
        <w:rPr>
          <w:spacing w:val="-2"/>
        </w:rPr>
        <w:t>In</w:t>
      </w:r>
      <w:r>
        <w:rPr>
          <w:spacing w:val="14"/>
        </w:rPr>
        <w:t xml:space="preserve"> </w:t>
      </w:r>
      <w:r>
        <w:t>accordance</w:t>
      </w:r>
      <w:r>
        <w:rPr>
          <w:spacing w:val="13"/>
        </w:rPr>
        <w:t xml:space="preserve"> </w:t>
      </w:r>
      <w:r>
        <w:t>with</w:t>
      </w:r>
      <w:r>
        <w:rPr>
          <w:spacing w:val="14"/>
        </w:rPr>
        <w:t xml:space="preserve"> </w:t>
      </w:r>
      <w:r>
        <w:rPr>
          <w:spacing w:val="-1"/>
        </w:rPr>
        <w:t>RIGL</w:t>
      </w:r>
      <w:r>
        <w:rPr>
          <w:spacing w:val="11"/>
        </w:rPr>
        <w:t xml:space="preserve"> </w:t>
      </w:r>
      <w:r>
        <w:t>§39-1-62(d)(2),</w:t>
      </w:r>
      <w:r>
        <w:rPr>
          <w:spacing w:val="13"/>
        </w:rPr>
        <w:t xml:space="preserve"> </w:t>
      </w:r>
      <w:r>
        <w:t>a</w:t>
      </w:r>
      <w:r>
        <w:rPr>
          <w:spacing w:val="13"/>
        </w:rPr>
        <w:t xml:space="preserve"> </w:t>
      </w:r>
      <w:r>
        <w:t>monthly</w:t>
      </w:r>
      <w:r>
        <w:rPr>
          <w:spacing w:val="6"/>
        </w:rPr>
        <w:t xml:space="preserve"> </w:t>
      </w:r>
      <w:r>
        <w:rPr>
          <w:spacing w:val="-1"/>
        </w:rPr>
        <w:t>surcharge</w:t>
      </w:r>
      <w:r>
        <w:rPr>
          <w:spacing w:val="16"/>
        </w:rPr>
        <w:t xml:space="preserve"> </w:t>
      </w:r>
      <w:r>
        <w:t>of</w:t>
      </w:r>
      <w:r>
        <w:rPr>
          <w:spacing w:val="13"/>
        </w:rPr>
        <w:t xml:space="preserve"> </w:t>
      </w:r>
      <w:r>
        <w:t>twenty-six</w:t>
      </w:r>
      <w:r>
        <w:rPr>
          <w:spacing w:val="17"/>
        </w:rPr>
        <w:t xml:space="preserve"> </w:t>
      </w:r>
      <w:r>
        <w:rPr>
          <w:spacing w:val="-1"/>
        </w:rPr>
        <w:t>cents</w:t>
      </w:r>
      <w:r>
        <w:rPr>
          <w:spacing w:val="14"/>
        </w:rPr>
        <w:t xml:space="preserve"> </w:t>
      </w:r>
      <w:r>
        <w:t>(.26)</w:t>
      </w:r>
      <w:r>
        <w:rPr>
          <w:spacing w:val="12"/>
        </w:rPr>
        <w:t xml:space="preserve"> </w:t>
      </w:r>
      <w:r>
        <w:t>is</w:t>
      </w:r>
      <w:r>
        <w:rPr>
          <w:spacing w:val="12"/>
        </w:rPr>
        <w:t xml:space="preserve"> </w:t>
      </w:r>
      <w:r>
        <w:rPr>
          <w:spacing w:val="-1"/>
        </w:rPr>
        <w:t>added</w:t>
      </w:r>
      <w:r>
        <w:rPr>
          <w:spacing w:val="14"/>
        </w:rPr>
        <w:t xml:space="preserve"> </w:t>
      </w:r>
      <w:r>
        <w:t>to</w:t>
      </w:r>
      <w:r>
        <w:rPr>
          <w:spacing w:val="41"/>
        </w:rPr>
        <w:t xml:space="preserve"> </w:t>
      </w:r>
      <w:r>
        <w:rPr>
          <w:spacing w:val="-1"/>
        </w:rPr>
        <w:t>all</w:t>
      </w:r>
      <w:r>
        <w:rPr>
          <w:spacing w:val="31"/>
        </w:rPr>
        <w:t xml:space="preserve"> </w:t>
      </w:r>
      <w:r>
        <w:rPr>
          <w:spacing w:val="-1"/>
        </w:rPr>
        <w:t>wireless</w:t>
      </w:r>
      <w:r>
        <w:rPr>
          <w:spacing w:val="30"/>
        </w:rPr>
        <w:t xml:space="preserve"> </w:t>
      </w:r>
      <w:r>
        <w:rPr>
          <w:spacing w:val="-1"/>
        </w:rPr>
        <w:t>lines</w:t>
      </w:r>
      <w:r>
        <w:rPr>
          <w:spacing w:val="31"/>
        </w:rPr>
        <w:t xml:space="preserve"> </w:t>
      </w:r>
      <w:r>
        <w:t>that</w:t>
      </w:r>
      <w:r>
        <w:rPr>
          <w:spacing w:val="30"/>
        </w:rPr>
        <w:t xml:space="preserve"> </w:t>
      </w:r>
      <w:r>
        <w:t>can</w:t>
      </w:r>
      <w:r>
        <w:rPr>
          <w:spacing w:val="30"/>
        </w:rPr>
        <w:t xml:space="preserve"> </w:t>
      </w:r>
      <w:r>
        <w:rPr>
          <w:spacing w:val="-1"/>
        </w:rPr>
        <w:t>access,</w:t>
      </w:r>
      <w:r>
        <w:rPr>
          <w:spacing w:val="31"/>
        </w:rPr>
        <w:t xml:space="preserve"> </w:t>
      </w:r>
      <w:r>
        <w:rPr>
          <w:spacing w:val="-1"/>
        </w:rPr>
        <w:t>connect</w:t>
      </w:r>
      <w:r>
        <w:rPr>
          <w:spacing w:val="31"/>
        </w:rPr>
        <w:t xml:space="preserve"> </w:t>
      </w:r>
      <w:r>
        <w:t>with</w:t>
      </w:r>
      <w:r>
        <w:rPr>
          <w:spacing w:val="31"/>
        </w:rPr>
        <w:t xml:space="preserve"> </w:t>
      </w:r>
      <w:r>
        <w:t>or</w:t>
      </w:r>
      <w:r>
        <w:rPr>
          <w:spacing w:val="30"/>
        </w:rPr>
        <w:t xml:space="preserve"> </w:t>
      </w:r>
      <w:r>
        <w:rPr>
          <w:spacing w:val="-1"/>
        </w:rPr>
        <w:t>interface</w:t>
      </w:r>
      <w:r>
        <w:rPr>
          <w:spacing w:val="30"/>
        </w:rPr>
        <w:t xml:space="preserve"> </w:t>
      </w:r>
      <w:r>
        <w:t>with</w:t>
      </w:r>
      <w:r>
        <w:rPr>
          <w:spacing w:val="31"/>
        </w:rPr>
        <w:t xml:space="preserve"> </w:t>
      </w:r>
      <w:r>
        <w:t>the</w:t>
      </w:r>
      <w:r>
        <w:rPr>
          <w:spacing w:val="30"/>
        </w:rPr>
        <w:t xml:space="preserve"> </w:t>
      </w:r>
      <w:r>
        <w:t>Rhode</w:t>
      </w:r>
      <w:r>
        <w:rPr>
          <w:spacing w:val="32"/>
        </w:rPr>
        <w:t xml:space="preserve"> </w:t>
      </w:r>
      <w:r>
        <w:rPr>
          <w:spacing w:val="-1"/>
        </w:rPr>
        <w:t>Island</w:t>
      </w:r>
      <w:r>
        <w:rPr>
          <w:spacing w:val="30"/>
        </w:rPr>
        <w:t xml:space="preserve"> </w:t>
      </w:r>
      <w:r>
        <w:rPr>
          <w:spacing w:val="1"/>
        </w:rPr>
        <w:t>E-911</w:t>
      </w:r>
      <w:r>
        <w:rPr>
          <w:spacing w:val="30"/>
        </w:rPr>
        <w:t xml:space="preserve"> </w:t>
      </w:r>
      <w:r>
        <w:t>uniform</w:t>
      </w:r>
      <w:r>
        <w:rPr>
          <w:spacing w:val="71"/>
        </w:rPr>
        <w:t xml:space="preserve"> </w:t>
      </w:r>
      <w:r>
        <w:t>emergency</w:t>
      </w:r>
      <w:r>
        <w:rPr>
          <w:spacing w:val="-5"/>
        </w:rPr>
        <w:t xml:space="preserve"> </w:t>
      </w:r>
      <w:r>
        <w:rPr>
          <w:spacing w:val="-1"/>
        </w:rPr>
        <w:t xml:space="preserve">telephone </w:t>
      </w:r>
      <w:r>
        <w:t>system.</w:t>
      </w:r>
    </w:p>
    <w:p w:rsidR="001A1AC9" w:rsidRDefault="001A1AC9">
      <w:pPr>
        <w:rPr>
          <w:rFonts w:ascii="Times New Roman" w:eastAsia="Times New Roman" w:hAnsi="Times New Roman" w:cs="Times New Roman"/>
          <w:sz w:val="24"/>
          <w:szCs w:val="24"/>
        </w:rPr>
      </w:pPr>
    </w:p>
    <w:p w:rsidR="001A1AC9" w:rsidRDefault="00975940">
      <w:pPr>
        <w:pStyle w:val="BodyText"/>
        <w:ind w:right="115"/>
        <w:jc w:val="both"/>
      </w:pPr>
      <w:r>
        <w:rPr>
          <w:spacing w:val="-2"/>
        </w:rPr>
        <w:t>In</w:t>
      </w:r>
      <w:r>
        <w:rPr>
          <w:spacing w:val="6"/>
        </w:rPr>
        <w:t xml:space="preserve"> </w:t>
      </w:r>
      <w:r>
        <w:rPr>
          <w:spacing w:val="-1"/>
        </w:rPr>
        <w:t>accordance</w:t>
      </w:r>
      <w:r>
        <w:rPr>
          <w:spacing w:val="5"/>
        </w:rPr>
        <w:t xml:space="preserve"> </w:t>
      </w:r>
      <w:r>
        <w:t>with</w:t>
      </w:r>
      <w:r>
        <w:rPr>
          <w:spacing w:val="5"/>
        </w:rPr>
        <w:t xml:space="preserve"> </w:t>
      </w:r>
      <w:r>
        <w:rPr>
          <w:spacing w:val="-1"/>
        </w:rPr>
        <w:t>RIGL</w:t>
      </w:r>
      <w:r>
        <w:rPr>
          <w:spacing w:val="4"/>
        </w:rPr>
        <w:t xml:space="preserve"> </w:t>
      </w:r>
      <w:r>
        <w:t>§39-21.2-4,</w:t>
      </w:r>
      <w:r>
        <w:rPr>
          <w:spacing w:val="6"/>
        </w:rPr>
        <w:t xml:space="preserve"> </w:t>
      </w:r>
      <w:r>
        <w:t>a</w:t>
      </w:r>
      <w:r>
        <w:rPr>
          <w:spacing w:val="6"/>
        </w:rPr>
        <w:t xml:space="preserve"> </w:t>
      </w:r>
      <w:r>
        <w:rPr>
          <w:spacing w:val="-1"/>
        </w:rPr>
        <w:t>charge</w:t>
      </w:r>
      <w:r>
        <w:rPr>
          <w:spacing w:val="4"/>
        </w:rPr>
        <w:t xml:space="preserve"> </w:t>
      </w:r>
      <w:r>
        <w:rPr>
          <w:spacing w:val="1"/>
        </w:rPr>
        <w:t>of</w:t>
      </w:r>
      <w:r>
        <w:rPr>
          <w:spacing w:val="3"/>
        </w:rPr>
        <w:t xml:space="preserve"> </w:t>
      </w:r>
      <w:r>
        <w:t>2.5%</w:t>
      </w:r>
      <w:r>
        <w:rPr>
          <w:spacing w:val="3"/>
        </w:rPr>
        <w:t xml:space="preserve"> </w:t>
      </w:r>
      <w:r>
        <w:t>per</w:t>
      </w:r>
      <w:r>
        <w:rPr>
          <w:spacing w:val="6"/>
        </w:rPr>
        <w:t xml:space="preserve"> </w:t>
      </w:r>
      <w:r>
        <w:rPr>
          <w:spacing w:val="-1"/>
        </w:rPr>
        <w:t>retail</w:t>
      </w:r>
      <w:r>
        <w:rPr>
          <w:spacing w:val="5"/>
        </w:rPr>
        <w:t xml:space="preserve"> </w:t>
      </w:r>
      <w:r>
        <w:t>transaction</w:t>
      </w:r>
      <w:r>
        <w:rPr>
          <w:spacing w:val="4"/>
        </w:rPr>
        <w:t xml:space="preserve"> </w:t>
      </w:r>
      <w:r>
        <w:t>is</w:t>
      </w:r>
      <w:r>
        <w:rPr>
          <w:spacing w:val="5"/>
        </w:rPr>
        <w:t xml:space="preserve"> </w:t>
      </w:r>
      <w:r>
        <w:rPr>
          <w:spacing w:val="-1"/>
        </w:rPr>
        <w:t>collected</w:t>
      </w:r>
      <w:r>
        <w:rPr>
          <w:spacing w:val="10"/>
        </w:rPr>
        <w:t xml:space="preserve"> </w:t>
      </w:r>
      <w:r>
        <w:rPr>
          <w:spacing w:val="-1"/>
        </w:rPr>
        <w:t>at</w:t>
      </w:r>
      <w:r>
        <w:rPr>
          <w:spacing w:val="5"/>
        </w:rPr>
        <w:t xml:space="preserve"> </w:t>
      </w:r>
      <w:r>
        <w:t>the</w:t>
      </w:r>
      <w:r>
        <w:rPr>
          <w:spacing w:val="6"/>
        </w:rPr>
        <w:t xml:space="preserve"> </w:t>
      </w:r>
      <w:r>
        <w:t>point</w:t>
      </w:r>
      <w:r>
        <w:rPr>
          <w:spacing w:val="63"/>
        </w:rPr>
        <w:t xml:space="preserve"> </w:t>
      </w:r>
      <w:r>
        <w:t>of</w:t>
      </w:r>
      <w:r>
        <w:rPr>
          <w:spacing w:val="32"/>
        </w:rPr>
        <w:t xml:space="preserve"> </w:t>
      </w:r>
      <w:r>
        <w:rPr>
          <w:spacing w:val="-1"/>
        </w:rPr>
        <w:t>sale</w:t>
      </w:r>
      <w:r>
        <w:rPr>
          <w:spacing w:val="35"/>
        </w:rPr>
        <w:t xml:space="preserve"> </w:t>
      </w:r>
      <w:r>
        <w:t>for</w:t>
      </w:r>
      <w:r>
        <w:rPr>
          <w:spacing w:val="34"/>
        </w:rPr>
        <w:t xml:space="preserve"> </w:t>
      </w:r>
      <w:r>
        <w:t>every</w:t>
      </w:r>
      <w:r>
        <w:rPr>
          <w:spacing w:val="30"/>
        </w:rPr>
        <w:t xml:space="preserve"> </w:t>
      </w:r>
      <w:r>
        <w:rPr>
          <w:spacing w:val="-1"/>
        </w:rPr>
        <w:t>retail</w:t>
      </w:r>
      <w:r>
        <w:rPr>
          <w:spacing w:val="33"/>
        </w:rPr>
        <w:t xml:space="preserve"> </w:t>
      </w:r>
      <w:r>
        <w:rPr>
          <w:spacing w:val="-1"/>
        </w:rPr>
        <w:t>transaction</w:t>
      </w:r>
      <w:r>
        <w:rPr>
          <w:spacing w:val="36"/>
        </w:rPr>
        <w:t xml:space="preserve"> </w:t>
      </w:r>
      <w:r>
        <w:t>on</w:t>
      </w:r>
      <w:r>
        <w:rPr>
          <w:spacing w:val="33"/>
        </w:rPr>
        <w:t xml:space="preserve"> </w:t>
      </w:r>
      <w:r>
        <w:t>prepaid</w:t>
      </w:r>
      <w:r>
        <w:rPr>
          <w:spacing w:val="33"/>
        </w:rPr>
        <w:t xml:space="preserve"> </w:t>
      </w:r>
      <w:r>
        <w:rPr>
          <w:spacing w:val="-1"/>
        </w:rPr>
        <w:t>wireless</w:t>
      </w:r>
      <w:r>
        <w:rPr>
          <w:spacing w:val="33"/>
        </w:rPr>
        <w:t xml:space="preserve"> </w:t>
      </w:r>
      <w:r>
        <w:rPr>
          <w:spacing w:val="-1"/>
        </w:rPr>
        <w:t>telecommunications</w:t>
      </w:r>
      <w:r>
        <w:rPr>
          <w:spacing w:val="33"/>
        </w:rPr>
        <w:t xml:space="preserve"> </w:t>
      </w:r>
      <w:r>
        <w:rPr>
          <w:spacing w:val="-1"/>
        </w:rPr>
        <w:t>services.</w:t>
      </w:r>
      <w:r>
        <w:rPr>
          <w:spacing w:val="35"/>
        </w:rPr>
        <w:t xml:space="preserve"> </w:t>
      </w:r>
      <w:r>
        <w:t>This</w:t>
      </w:r>
      <w:r>
        <w:rPr>
          <w:spacing w:val="33"/>
        </w:rPr>
        <w:t xml:space="preserve"> </w:t>
      </w:r>
      <w:r>
        <w:rPr>
          <w:spacing w:val="-1"/>
        </w:rPr>
        <w:t>prepaid</w:t>
      </w:r>
      <w:r>
        <w:rPr>
          <w:spacing w:val="111"/>
        </w:rPr>
        <w:t xml:space="preserve"> </w:t>
      </w:r>
      <w:r>
        <w:rPr>
          <w:spacing w:val="-1"/>
        </w:rPr>
        <w:t>charge</w:t>
      </w:r>
      <w:r>
        <w:rPr>
          <w:spacing w:val="17"/>
        </w:rPr>
        <w:t xml:space="preserve"> </w:t>
      </w:r>
      <w:r>
        <w:t>is</w:t>
      </w:r>
      <w:r>
        <w:rPr>
          <w:spacing w:val="17"/>
        </w:rPr>
        <w:t xml:space="preserve"> </w:t>
      </w:r>
      <w:r>
        <w:t>the</w:t>
      </w:r>
      <w:r>
        <w:rPr>
          <w:spacing w:val="18"/>
        </w:rPr>
        <w:t xml:space="preserve"> </w:t>
      </w:r>
      <w:r>
        <w:rPr>
          <w:spacing w:val="1"/>
        </w:rPr>
        <w:t>only</w:t>
      </w:r>
      <w:r>
        <w:rPr>
          <w:spacing w:val="11"/>
        </w:rPr>
        <w:t xml:space="preserve"> </w:t>
      </w:r>
      <w:r>
        <w:t>funding</w:t>
      </w:r>
      <w:r>
        <w:rPr>
          <w:spacing w:val="16"/>
        </w:rPr>
        <w:t xml:space="preserve"> </w:t>
      </w:r>
      <w:r>
        <w:rPr>
          <w:spacing w:val="-1"/>
        </w:rPr>
        <w:t>obligation</w:t>
      </w:r>
      <w:r>
        <w:rPr>
          <w:spacing w:val="18"/>
        </w:rPr>
        <w:t xml:space="preserve"> </w:t>
      </w:r>
      <w:r>
        <w:rPr>
          <w:spacing w:val="-1"/>
        </w:rPr>
        <w:t>imposed</w:t>
      </w:r>
      <w:r>
        <w:rPr>
          <w:spacing w:val="16"/>
        </w:rPr>
        <w:t xml:space="preserve"> </w:t>
      </w:r>
      <w:r>
        <w:t>with</w:t>
      </w:r>
      <w:r>
        <w:rPr>
          <w:spacing w:val="16"/>
        </w:rPr>
        <w:t xml:space="preserve"> </w:t>
      </w:r>
      <w:r>
        <w:rPr>
          <w:spacing w:val="-1"/>
        </w:rPr>
        <w:t>respect</w:t>
      </w:r>
      <w:r>
        <w:rPr>
          <w:spacing w:val="19"/>
        </w:rPr>
        <w:t xml:space="preserve"> </w:t>
      </w:r>
      <w:r>
        <w:t>to</w:t>
      </w:r>
      <w:r>
        <w:rPr>
          <w:spacing w:val="17"/>
        </w:rPr>
        <w:t xml:space="preserve"> </w:t>
      </w:r>
      <w:r>
        <w:rPr>
          <w:spacing w:val="-1"/>
        </w:rPr>
        <w:t>prepaid</w:t>
      </w:r>
      <w:r>
        <w:rPr>
          <w:spacing w:val="19"/>
        </w:rPr>
        <w:t xml:space="preserve"> </w:t>
      </w:r>
      <w:r>
        <w:rPr>
          <w:spacing w:val="-1"/>
        </w:rPr>
        <w:t>wireless</w:t>
      </w:r>
      <w:r>
        <w:rPr>
          <w:spacing w:val="16"/>
        </w:rPr>
        <w:t xml:space="preserve"> </w:t>
      </w:r>
      <w:r>
        <w:t>telecommunications</w:t>
      </w:r>
      <w:r>
        <w:rPr>
          <w:spacing w:val="65"/>
        </w:rPr>
        <w:t xml:space="preserve"> </w:t>
      </w:r>
      <w:r>
        <w:rPr>
          <w:spacing w:val="-1"/>
        </w:rPr>
        <w:t xml:space="preserve">service </w:t>
      </w:r>
      <w:r>
        <w:t xml:space="preserve">in this </w:t>
      </w:r>
      <w:r>
        <w:rPr>
          <w:spacing w:val="-1"/>
        </w:rPr>
        <w:t>state.</w:t>
      </w:r>
    </w:p>
    <w:p w:rsidR="001A1AC9" w:rsidRDefault="001A1AC9">
      <w:pPr>
        <w:rPr>
          <w:rFonts w:ascii="Times New Roman" w:eastAsia="Times New Roman" w:hAnsi="Times New Roman" w:cs="Times New Roman"/>
          <w:sz w:val="24"/>
          <w:szCs w:val="24"/>
        </w:rPr>
      </w:pPr>
    </w:p>
    <w:p w:rsidR="001A1AC9" w:rsidRDefault="00975940">
      <w:pPr>
        <w:pStyle w:val="BodyText"/>
        <w:ind w:right="115"/>
        <w:jc w:val="both"/>
        <w:rPr>
          <w:spacing w:val="-1"/>
        </w:rPr>
      </w:pPr>
      <w:r>
        <w:rPr>
          <w:spacing w:val="-1"/>
        </w:rPr>
        <w:t>Pursuant</w:t>
      </w:r>
      <w:r>
        <w:rPr>
          <w:spacing w:val="7"/>
        </w:rPr>
        <w:t xml:space="preserve"> </w:t>
      </w:r>
      <w:r>
        <w:t>to</w:t>
      </w:r>
      <w:r>
        <w:rPr>
          <w:spacing w:val="7"/>
        </w:rPr>
        <w:t xml:space="preserve"> </w:t>
      </w:r>
      <w:r>
        <w:rPr>
          <w:spacing w:val="-2"/>
        </w:rPr>
        <w:t>RIGL</w:t>
      </w:r>
      <w:r>
        <w:rPr>
          <w:spacing w:val="6"/>
        </w:rPr>
        <w:t xml:space="preserve"> </w:t>
      </w:r>
      <w:r>
        <w:t>§39-1-62</w:t>
      </w:r>
      <w:r>
        <w:rPr>
          <w:spacing w:val="6"/>
        </w:rPr>
        <w:t xml:space="preserve"> </w:t>
      </w:r>
      <w:r>
        <w:t>(d)</w:t>
      </w:r>
      <w:r>
        <w:rPr>
          <w:spacing w:val="5"/>
        </w:rPr>
        <w:t xml:space="preserve"> </w:t>
      </w:r>
      <w:r>
        <w:rPr>
          <w:spacing w:val="-1"/>
        </w:rPr>
        <w:t>(1),</w:t>
      </w:r>
      <w:r>
        <w:rPr>
          <w:spacing w:val="6"/>
        </w:rPr>
        <w:t xml:space="preserve"> </w:t>
      </w:r>
      <w:r>
        <w:t>these</w:t>
      </w:r>
      <w:r>
        <w:rPr>
          <w:spacing w:val="5"/>
        </w:rPr>
        <w:t xml:space="preserve"> </w:t>
      </w:r>
      <w:r>
        <w:t>funds</w:t>
      </w:r>
      <w:r>
        <w:rPr>
          <w:spacing w:val="6"/>
        </w:rPr>
        <w:t xml:space="preserve"> </w:t>
      </w:r>
      <w:r>
        <w:t>are</w:t>
      </w:r>
      <w:r>
        <w:rPr>
          <w:spacing w:val="6"/>
        </w:rPr>
        <w:t xml:space="preserve"> </w:t>
      </w:r>
      <w:r>
        <w:rPr>
          <w:spacing w:val="-1"/>
        </w:rPr>
        <w:t>deposited</w:t>
      </w:r>
      <w:r>
        <w:rPr>
          <w:spacing w:val="6"/>
        </w:rPr>
        <w:t xml:space="preserve"> </w:t>
      </w:r>
      <w:r>
        <w:t>into</w:t>
      </w:r>
      <w:r>
        <w:rPr>
          <w:spacing w:val="6"/>
        </w:rPr>
        <w:t xml:space="preserve"> </w:t>
      </w:r>
      <w:r>
        <w:t>the</w:t>
      </w:r>
      <w:r>
        <w:rPr>
          <w:spacing w:val="6"/>
        </w:rPr>
        <w:t xml:space="preserve"> </w:t>
      </w:r>
      <w:r>
        <w:t>Rhode</w:t>
      </w:r>
      <w:r>
        <w:rPr>
          <w:spacing w:val="8"/>
        </w:rPr>
        <w:t xml:space="preserve"> </w:t>
      </w:r>
      <w:r>
        <w:rPr>
          <w:spacing w:val="-1"/>
        </w:rPr>
        <w:t>Island</w:t>
      </w:r>
      <w:r>
        <w:rPr>
          <w:spacing w:val="7"/>
        </w:rPr>
        <w:t xml:space="preserve"> </w:t>
      </w:r>
      <w:r>
        <w:rPr>
          <w:spacing w:val="-1"/>
        </w:rPr>
        <w:t>General</w:t>
      </w:r>
      <w:r>
        <w:rPr>
          <w:spacing w:val="7"/>
        </w:rPr>
        <w:t xml:space="preserve"> </w:t>
      </w:r>
      <w:r>
        <w:rPr>
          <w:spacing w:val="-1"/>
        </w:rPr>
        <w:t>Fund</w:t>
      </w:r>
      <w:r>
        <w:rPr>
          <w:spacing w:val="6"/>
        </w:rPr>
        <w:t xml:space="preserve"> </w:t>
      </w:r>
      <w:r>
        <w:t>as</w:t>
      </w:r>
      <w:r>
        <w:rPr>
          <w:spacing w:val="63"/>
        </w:rPr>
        <w:t xml:space="preserve"> </w:t>
      </w:r>
      <w:r>
        <w:rPr>
          <w:spacing w:val="-1"/>
        </w:rPr>
        <w:t>general</w:t>
      </w:r>
      <w:r>
        <w:rPr>
          <w:spacing w:val="2"/>
        </w:rPr>
        <w:t xml:space="preserve"> </w:t>
      </w:r>
      <w:r>
        <w:rPr>
          <w:spacing w:val="-1"/>
        </w:rPr>
        <w:t>revenue.</w:t>
      </w:r>
    </w:p>
    <w:p w:rsidR="007D1D4C" w:rsidRDefault="007D1D4C">
      <w:pPr>
        <w:pStyle w:val="BodyText"/>
        <w:ind w:right="115"/>
        <w:jc w:val="both"/>
        <w:rPr>
          <w:spacing w:val="-1"/>
        </w:rPr>
      </w:pPr>
    </w:p>
    <w:p w:rsidR="007D1D4C" w:rsidRDefault="007D1D4C" w:rsidP="007D1D4C">
      <w:pPr>
        <w:pStyle w:val="BodyText"/>
        <w:spacing w:before="69"/>
        <w:ind w:right="116"/>
        <w:jc w:val="both"/>
        <w:rPr>
          <w:rFonts w:cs="Times New Roman"/>
        </w:rPr>
      </w:pPr>
      <w:r>
        <w:t>On</w:t>
      </w:r>
      <w:r>
        <w:rPr>
          <w:spacing w:val="-11"/>
        </w:rPr>
        <w:t xml:space="preserve"> </w:t>
      </w:r>
      <w:r>
        <w:rPr>
          <w:spacing w:val="1"/>
        </w:rPr>
        <w:t>July</w:t>
      </w:r>
      <w:r>
        <w:rPr>
          <w:spacing w:val="-17"/>
        </w:rPr>
        <w:t xml:space="preserve"> </w:t>
      </w:r>
      <w:r>
        <w:t>1,</w:t>
      </w:r>
      <w:r>
        <w:rPr>
          <w:spacing w:val="-10"/>
        </w:rPr>
        <w:t xml:space="preserve"> </w:t>
      </w:r>
      <w:r>
        <w:t>2018,</w:t>
      </w:r>
      <w:r>
        <w:rPr>
          <w:spacing w:val="-10"/>
        </w:rPr>
        <w:t xml:space="preserve"> </w:t>
      </w:r>
      <w:r>
        <w:t>RIGL</w:t>
      </w:r>
      <w:r>
        <w:rPr>
          <w:spacing w:val="-13"/>
        </w:rPr>
        <w:t xml:space="preserve"> </w:t>
      </w:r>
      <w:r>
        <w:t>§39-21.1-14</w:t>
      </w:r>
      <w:r>
        <w:rPr>
          <w:spacing w:val="-10"/>
        </w:rPr>
        <w:t xml:space="preserve"> </w:t>
      </w:r>
      <w:r>
        <w:rPr>
          <w:spacing w:val="-1"/>
        </w:rPr>
        <w:t>and</w:t>
      </w:r>
      <w:r>
        <w:rPr>
          <w:spacing w:val="-10"/>
        </w:rPr>
        <w:t xml:space="preserve"> </w:t>
      </w:r>
      <w:r>
        <w:t>RIGL</w:t>
      </w:r>
      <w:r>
        <w:rPr>
          <w:spacing w:val="-13"/>
        </w:rPr>
        <w:t xml:space="preserve"> </w:t>
      </w:r>
      <w:r>
        <w:t>§39-21.2-4</w:t>
      </w:r>
      <w:r>
        <w:rPr>
          <w:spacing w:val="-10"/>
        </w:rPr>
        <w:t xml:space="preserve"> </w:t>
      </w:r>
      <w:r>
        <w:t>were</w:t>
      </w:r>
      <w:r>
        <w:rPr>
          <w:spacing w:val="-11"/>
        </w:rPr>
        <w:t xml:space="preserve"> </w:t>
      </w:r>
      <w:r>
        <w:rPr>
          <w:spacing w:val="-1"/>
        </w:rPr>
        <w:t>renamed</w:t>
      </w:r>
      <w:r>
        <w:rPr>
          <w:spacing w:val="-8"/>
        </w:rPr>
        <w:t xml:space="preserve"> </w:t>
      </w:r>
      <w:r>
        <w:rPr>
          <w:u w:val="single" w:color="000000"/>
        </w:rPr>
        <w:t>Emergency</w:t>
      </w:r>
      <w:r>
        <w:rPr>
          <w:spacing w:val="-15"/>
          <w:u w:val="single" w:color="000000"/>
        </w:rPr>
        <w:t xml:space="preserve"> </w:t>
      </w:r>
      <w:r>
        <w:rPr>
          <w:u w:val="single" w:color="000000"/>
        </w:rPr>
        <w:t>services</w:t>
      </w:r>
      <w:r>
        <w:rPr>
          <w:spacing w:val="-10"/>
          <w:u w:val="single" w:color="000000"/>
        </w:rPr>
        <w:t xml:space="preserve"> </w:t>
      </w:r>
      <w:r>
        <w:rPr>
          <w:spacing w:val="-1"/>
          <w:u w:val="single" w:color="000000"/>
        </w:rPr>
        <w:t>and</w:t>
      </w:r>
      <w:r>
        <w:rPr>
          <w:spacing w:val="-10"/>
          <w:u w:val="single" w:color="000000"/>
        </w:rPr>
        <w:t xml:space="preserve"> </w:t>
      </w:r>
      <w:r>
        <w:rPr>
          <w:u w:val="single" w:color="000000"/>
        </w:rPr>
        <w:t>first</w:t>
      </w:r>
      <w:r>
        <w:rPr>
          <w:spacing w:val="34"/>
        </w:rPr>
        <w:t xml:space="preserve"> </w:t>
      </w:r>
      <w:r>
        <w:rPr>
          <w:spacing w:val="-1"/>
          <w:u w:val="single" w:color="000000"/>
        </w:rPr>
        <w:t>response</w:t>
      </w:r>
      <w:r>
        <w:rPr>
          <w:spacing w:val="54"/>
          <w:u w:val="single" w:color="000000"/>
        </w:rPr>
        <w:t xml:space="preserve"> </w:t>
      </w:r>
      <w:r>
        <w:rPr>
          <w:spacing w:val="-1"/>
          <w:u w:val="single" w:color="000000"/>
        </w:rPr>
        <w:t>surcharge</w:t>
      </w:r>
      <w:r>
        <w:rPr>
          <w:spacing w:val="-1"/>
        </w:rPr>
        <w:t>.</w:t>
      </w:r>
      <w:r>
        <w:rPr>
          <w:spacing w:val="54"/>
        </w:rPr>
        <w:t xml:space="preserve"> </w:t>
      </w:r>
      <w:r>
        <w:rPr>
          <w:spacing w:val="-1"/>
        </w:rPr>
        <w:t>Corresponding</w:t>
      </w:r>
      <w:r>
        <w:rPr>
          <w:spacing w:val="54"/>
        </w:rPr>
        <w:t xml:space="preserve"> </w:t>
      </w:r>
      <w:r>
        <w:t>statutory</w:t>
      </w:r>
      <w:r>
        <w:rPr>
          <w:spacing w:val="50"/>
        </w:rPr>
        <w:t xml:space="preserve"> </w:t>
      </w:r>
      <w:r>
        <w:rPr>
          <w:spacing w:val="-1"/>
        </w:rPr>
        <w:t>language</w:t>
      </w:r>
      <w:r>
        <w:rPr>
          <w:spacing w:val="54"/>
        </w:rPr>
        <w:t xml:space="preserve"> </w:t>
      </w:r>
      <w:r>
        <w:t>was</w:t>
      </w:r>
      <w:r>
        <w:rPr>
          <w:spacing w:val="59"/>
        </w:rPr>
        <w:t xml:space="preserve"> </w:t>
      </w:r>
      <w:r>
        <w:t>included</w:t>
      </w:r>
      <w:r>
        <w:rPr>
          <w:spacing w:val="54"/>
        </w:rPr>
        <w:t xml:space="preserve"> </w:t>
      </w:r>
      <w:r>
        <w:t>in</w:t>
      </w:r>
      <w:r>
        <w:rPr>
          <w:spacing w:val="57"/>
        </w:rPr>
        <w:t xml:space="preserve"> </w:t>
      </w:r>
      <w:r>
        <w:rPr>
          <w:spacing w:val="-1"/>
        </w:rPr>
        <w:t>RIGL</w:t>
      </w:r>
      <w:r>
        <w:rPr>
          <w:spacing w:val="54"/>
        </w:rPr>
        <w:t xml:space="preserve"> </w:t>
      </w:r>
      <w:r>
        <w:t>§39-21.1-14(g)</w:t>
      </w:r>
      <w:r>
        <w:rPr>
          <w:spacing w:val="54"/>
        </w:rPr>
        <w:t xml:space="preserve"> </w:t>
      </w:r>
      <w:r>
        <w:t>to</w:t>
      </w:r>
      <w:r>
        <w:rPr>
          <w:spacing w:val="80"/>
        </w:rPr>
        <w:t xml:space="preserve"> </w:t>
      </w:r>
      <w:r>
        <w:rPr>
          <w:rFonts w:cs="Times New Roman"/>
        </w:rPr>
        <w:t>provide</w:t>
      </w:r>
      <w:r>
        <w:rPr>
          <w:rFonts w:cs="Times New Roman"/>
          <w:spacing w:val="-2"/>
        </w:rPr>
        <w:t xml:space="preserve"> </w:t>
      </w:r>
      <w:r>
        <w:rPr>
          <w:rFonts w:cs="Times New Roman"/>
        </w:rPr>
        <w:t>funding</w:t>
      </w:r>
      <w:r>
        <w:rPr>
          <w:rFonts w:cs="Times New Roman"/>
          <w:spacing w:val="-3"/>
        </w:rPr>
        <w:t xml:space="preserve"> </w:t>
      </w:r>
      <w:r>
        <w:rPr>
          <w:rFonts w:cs="Times New Roman"/>
        </w:rPr>
        <w:t>to “the</w:t>
      </w:r>
      <w:r>
        <w:rPr>
          <w:rFonts w:cs="Times New Roman"/>
          <w:spacing w:val="-1"/>
        </w:rPr>
        <w:t xml:space="preserve"> </w:t>
      </w:r>
      <w:r>
        <w:rPr>
          <w:rFonts w:cs="Times New Roman"/>
        </w:rPr>
        <w:t xml:space="preserve">state’s first </w:t>
      </w:r>
      <w:r>
        <w:rPr>
          <w:rFonts w:cs="Times New Roman"/>
          <w:spacing w:val="-1"/>
        </w:rPr>
        <w:t>responder</w:t>
      </w:r>
      <w:r>
        <w:rPr>
          <w:rFonts w:cs="Times New Roman"/>
        </w:rPr>
        <w:t xml:space="preserve"> </w:t>
      </w:r>
      <w:r>
        <w:rPr>
          <w:rFonts w:cs="Times New Roman"/>
          <w:spacing w:val="-1"/>
        </w:rPr>
        <w:t>and</w:t>
      </w:r>
      <w:r>
        <w:rPr>
          <w:rFonts w:cs="Times New Roman"/>
          <w:spacing w:val="2"/>
        </w:rPr>
        <w:t xml:space="preserve"> </w:t>
      </w:r>
      <w:r>
        <w:rPr>
          <w:rFonts w:cs="Times New Roman"/>
        </w:rPr>
        <w:t>emergency</w:t>
      </w:r>
      <w:r>
        <w:rPr>
          <w:rFonts w:cs="Times New Roman"/>
          <w:spacing w:val="-5"/>
        </w:rPr>
        <w:t xml:space="preserve"> </w:t>
      </w:r>
      <w:r>
        <w:rPr>
          <w:rFonts w:cs="Times New Roman"/>
          <w:spacing w:val="-1"/>
        </w:rPr>
        <w:t xml:space="preserve">service </w:t>
      </w:r>
      <w:r>
        <w:rPr>
          <w:rFonts w:cs="Times New Roman"/>
        </w:rPr>
        <w:t>agencies.”</w:t>
      </w:r>
    </w:p>
    <w:p w:rsidR="001A1AC9" w:rsidRDefault="001A1AC9">
      <w:pPr>
        <w:rPr>
          <w:rFonts w:ascii="Times New Roman" w:eastAsia="Times New Roman" w:hAnsi="Times New Roman" w:cs="Times New Roman"/>
          <w:sz w:val="24"/>
          <w:szCs w:val="24"/>
        </w:rPr>
      </w:pPr>
    </w:p>
    <w:p w:rsidR="001A1AC9" w:rsidRDefault="00975940">
      <w:pPr>
        <w:pStyle w:val="BodyText"/>
        <w:ind w:right="120"/>
        <w:jc w:val="both"/>
      </w:pPr>
      <w:r>
        <w:t>Rhode</w:t>
      </w:r>
      <w:r>
        <w:rPr>
          <w:spacing w:val="-6"/>
        </w:rPr>
        <w:t xml:space="preserve"> </w:t>
      </w:r>
      <w:r>
        <w:rPr>
          <w:spacing w:val="-1"/>
        </w:rPr>
        <w:t>Island</w:t>
      </w:r>
      <w:r>
        <w:rPr>
          <w:spacing w:val="-8"/>
        </w:rPr>
        <w:t xml:space="preserve"> </w:t>
      </w:r>
      <w:r>
        <w:rPr>
          <w:spacing w:val="-1"/>
        </w:rPr>
        <w:t>has</w:t>
      </w:r>
      <w:r>
        <w:rPr>
          <w:spacing w:val="-5"/>
        </w:rPr>
        <w:t xml:space="preserve"> </w:t>
      </w:r>
      <w:r>
        <w:rPr>
          <w:spacing w:val="-1"/>
        </w:rPr>
        <w:t>established</w:t>
      </w:r>
      <w:r>
        <w:rPr>
          <w:spacing w:val="-8"/>
        </w:rPr>
        <w:t xml:space="preserve"> </w:t>
      </w:r>
      <w:r>
        <w:rPr>
          <w:spacing w:val="-1"/>
        </w:rPr>
        <w:t>criteria</w:t>
      </w:r>
      <w:r>
        <w:rPr>
          <w:spacing w:val="-9"/>
        </w:rPr>
        <w:t xml:space="preserve"> </w:t>
      </w:r>
      <w:r>
        <w:t>regarding</w:t>
      </w:r>
      <w:r>
        <w:rPr>
          <w:spacing w:val="-10"/>
        </w:rPr>
        <w:t xml:space="preserve"> </w:t>
      </w:r>
      <w:r>
        <w:t>uses</w:t>
      </w:r>
      <w:r>
        <w:rPr>
          <w:spacing w:val="-7"/>
        </w:rPr>
        <w:t xml:space="preserve"> </w:t>
      </w:r>
      <w:r>
        <w:t>of</w:t>
      </w:r>
      <w:r>
        <w:rPr>
          <w:spacing w:val="-8"/>
        </w:rPr>
        <w:t xml:space="preserve"> </w:t>
      </w:r>
      <w:r>
        <w:t>the</w:t>
      </w:r>
      <w:r>
        <w:rPr>
          <w:spacing w:val="-8"/>
        </w:rPr>
        <w:t xml:space="preserve"> </w:t>
      </w:r>
      <w:r>
        <w:rPr>
          <w:spacing w:val="-1"/>
        </w:rPr>
        <w:t>collected</w:t>
      </w:r>
      <w:r>
        <w:rPr>
          <w:spacing w:val="-8"/>
        </w:rPr>
        <w:t xml:space="preserve"> </w:t>
      </w:r>
      <w:r>
        <w:t>funds</w:t>
      </w:r>
      <w:r>
        <w:rPr>
          <w:spacing w:val="-2"/>
        </w:rPr>
        <w:t xml:space="preserve"> </w:t>
      </w:r>
      <w:r>
        <w:rPr>
          <w:spacing w:val="-1"/>
        </w:rPr>
        <w:t>as</w:t>
      </w:r>
      <w:r>
        <w:rPr>
          <w:spacing w:val="-7"/>
        </w:rPr>
        <w:t xml:space="preserve"> </w:t>
      </w:r>
      <w:r>
        <w:t>noted</w:t>
      </w:r>
      <w:r>
        <w:rPr>
          <w:spacing w:val="-8"/>
        </w:rPr>
        <w:t xml:space="preserve"> </w:t>
      </w:r>
      <w:r>
        <w:t>in</w:t>
      </w:r>
      <w:r>
        <w:rPr>
          <w:spacing w:val="-7"/>
        </w:rPr>
        <w:t xml:space="preserve"> </w:t>
      </w:r>
      <w:r>
        <w:t>RIGL</w:t>
      </w:r>
      <w:r>
        <w:rPr>
          <w:spacing w:val="-10"/>
        </w:rPr>
        <w:t xml:space="preserve"> </w:t>
      </w:r>
      <w:r>
        <w:rPr>
          <w:spacing w:val="-1"/>
        </w:rPr>
        <w:t>§39-21.1-</w:t>
      </w:r>
      <w:r>
        <w:rPr>
          <w:spacing w:val="73"/>
        </w:rPr>
        <w:t xml:space="preserve"> </w:t>
      </w:r>
      <w:r>
        <w:rPr>
          <w:spacing w:val="-1"/>
        </w:rPr>
        <w:t>14(g):</w:t>
      </w:r>
    </w:p>
    <w:p w:rsidR="001A1AC9" w:rsidRDefault="00975940">
      <w:pPr>
        <w:pStyle w:val="BodyText"/>
        <w:ind w:left="1180" w:right="1015" w:hanging="89"/>
        <w:jc w:val="both"/>
        <w:rPr>
          <w:rFonts w:cs="Times New Roman"/>
        </w:rPr>
      </w:pPr>
      <w:r>
        <w:rPr>
          <w:rFonts w:cs="Times New Roman"/>
          <w:spacing w:val="-1"/>
        </w:rPr>
        <w:t>“</w:t>
      </w:r>
      <w:r>
        <w:rPr>
          <w:spacing w:val="-1"/>
        </w:rPr>
        <w:t>Included</w:t>
      </w:r>
      <w:r>
        <w:rPr>
          <w:spacing w:val="11"/>
        </w:rPr>
        <w:t xml:space="preserve"> </w:t>
      </w:r>
      <w:r>
        <w:t>within,</w:t>
      </w:r>
      <w:r>
        <w:rPr>
          <w:spacing w:val="9"/>
        </w:rPr>
        <w:t xml:space="preserve"> </w:t>
      </w:r>
      <w:r>
        <w:t>but</w:t>
      </w:r>
      <w:r>
        <w:rPr>
          <w:spacing w:val="9"/>
        </w:rPr>
        <w:t xml:space="preserve"> </w:t>
      </w:r>
      <w:r>
        <w:t>not</w:t>
      </w:r>
      <w:r>
        <w:rPr>
          <w:spacing w:val="9"/>
        </w:rPr>
        <w:t xml:space="preserve"> </w:t>
      </w:r>
      <w:r>
        <w:t>limited</w:t>
      </w:r>
      <w:r>
        <w:rPr>
          <w:spacing w:val="8"/>
        </w:rPr>
        <w:t xml:space="preserve"> </w:t>
      </w:r>
      <w:r>
        <w:t>to,</w:t>
      </w:r>
      <w:r>
        <w:rPr>
          <w:spacing w:val="9"/>
        </w:rPr>
        <w:t xml:space="preserve"> </w:t>
      </w:r>
      <w:r>
        <w:t>the</w:t>
      </w:r>
      <w:r>
        <w:rPr>
          <w:spacing w:val="8"/>
        </w:rPr>
        <w:t xml:space="preserve"> </w:t>
      </w:r>
      <w:r>
        <w:t>purposes</w:t>
      </w:r>
      <w:r>
        <w:rPr>
          <w:spacing w:val="14"/>
        </w:rPr>
        <w:t xml:space="preserve"> </w:t>
      </w:r>
      <w:r>
        <w:t>for</w:t>
      </w:r>
      <w:r>
        <w:rPr>
          <w:spacing w:val="7"/>
        </w:rPr>
        <w:t xml:space="preserve"> </w:t>
      </w:r>
      <w:r>
        <w:rPr>
          <w:spacing w:val="-1"/>
        </w:rPr>
        <w:t>which</w:t>
      </w:r>
      <w:r>
        <w:rPr>
          <w:spacing w:val="11"/>
        </w:rPr>
        <w:t xml:space="preserve"> </w:t>
      </w:r>
      <w:r>
        <w:t>the</w:t>
      </w:r>
      <w:r>
        <w:rPr>
          <w:spacing w:val="8"/>
        </w:rPr>
        <w:t xml:space="preserve"> </w:t>
      </w:r>
      <w:r>
        <w:t>money</w:t>
      </w:r>
      <w:r>
        <w:rPr>
          <w:spacing w:val="6"/>
        </w:rPr>
        <w:t xml:space="preserve"> </w:t>
      </w:r>
      <w:r>
        <w:t>collected</w:t>
      </w:r>
      <w:r>
        <w:rPr>
          <w:spacing w:val="28"/>
        </w:rPr>
        <w:t xml:space="preserve"> </w:t>
      </w:r>
      <w:r>
        <w:t>may</w:t>
      </w:r>
      <w:r>
        <w:rPr>
          <w:spacing w:val="4"/>
        </w:rPr>
        <w:t xml:space="preserve"> </w:t>
      </w:r>
      <w:r>
        <w:t>be</w:t>
      </w:r>
      <w:r>
        <w:rPr>
          <w:spacing w:val="8"/>
        </w:rPr>
        <w:t xml:space="preserve"> </w:t>
      </w:r>
      <w:r>
        <w:t>used</w:t>
      </w:r>
      <w:r>
        <w:rPr>
          <w:spacing w:val="9"/>
        </w:rPr>
        <w:t xml:space="preserve"> </w:t>
      </w:r>
      <w:r>
        <w:rPr>
          <w:spacing w:val="-1"/>
        </w:rPr>
        <w:t>are</w:t>
      </w:r>
      <w:r>
        <w:rPr>
          <w:spacing w:val="10"/>
        </w:rPr>
        <w:t xml:space="preserve"> </w:t>
      </w:r>
      <w:r>
        <w:rPr>
          <w:spacing w:val="-1"/>
        </w:rPr>
        <w:t>rent,</w:t>
      </w:r>
      <w:r>
        <w:rPr>
          <w:spacing w:val="9"/>
        </w:rPr>
        <w:t xml:space="preserve"> </w:t>
      </w:r>
      <w:r>
        <w:rPr>
          <w:spacing w:val="-1"/>
        </w:rPr>
        <w:t>lease,</w:t>
      </w:r>
      <w:r>
        <w:rPr>
          <w:spacing w:val="9"/>
        </w:rPr>
        <w:t xml:space="preserve"> </w:t>
      </w:r>
      <w:r>
        <w:rPr>
          <w:spacing w:val="-1"/>
        </w:rPr>
        <w:t>purchase,</w:t>
      </w:r>
      <w:r>
        <w:rPr>
          <w:spacing w:val="9"/>
        </w:rPr>
        <w:t xml:space="preserve"> </w:t>
      </w:r>
      <w:r>
        <w:rPr>
          <w:spacing w:val="-1"/>
        </w:rPr>
        <w:t>improvement,</w:t>
      </w:r>
      <w:r>
        <w:rPr>
          <w:spacing w:val="9"/>
        </w:rPr>
        <w:t xml:space="preserve"> </w:t>
      </w:r>
      <w:r>
        <w:rPr>
          <w:spacing w:val="-1"/>
        </w:rPr>
        <w:t>construction,</w:t>
      </w:r>
      <w:r>
        <w:rPr>
          <w:spacing w:val="9"/>
        </w:rPr>
        <w:t xml:space="preserve"> </w:t>
      </w:r>
      <w:r>
        <w:rPr>
          <w:spacing w:val="-1"/>
        </w:rPr>
        <w:t>maintenance,</w:t>
      </w:r>
      <w:r>
        <w:rPr>
          <w:spacing w:val="97"/>
        </w:rPr>
        <w:t xml:space="preserve"> </w:t>
      </w:r>
      <w:r>
        <w:rPr>
          <w:spacing w:val="-1"/>
        </w:rPr>
        <w:t>repair,</w:t>
      </w:r>
      <w:r>
        <w:rPr>
          <w:spacing w:val="-3"/>
        </w:rPr>
        <w:t xml:space="preserve"> </w:t>
      </w:r>
      <w:r>
        <w:rPr>
          <w:spacing w:val="-1"/>
        </w:rPr>
        <w:t>and</w:t>
      </w:r>
      <w:r>
        <w:rPr>
          <w:spacing w:val="-3"/>
        </w:rPr>
        <w:t xml:space="preserve"> </w:t>
      </w:r>
      <w:r>
        <w:rPr>
          <w:spacing w:val="-1"/>
        </w:rPr>
        <w:t>utilities</w:t>
      </w:r>
      <w:r>
        <w:rPr>
          <w:spacing w:val="-3"/>
        </w:rPr>
        <w:t xml:space="preserve"> </w:t>
      </w:r>
      <w:r>
        <w:t>for</w:t>
      </w:r>
      <w:r>
        <w:rPr>
          <w:spacing w:val="-4"/>
        </w:rPr>
        <w:t xml:space="preserve"> </w:t>
      </w:r>
      <w:r>
        <w:t>the</w:t>
      </w:r>
      <w:r>
        <w:rPr>
          <w:spacing w:val="-3"/>
        </w:rPr>
        <w:t xml:space="preserve"> </w:t>
      </w:r>
      <w:r>
        <w:rPr>
          <w:spacing w:val="-1"/>
        </w:rPr>
        <w:t>equipment</w:t>
      </w:r>
      <w:r>
        <w:rPr>
          <w:spacing w:val="-2"/>
        </w:rPr>
        <w:t xml:space="preserve"> </w:t>
      </w:r>
      <w:r>
        <w:rPr>
          <w:spacing w:val="-1"/>
        </w:rPr>
        <w:t>and</w:t>
      </w:r>
      <w:r>
        <w:rPr>
          <w:spacing w:val="-3"/>
        </w:rPr>
        <w:t xml:space="preserve"> </w:t>
      </w:r>
      <w:r>
        <w:t>site</w:t>
      </w:r>
      <w:r>
        <w:rPr>
          <w:spacing w:val="-4"/>
        </w:rPr>
        <w:t xml:space="preserve"> </w:t>
      </w:r>
      <w:r>
        <w:t>or</w:t>
      </w:r>
      <w:r>
        <w:rPr>
          <w:spacing w:val="-4"/>
        </w:rPr>
        <w:t xml:space="preserve"> </w:t>
      </w:r>
      <w:r>
        <w:rPr>
          <w:spacing w:val="-1"/>
        </w:rPr>
        <w:t>sites</w:t>
      </w:r>
      <w:r>
        <w:rPr>
          <w:spacing w:val="-3"/>
        </w:rPr>
        <w:t xml:space="preserve"> </w:t>
      </w:r>
      <w:r>
        <w:rPr>
          <w:spacing w:val="-1"/>
        </w:rPr>
        <w:t>occupied</w:t>
      </w:r>
      <w:r>
        <w:rPr>
          <w:spacing w:val="-3"/>
        </w:rPr>
        <w:t xml:space="preserve"> </w:t>
      </w:r>
      <w:r>
        <w:rPr>
          <w:spacing w:val="2"/>
        </w:rPr>
        <w:t>by</w:t>
      </w:r>
      <w:r>
        <w:rPr>
          <w:spacing w:val="-10"/>
        </w:rPr>
        <w:t xml:space="preserve"> </w:t>
      </w:r>
      <w:r>
        <w:t>the</w:t>
      </w:r>
      <w:r>
        <w:rPr>
          <w:spacing w:val="-4"/>
        </w:rPr>
        <w:t xml:space="preserve"> </w:t>
      </w:r>
      <w:r>
        <w:t>state's</w:t>
      </w:r>
      <w:r>
        <w:rPr>
          <w:spacing w:val="-3"/>
        </w:rPr>
        <w:t xml:space="preserve"> </w:t>
      </w:r>
      <w:r>
        <w:rPr>
          <w:spacing w:val="-1"/>
        </w:rPr>
        <w:t>first</w:t>
      </w:r>
      <w:r>
        <w:rPr>
          <w:spacing w:val="81"/>
        </w:rPr>
        <w:t xml:space="preserve"> </w:t>
      </w:r>
      <w:r>
        <w:rPr>
          <w:spacing w:val="-1"/>
        </w:rPr>
        <w:t>responder</w:t>
      </w:r>
      <w:r>
        <w:rPr>
          <w:spacing w:val="42"/>
        </w:rPr>
        <w:t xml:space="preserve"> </w:t>
      </w:r>
      <w:r>
        <w:rPr>
          <w:spacing w:val="-1"/>
        </w:rPr>
        <w:t>and</w:t>
      </w:r>
      <w:r>
        <w:rPr>
          <w:spacing w:val="40"/>
        </w:rPr>
        <w:t xml:space="preserve"> </w:t>
      </w:r>
      <w:r>
        <w:t>emergency</w:t>
      </w:r>
      <w:r>
        <w:rPr>
          <w:spacing w:val="35"/>
        </w:rPr>
        <w:t xml:space="preserve"> </w:t>
      </w:r>
      <w:r>
        <w:t>services</w:t>
      </w:r>
      <w:r>
        <w:rPr>
          <w:spacing w:val="40"/>
        </w:rPr>
        <w:t xml:space="preserve"> </w:t>
      </w:r>
      <w:r>
        <w:rPr>
          <w:spacing w:val="-1"/>
        </w:rPr>
        <w:t>agencies;</w:t>
      </w:r>
      <w:r>
        <w:rPr>
          <w:spacing w:val="43"/>
        </w:rPr>
        <w:t xml:space="preserve"> </w:t>
      </w:r>
      <w:r>
        <w:rPr>
          <w:spacing w:val="-1"/>
        </w:rPr>
        <w:t>salaries,</w:t>
      </w:r>
      <w:r>
        <w:rPr>
          <w:spacing w:val="44"/>
        </w:rPr>
        <w:t xml:space="preserve"> </w:t>
      </w:r>
      <w:r>
        <w:t>benefits,</w:t>
      </w:r>
      <w:r>
        <w:rPr>
          <w:spacing w:val="41"/>
        </w:rPr>
        <w:t xml:space="preserve"> </w:t>
      </w:r>
      <w:r>
        <w:rPr>
          <w:spacing w:val="-1"/>
        </w:rPr>
        <w:t>and</w:t>
      </w:r>
      <w:r>
        <w:rPr>
          <w:spacing w:val="42"/>
        </w:rPr>
        <w:t xml:space="preserve"> </w:t>
      </w:r>
      <w:r>
        <w:t>other</w:t>
      </w:r>
      <w:r>
        <w:rPr>
          <w:spacing w:val="49"/>
        </w:rPr>
        <w:t xml:space="preserve"> </w:t>
      </w:r>
      <w:r>
        <w:rPr>
          <w:spacing w:val="-1"/>
        </w:rPr>
        <w:t>associated</w:t>
      </w:r>
      <w:r>
        <w:rPr>
          <w:spacing w:val="20"/>
        </w:rPr>
        <w:t xml:space="preserve"> </w:t>
      </w:r>
      <w:r>
        <w:rPr>
          <w:spacing w:val="-1"/>
        </w:rPr>
        <w:t>personnel</w:t>
      </w:r>
      <w:r>
        <w:rPr>
          <w:spacing w:val="21"/>
        </w:rPr>
        <w:t xml:space="preserve"> </w:t>
      </w:r>
      <w:r>
        <w:t>costs;</w:t>
      </w:r>
      <w:r>
        <w:rPr>
          <w:spacing w:val="21"/>
        </w:rPr>
        <w:t xml:space="preserve"> </w:t>
      </w:r>
      <w:r>
        <w:rPr>
          <w:spacing w:val="-1"/>
        </w:rPr>
        <w:t>acquisition,</w:t>
      </w:r>
      <w:r>
        <w:rPr>
          <w:spacing w:val="21"/>
        </w:rPr>
        <w:t xml:space="preserve"> </w:t>
      </w:r>
      <w:r>
        <w:rPr>
          <w:spacing w:val="-1"/>
        </w:rPr>
        <w:t>upgrade,</w:t>
      </w:r>
      <w:r>
        <w:rPr>
          <w:spacing w:val="21"/>
        </w:rPr>
        <w:t xml:space="preserve"> </w:t>
      </w:r>
      <w:r>
        <w:t>or</w:t>
      </w:r>
      <w:r>
        <w:rPr>
          <w:spacing w:val="20"/>
        </w:rPr>
        <w:t xml:space="preserve"> </w:t>
      </w:r>
      <w:r>
        <w:rPr>
          <w:spacing w:val="-1"/>
        </w:rPr>
        <w:t>modification</w:t>
      </w:r>
      <w:r>
        <w:rPr>
          <w:spacing w:val="21"/>
        </w:rPr>
        <w:t xml:space="preserve"> </w:t>
      </w:r>
      <w:r>
        <w:t>of</w:t>
      </w:r>
      <w:r>
        <w:rPr>
          <w:spacing w:val="20"/>
        </w:rPr>
        <w:t xml:space="preserve"> </w:t>
      </w:r>
      <w:r>
        <w:t>PSAP</w:t>
      </w:r>
      <w:r>
        <w:rPr>
          <w:spacing w:val="77"/>
        </w:rPr>
        <w:t xml:space="preserve"> </w:t>
      </w:r>
      <w:r>
        <w:rPr>
          <w:spacing w:val="-1"/>
        </w:rPr>
        <w:t>equipment</w:t>
      </w:r>
      <w:r>
        <w:rPr>
          <w:spacing w:val="36"/>
        </w:rPr>
        <w:t xml:space="preserve"> </w:t>
      </w:r>
      <w:r>
        <w:t>to</w:t>
      </w:r>
      <w:r>
        <w:rPr>
          <w:spacing w:val="36"/>
        </w:rPr>
        <w:t xml:space="preserve"> </w:t>
      </w:r>
      <w:r>
        <w:t>be</w:t>
      </w:r>
      <w:r>
        <w:rPr>
          <w:spacing w:val="34"/>
        </w:rPr>
        <w:t xml:space="preserve"> </w:t>
      </w:r>
      <w:r>
        <w:rPr>
          <w:spacing w:val="-1"/>
        </w:rPr>
        <w:t>capable</w:t>
      </w:r>
      <w:r>
        <w:rPr>
          <w:spacing w:val="37"/>
        </w:rPr>
        <w:t xml:space="preserve"> </w:t>
      </w:r>
      <w:r>
        <w:t>of</w:t>
      </w:r>
      <w:r>
        <w:rPr>
          <w:spacing w:val="35"/>
        </w:rPr>
        <w:t xml:space="preserve"> </w:t>
      </w:r>
      <w:r>
        <w:t>receiving</w:t>
      </w:r>
      <w:r>
        <w:rPr>
          <w:spacing w:val="36"/>
        </w:rPr>
        <w:t xml:space="preserve"> </w:t>
      </w:r>
      <w:r>
        <w:rPr>
          <w:spacing w:val="-1"/>
        </w:rPr>
        <w:t>E-911</w:t>
      </w:r>
      <w:r>
        <w:rPr>
          <w:spacing w:val="38"/>
        </w:rPr>
        <w:t xml:space="preserve"> </w:t>
      </w:r>
      <w:r>
        <w:rPr>
          <w:spacing w:val="-1"/>
        </w:rPr>
        <w:t>information,</w:t>
      </w:r>
      <w:r>
        <w:rPr>
          <w:spacing w:val="35"/>
        </w:rPr>
        <w:t xml:space="preserve"> </w:t>
      </w:r>
      <w:r>
        <w:t>including</w:t>
      </w:r>
      <w:r>
        <w:rPr>
          <w:spacing w:val="33"/>
        </w:rPr>
        <w:t xml:space="preserve"> </w:t>
      </w:r>
      <w:r>
        <w:t>necessary</w:t>
      </w:r>
      <w:r>
        <w:rPr>
          <w:spacing w:val="61"/>
        </w:rPr>
        <w:t xml:space="preserve"> </w:t>
      </w:r>
      <w:r>
        <w:rPr>
          <w:spacing w:val="-1"/>
        </w:rPr>
        <w:t>computer</w:t>
      </w:r>
      <w:r>
        <w:rPr>
          <w:spacing w:val="23"/>
        </w:rPr>
        <w:t xml:space="preserve"> </w:t>
      </w:r>
      <w:r>
        <w:rPr>
          <w:spacing w:val="-1"/>
        </w:rPr>
        <w:t>hardware,</w:t>
      </w:r>
      <w:r>
        <w:rPr>
          <w:spacing w:val="23"/>
        </w:rPr>
        <w:t xml:space="preserve"> </w:t>
      </w:r>
      <w:r>
        <w:rPr>
          <w:spacing w:val="-1"/>
        </w:rPr>
        <w:t>software,</w:t>
      </w:r>
      <w:r>
        <w:rPr>
          <w:spacing w:val="26"/>
        </w:rPr>
        <w:t xml:space="preserve"> </w:t>
      </w:r>
      <w:r>
        <w:rPr>
          <w:spacing w:val="-1"/>
        </w:rPr>
        <w:t>and</w:t>
      </w:r>
      <w:r>
        <w:rPr>
          <w:spacing w:val="23"/>
        </w:rPr>
        <w:t xml:space="preserve"> </w:t>
      </w:r>
      <w:r>
        <w:rPr>
          <w:spacing w:val="-1"/>
        </w:rPr>
        <w:t>database</w:t>
      </w:r>
      <w:r>
        <w:rPr>
          <w:spacing w:val="25"/>
        </w:rPr>
        <w:t xml:space="preserve"> </w:t>
      </w:r>
      <w:r>
        <w:rPr>
          <w:spacing w:val="-1"/>
        </w:rPr>
        <w:t>provisioning,</w:t>
      </w:r>
      <w:r>
        <w:rPr>
          <w:spacing w:val="23"/>
        </w:rPr>
        <w:t xml:space="preserve"> </w:t>
      </w:r>
      <w:r>
        <w:rPr>
          <w:spacing w:val="-1"/>
        </w:rPr>
        <w:t>addressing,</w:t>
      </w:r>
      <w:r>
        <w:rPr>
          <w:spacing w:val="26"/>
        </w:rPr>
        <w:t xml:space="preserve"> </w:t>
      </w:r>
      <w:r>
        <w:rPr>
          <w:spacing w:val="-1"/>
        </w:rPr>
        <w:t>and</w:t>
      </w:r>
      <w:r>
        <w:rPr>
          <w:spacing w:val="25"/>
        </w:rPr>
        <w:t xml:space="preserve"> </w:t>
      </w:r>
      <w:r>
        <w:rPr>
          <w:spacing w:val="1"/>
        </w:rPr>
        <w:t>non-</w:t>
      </w:r>
      <w:r>
        <w:rPr>
          <w:spacing w:val="105"/>
        </w:rPr>
        <w:t xml:space="preserve"> </w:t>
      </w:r>
      <w:r>
        <w:rPr>
          <w:spacing w:val="-1"/>
        </w:rPr>
        <w:t>recurring</w:t>
      </w:r>
      <w:r>
        <w:rPr>
          <w:spacing w:val="31"/>
        </w:rPr>
        <w:t xml:space="preserve"> </w:t>
      </w:r>
      <w:r>
        <w:rPr>
          <w:spacing w:val="-1"/>
        </w:rPr>
        <w:t>costs</w:t>
      </w:r>
      <w:r>
        <w:rPr>
          <w:spacing w:val="31"/>
        </w:rPr>
        <w:t xml:space="preserve"> </w:t>
      </w:r>
      <w:r>
        <w:t>of</w:t>
      </w:r>
      <w:r>
        <w:rPr>
          <w:spacing w:val="30"/>
        </w:rPr>
        <w:t xml:space="preserve"> </w:t>
      </w:r>
      <w:r>
        <w:t>establishing</w:t>
      </w:r>
      <w:r>
        <w:rPr>
          <w:spacing w:val="29"/>
        </w:rPr>
        <w:t xml:space="preserve"> </w:t>
      </w:r>
      <w:r>
        <w:t>emergency</w:t>
      </w:r>
      <w:r>
        <w:rPr>
          <w:spacing w:val="26"/>
        </w:rPr>
        <w:t xml:space="preserve"> </w:t>
      </w:r>
      <w:r>
        <w:rPr>
          <w:spacing w:val="-1"/>
        </w:rPr>
        <w:t>services;</w:t>
      </w:r>
      <w:r>
        <w:rPr>
          <w:spacing w:val="31"/>
        </w:rPr>
        <w:t xml:space="preserve"> </w:t>
      </w:r>
      <w:r>
        <w:rPr>
          <w:spacing w:val="-1"/>
        </w:rPr>
        <w:t>network</w:t>
      </w:r>
      <w:r>
        <w:rPr>
          <w:spacing w:val="30"/>
        </w:rPr>
        <w:t xml:space="preserve"> </w:t>
      </w:r>
      <w:r>
        <w:t>development,</w:t>
      </w:r>
      <w:r>
        <w:rPr>
          <w:spacing w:val="49"/>
        </w:rPr>
        <w:t xml:space="preserve"> </w:t>
      </w:r>
      <w:r>
        <w:rPr>
          <w:spacing w:val="-1"/>
        </w:rPr>
        <w:t>operation,</w:t>
      </w:r>
      <w:r>
        <w:rPr>
          <w:spacing w:val="2"/>
        </w:rPr>
        <w:t xml:space="preserve"> </w:t>
      </w:r>
      <w:r>
        <w:rPr>
          <w:spacing w:val="-1"/>
        </w:rPr>
        <w:t>and</w:t>
      </w:r>
      <w:r>
        <w:rPr>
          <w:spacing w:val="2"/>
        </w:rPr>
        <w:t xml:space="preserve"> </w:t>
      </w:r>
      <w:r>
        <w:rPr>
          <w:spacing w:val="-1"/>
        </w:rPr>
        <w:t>maintenance;</w:t>
      </w:r>
      <w:r>
        <w:rPr>
          <w:spacing w:val="2"/>
        </w:rPr>
        <w:t xml:space="preserve"> </w:t>
      </w:r>
      <w:r>
        <w:rPr>
          <w:spacing w:val="-1"/>
        </w:rPr>
        <w:t>database</w:t>
      </w:r>
      <w:r>
        <w:rPr>
          <w:spacing w:val="1"/>
        </w:rPr>
        <w:t xml:space="preserve"> </w:t>
      </w:r>
      <w:r>
        <w:t>development,</w:t>
      </w:r>
      <w:r>
        <w:rPr>
          <w:spacing w:val="2"/>
        </w:rPr>
        <w:t xml:space="preserve"> </w:t>
      </w:r>
      <w:r>
        <w:rPr>
          <w:spacing w:val="-1"/>
        </w:rPr>
        <w:t>operation,</w:t>
      </w:r>
      <w:r>
        <w:rPr>
          <w:spacing w:val="2"/>
        </w:rPr>
        <w:t xml:space="preserve"> </w:t>
      </w:r>
      <w:r>
        <w:rPr>
          <w:spacing w:val="-1"/>
        </w:rPr>
        <w:t>and</w:t>
      </w:r>
      <w:r>
        <w:rPr>
          <w:spacing w:val="2"/>
        </w:rPr>
        <w:t xml:space="preserve"> </w:t>
      </w:r>
      <w:r>
        <w:rPr>
          <w:spacing w:val="-1"/>
        </w:rPr>
        <w:t>maintenance;</w:t>
      </w:r>
      <w:r>
        <w:rPr>
          <w:spacing w:val="85"/>
        </w:rPr>
        <w:t xml:space="preserve"> </w:t>
      </w:r>
      <w:r>
        <w:rPr>
          <w:spacing w:val="-1"/>
        </w:rPr>
        <w:t>on-premise</w:t>
      </w:r>
      <w:r>
        <w:rPr>
          <w:spacing w:val="30"/>
        </w:rPr>
        <w:t xml:space="preserve"> </w:t>
      </w:r>
      <w:r>
        <w:rPr>
          <w:spacing w:val="-1"/>
        </w:rPr>
        <w:t>equipment</w:t>
      </w:r>
      <w:r>
        <w:rPr>
          <w:spacing w:val="33"/>
        </w:rPr>
        <w:t xml:space="preserve"> </w:t>
      </w:r>
      <w:r>
        <w:rPr>
          <w:spacing w:val="-1"/>
        </w:rPr>
        <w:t>maintenance</w:t>
      </w:r>
      <w:r>
        <w:rPr>
          <w:spacing w:val="32"/>
        </w:rPr>
        <w:t xml:space="preserve"> </w:t>
      </w:r>
      <w:r>
        <w:rPr>
          <w:spacing w:val="-1"/>
        </w:rPr>
        <w:t>and</w:t>
      </w:r>
      <w:r>
        <w:rPr>
          <w:spacing w:val="30"/>
        </w:rPr>
        <w:t xml:space="preserve"> </w:t>
      </w:r>
      <w:r>
        <w:rPr>
          <w:spacing w:val="-1"/>
        </w:rPr>
        <w:t>operation;</w:t>
      </w:r>
      <w:r>
        <w:rPr>
          <w:spacing w:val="31"/>
        </w:rPr>
        <w:t xml:space="preserve"> </w:t>
      </w:r>
      <w:r>
        <w:rPr>
          <w:spacing w:val="-1"/>
        </w:rPr>
        <w:t>training</w:t>
      </w:r>
      <w:r>
        <w:rPr>
          <w:spacing w:val="28"/>
        </w:rPr>
        <w:t xml:space="preserve"> </w:t>
      </w:r>
      <w:r>
        <w:t>emergency</w:t>
      </w:r>
      <w:r>
        <w:rPr>
          <w:spacing w:val="28"/>
        </w:rPr>
        <w:t xml:space="preserve"> </w:t>
      </w:r>
      <w:r>
        <w:rPr>
          <w:spacing w:val="-1"/>
        </w:rPr>
        <w:t>service</w:t>
      </w:r>
      <w:r>
        <w:rPr>
          <w:spacing w:val="89"/>
        </w:rPr>
        <w:t xml:space="preserve"> </w:t>
      </w:r>
      <w:r>
        <w:rPr>
          <w:spacing w:val="-1"/>
        </w:rPr>
        <w:t>personnel</w:t>
      </w:r>
      <w:r>
        <w:rPr>
          <w:spacing w:val="-7"/>
        </w:rPr>
        <w:t xml:space="preserve"> </w:t>
      </w:r>
      <w:r>
        <w:t>regarding</w:t>
      </w:r>
      <w:r>
        <w:rPr>
          <w:spacing w:val="-8"/>
        </w:rPr>
        <w:t xml:space="preserve"> </w:t>
      </w:r>
      <w:r>
        <w:t>use</w:t>
      </w:r>
      <w:r>
        <w:rPr>
          <w:spacing w:val="-8"/>
        </w:rPr>
        <w:t xml:space="preserve"> </w:t>
      </w:r>
      <w:r>
        <w:rPr>
          <w:spacing w:val="1"/>
        </w:rPr>
        <w:t>of</w:t>
      </w:r>
      <w:r>
        <w:rPr>
          <w:spacing w:val="-7"/>
        </w:rPr>
        <w:t xml:space="preserve"> </w:t>
      </w:r>
      <w:r>
        <w:rPr>
          <w:spacing w:val="-1"/>
        </w:rPr>
        <w:t>E-911;</w:t>
      </w:r>
      <w:r>
        <w:rPr>
          <w:spacing w:val="-5"/>
        </w:rPr>
        <w:t xml:space="preserve"> </w:t>
      </w:r>
      <w:r>
        <w:rPr>
          <w:spacing w:val="-1"/>
        </w:rPr>
        <w:t>educating</w:t>
      </w:r>
      <w:r>
        <w:rPr>
          <w:spacing w:val="-8"/>
        </w:rPr>
        <w:t xml:space="preserve"> </w:t>
      </w:r>
      <w:r>
        <w:rPr>
          <w:spacing w:val="-1"/>
        </w:rPr>
        <w:t>consumers</w:t>
      </w:r>
      <w:r>
        <w:rPr>
          <w:spacing w:val="-7"/>
        </w:rPr>
        <w:t xml:space="preserve"> </w:t>
      </w:r>
      <w:r>
        <w:t>regarding</w:t>
      </w:r>
      <w:r>
        <w:rPr>
          <w:spacing w:val="-10"/>
        </w:rPr>
        <w:t xml:space="preserve"> </w:t>
      </w:r>
      <w:r>
        <w:t>the</w:t>
      </w:r>
      <w:r>
        <w:rPr>
          <w:spacing w:val="-6"/>
        </w:rPr>
        <w:t xml:space="preserve"> </w:t>
      </w:r>
      <w:r>
        <w:t>operations,</w:t>
      </w:r>
      <w:r>
        <w:rPr>
          <w:spacing w:val="55"/>
        </w:rPr>
        <w:t xml:space="preserve"> </w:t>
      </w:r>
      <w:r>
        <w:t>limitations,</w:t>
      </w:r>
      <w:r>
        <w:rPr>
          <w:spacing w:val="54"/>
        </w:rPr>
        <w:t xml:space="preserve"> </w:t>
      </w:r>
      <w:r>
        <w:rPr>
          <w:spacing w:val="-1"/>
        </w:rPr>
        <w:t>role,</w:t>
      </w:r>
      <w:r>
        <w:rPr>
          <w:spacing w:val="57"/>
        </w:rPr>
        <w:t xml:space="preserve"> </w:t>
      </w:r>
      <w:r>
        <w:rPr>
          <w:spacing w:val="-1"/>
        </w:rPr>
        <w:t>and</w:t>
      </w:r>
      <w:r>
        <w:rPr>
          <w:spacing w:val="57"/>
        </w:rPr>
        <w:t xml:space="preserve"> </w:t>
      </w:r>
      <w:r>
        <w:rPr>
          <w:spacing w:val="-1"/>
        </w:rPr>
        <w:t>responsible</w:t>
      </w:r>
      <w:r>
        <w:rPr>
          <w:spacing w:val="56"/>
        </w:rPr>
        <w:t xml:space="preserve"> </w:t>
      </w:r>
      <w:r>
        <w:t>use</w:t>
      </w:r>
      <w:r>
        <w:rPr>
          <w:spacing w:val="56"/>
        </w:rPr>
        <w:t xml:space="preserve"> </w:t>
      </w:r>
      <w:r>
        <w:t>of</w:t>
      </w:r>
      <w:r>
        <w:rPr>
          <w:spacing w:val="59"/>
        </w:rPr>
        <w:t xml:space="preserve"> </w:t>
      </w:r>
      <w:r>
        <w:rPr>
          <w:spacing w:val="-1"/>
        </w:rPr>
        <w:t>E-911;</w:t>
      </w:r>
      <w:r>
        <w:rPr>
          <w:spacing w:val="55"/>
        </w:rPr>
        <w:t xml:space="preserve"> </w:t>
      </w:r>
      <w:r>
        <w:rPr>
          <w:spacing w:val="-1"/>
        </w:rPr>
        <w:t>reimbursement</w:t>
      </w:r>
      <w:r>
        <w:rPr>
          <w:spacing w:val="57"/>
        </w:rPr>
        <w:t xml:space="preserve"> </w:t>
      </w:r>
      <w:r>
        <w:t>to</w:t>
      </w:r>
      <w:r>
        <w:rPr>
          <w:spacing w:val="57"/>
        </w:rPr>
        <w:t xml:space="preserve"> </w:t>
      </w:r>
      <w:r>
        <w:rPr>
          <w:spacing w:val="-1"/>
        </w:rPr>
        <w:t>telephone</w:t>
      </w:r>
      <w:r>
        <w:rPr>
          <w:spacing w:val="71"/>
        </w:rPr>
        <w:t xml:space="preserve"> </w:t>
      </w:r>
      <w:r>
        <w:rPr>
          <w:spacing w:val="-1"/>
        </w:rPr>
        <w:t>common</w:t>
      </w:r>
      <w:r>
        <w:rPr>
          <w:spacing w:val="21"/>
        </w:rPr>
        <w:t xml:space="preserve"> </w:t>
      </w:r>
      <w:r>
        <w:rPr>
          <w:spacing w:val="-1"/>
        </w:rPr>
        <w:t>carriers</w:t>
      </w:r>
      <w:r>
        <w:rPr>
          <w:spacing w:val="20"/>
        </w:rPr>
        <w:t xml:space="preserve"> </w:t>
      </w:r>
      <w:r>
        <w:t>or</w:t>
      </w:r>
      <w:r>
        <w:rPr>
          <w:spacing w:val="20"/>
        </w:rPr>
        <w:t xml:space="preserve"> </w:t>
      </w:r>
      <w:r>
        <w:rPr>
          <w:spacing w:val="-1"/>
        </w:rPr>
        <w:t>telecommunication</w:t>
      </w:r>
      <w:r>
        <w:rPr>
          <w:spacing w:val="21"/>
        </w:rPr>
        <w:t xml:space="preserve"> </w:t>
      </w:r>
      <w:r>
        <w:rPr>
          <w:spacing w:val="-1"/>
        </w:rPr>
        <w:t>services</w:t>
      </w:r>
      <w:r>
        <w:rPr>
          <w:spacing w:val="21"/>
        </w:rPr>
        <w:t xml:space="preserve"> </w:t>
      </w:r>
      <w:r>
        <w:rPr>
          <w:spacing w:val="-1"/>
        </w:rPr>
        <w:t>providers</w:t>
      </w:r>
      <w:r>
        <w:rPr>
          <w:spacing w:val="20"/>
        </w:rPr>
        <w:t xml:space="preserve"> </w:t>
      </w:r>
      <w:r>
        <w:t>of</w:t>
      </w:r>
      <w:r>
        <w:rPr>
          <w:spacing w:val="20"/>
        </w:rPr>
        <w:t xml:space="preserve"> </w:t>
      </w:r>
      <w:r>
        <w:rPr>
          <w:spacing w:val="-1"/>
        </w:rPr>
        <w:t>rates</w:t>
      </w:r>
      <w:r>
        <w:rPr>
          <w:spacing w:val="21"/>
        </w:rPr>
        <w:t xml:space="preserve"> </w:t>
      </w:r>
      <w:r>
        <w:t>or</w:t>
      </w:r>
      <w:r>
        <w:rPr>
          <w:spacing w:val="23"/>
        </w:rPr>
        <w:t xml:space="preserve"> </w:t>
      </w:r>
      <w:r>
        <w:rPr>
          <w:spacing w:val="-1"/>
        </w:rPr>
        <w:t>recurring</w:t>
      </w:r>
      <w:r>
        <w:rPr>
          <w:spacing w:val="95"/>
        </w:rPr>
        <w:t xml:space="preserve"> </w:t>
      </w:r>
      <w:r>
        <w:rPr>
          <w:spacing w:val="-1"/>
        </w:rPr>
        <w:t>costs</w:t>
      </w:r>
      <w:r>
        <w:rPr>
          <w:spacing w:val="12"/>
        </w:rPr>
        <w:t xml:space="preserve"> </w:t>
      </w:r>
      <w:r>
        <w:rPr>
          <w:spacing w:val="-1"/>
        </w:rPr>
        <w:t>associated</w:t>
      </w:r>
      <w:r>
        <w:rPr>
          <w:spacing w:val="11"/>
        </w:rPr>
        <w:t xml:space="preserve"> </w:t>
      </w:r>
      <w:r>
        <w:t>with</w:t>
      </w:r>
      <w:r>
        <w:rPr>
          <w:spacing w:val="12"/>
        </w:rPr>
        <w:t xml:space="preserve"> </w:t>
      </w:r>
      <w:r>
        <w:t>any</w:t>
      </w:r>
      <w:r>
        <w:rPr>
          <w:spacing w:val="9"/>
        </w:rPr>
        <w:t xml:space="preserve"> </w:t>
      </w:r>
      <w:r>
        <w:rPr>
          <w:spacing w:val="-1"/>
        </w:rPr>
        <w:t>services,</w:t>
      </w:r>
      <w:r>
        <w:rPr>
          <w:spacing w:val="12"/>
        </w:rPr>
        <w:t xml:space="preserve"> </w:t>
      </w:r>
      <w:r>
        <w:rPr>
          <w:spacing w:val="-1"/>
        </w:rPr>
        <w:t>operation,</w:t>
      </w:r>
      <w:r>
        <w:rPr>
          <w:spacing w:val="11"/>
        </w:rPr>
        <w:t xml:space="preserve"> </w:t>
      </w:r>
      <w:r>
        <w:rPr>
          <w:spacing w:val="-1"/>
        </w:rPr>
        <w:t>administration,</w:t>
      </w:r>
      <w:r>
        <w:rPr>
          <w:spacing w:val="11"/>
        </w:rPr>
        <w:t xml:space="preserve"> </w:t>
      </w:r>
      <w:r>
        <w:t>or</w:t>
      </w:r>
      <w:r>
        <w:rPr>
          <w:spacing w:val="11"/>
        </w:rPr>
        <w:t xml:space="preserve"> </w:t>
      </w:r>
      <w:r>
        <w:rPr>
          <w:spacing w:val="-1"/>
        </w:rPr>
        <w:t>maintenance</w:t>
      </w:r>
      <w:r>
        <w:rPr>
          <w:spacing w:val="10"/>
        </w:rPr>
        <w:t xml:space="preserve"> </w:t>
      </w:r>
      <w:r>
        <w:t>of</w:t>
      </w:r>
      <w:r>
        <w:rPr>
          <w:spacing w:val="95"/>
        </w:rPr>
        <w:t xml:space="preserve"> </w:t>
      </w:r>
      <w:r>
        <w:rPr>
          <w:spacing w:val="-1"/>
        </w:rPr>
        <w:t>E-911</w:t>
      </w:r>
      <w:r>
        <w:rPr>
          <w:spacing w:val="-10"/>
        </w:rPr>
        <w:t xml:space="preserve"> </w:t>
      </w:r>
      <w:r>
        <w:rPr>
          <w:spacing w:val="-1"/>
        </w:rPr>
        <w:t>services</w:t>
      </w:r>
      <w:r>
        <w:rPr>
          <w:spacing w:val="-10"/>
        </w:rPr>
        <w:t xml:space="preserve"> </w:t>
      </w:r>
      <w:r>
        <w:rPr>
          <w:spacing w:val="-1"/>
        </w:rPr>
        <w:t>as</w:t>
      </w:r>
      <w:r>
        <w:rPr>
          <w:spacing w:val="-7"/>
        </w:rPr>
        <w:t xml:space="preserve"> </w:t>
      </w:r>
      <w:r>
        <w:rPr>
          <w:spacing w:val="-1"/>
        </w:rPr>
        <w:t>approved</w:t>
      </w:r>
      <w:r>
        <w:rPr>
          <w:spacing w:val="-10"/>
        </w:rPr>
        <w:t xml:space="preserve"> </w:t>
      </w:r>
      <w:r>
        <w:rPr>
          <w:spacing w:val="1"/>
        </w:rPr>
        <w:t>by</w:t>
      </w:r>
      <w:r>
        <w:rPr>
          <w:spacing w:val="-15"/>
        </w:rPr>
        <w:t xml:space="preserve"> </w:t>
      </w:r>
      <w:r>
        <w:t>the</w:t>
      </w:r>
      <w:r>
        <w:rPr>
          <w:spacing w:val="-11"/>
        </w:rPr>
        <w:t xml:space="preserve"> </w:t>
      </w:r>
      <w:r>
        <w:t>division;</w:t>
      </w:r>
      <w:r>
        <w:rPr>
          <w:spacing w:val="-9"/>
        </w:rPr>
        <w:t xml:space="preserve"> </w:t>
      </w:r>
      <w:r>
        <w:rPr>
          <w:spacing w:val="-1"/>
        </w:rPr>
        <w:t>reimbursement</w:t>
      </w:r>
      <w:r>
        <w:rPr>
          <w:spacing w:val="-10"/>
        </w:rPr>
        <w:t xml:space="preserve"> </w:t>
      </w:r>
      <w:r>
        <w:t>to</w:t>
      </w:r>
      <w:r>
        <w:rPr>
          <w:spacing w:val="-10"/>
        </w:rPr>
        <w:t xml:space="preserve"> </w:t>
      </w:r>
      <w:r>
        <w:rPr>
          <w:spacing w:val="-1"/>
        </w:rPr>
        <w:t>telecommunication</w:t>
      </w:r>
      <w:r>
        <w:rPr>
          <w:spacing w:val="79"/>
        </w:rPr>
        <w:t xml:space="preserve"> </w:t>
      </w:r>
      <w:r>
        <w:rPr>
          <w:spacing w:val="-1"/>
        </w:rPr>
        <w:t>services</w:t>
      </w:r>
      <w:r>
        <w:rPr>
          <w:spacing w:val="19"/>
        </w:rPr>
        <w:t xml:space="preserve"> </w:t>
      </w:r>
      <w:r>
        <w:rPr>
          <w:spacing w:val="-1"/>
        </w:rPr>
        <w:t>providers</w:t>
      </w:r>
      <w:r>
        <w:rPr>
          <w:spacing w:val="18"/>
        </w:rPr>
        <w:t xml:space="preserve"> </w:t>
      </w:r>
      <w:r>
        <w:t>or</w:t>
      </w:r>
      <w:r>
        <w:rPr>
          <w:spacing w:val="18"/>
        </w:rPr>
        <w:t xml:space="preserve"> </w:t>
      </w:r>
      <w:r>
        <w:t>telephone</w:t>
      </w:r>
      <w:r>
        <w:rPr>
          <w:spacing w:val="18"/>
        </w:rPr>
        <w:t xml:space="preserve"> </w:t>
      </w:r>
      <w:r>
        <w:rPr>
          <w:spacing w:val="-1"/>
        </w:rPr>
        <w:t>common</w:t>
      </w:r>
      <w:r>
        <w:rPr>
          <w:spacing w:val="18"/>
        </w:rPr>
        <w:t xml:space="preserve"> </w:t>
      </w:r>
      <w:r>
        <w:rPr>
          <w:spacing w:val="-1"/>
        </w:rPr>
        <w:t>carriers</w:t>
      </w:r>
      <w:r>
        <w:rPr>
          <w:spacing w:val="20"/>
        </w:rPr>
        <w:t xml:space="preserve"> </w:t>
      </w:r>
      <w:r>
        <w:t>of</w:t>
      </w:r>
      <w:r>
        <w:rPr>
          <w:spacing w:val="18"/>
        </w:rPr>
        <w:t xml:space="preserve"> </w:t>
      </w:r>
      <w:r>
        <w:t>other</w:t>
      </w:r>
      <w:r>
        <w:rPr>
          <w:spacing w:val="17"/>
        </w:rPr>
        <w:t xml:space="preserve"> </w:t>
      </w:r>
      <w:r>
        <w:rPr>
          <w:spacing w:val="-1"/>
        </w:rPr>
        <w:t>costs</w:t>
      </w:r>
      <w:r>
        <w:rPr>
          <w:spacing w:val="19"/>
        </w:rPr>
        <w:t xml:space="preserve"> </w:t>
      </w:r>
      <w:r>
        <w:rPr>
          <w:spacing w:val="-1"/>
        </w:rPr>
        <w:t>associated</w:t>
      </w:r>
      <w:r>
        <w:rPr>
          <w:spacing w:val="18"/>
        </w:rPr>
        <w:t xml:space="preserve"> </w:t>
      </w:r>
      <w:r>
        <w:t>with</w:t>
      </w:r>
      <w:r>
        <w:rPr>
          <w:spacing w:val="69"/>
        </w:rPr>
        <w:t xml:space="preserve"> </w:t>
      </w:r>
      <w:r>
        <w:t>providing</w:t>
      </w:r>
      <w:r>
        <w:rPr>
          <w:spacing w:val="36"/>
        </w:rPr>
        <w:t xml:space="preserve"> </w:t>
      </w:r>
      <w:r>
        <w:rPr>
          <w:spacing w:val="-1"/>
        </w:rPr>
        <w:t>E-911</w:t>
      </w:r>
      <w:r>
        <w:rPr>
          <w:spacing w:val="38"/>
        </w:rPr>
        <w:t xml:space="preserve"> </w:t>
      </w:r>
      <w:r>
        <w:t>services,</w:t>
      </w:r>
      <w:r>
        <w:rPr>
          <w:spacing w:val="38"/>
        </w:rPr>
        <w:t xml:space="preserve"> </w:t>
      </w:r>
      <w:r>
        <w:t>including</w:t>
      </w:r>
      <w:r>
        <w:rPr>
          <w:spacing w:val="36"/>
        </w:rPr>
        <w:t xml:space="preserve"> </w:t>
      </w:r>
      <w:r>
        <w:t>the</w:t>
      </w:r>
      <w:r>
        <w:rPr>
          <w:spacing w:val="37"/>
        </w:rPr>
        <w:t xml:space="preserve"> </w:t>
      </w:r>
      <w:r>
        <w:rPr>
          <w:spacing w:val="-1"/>
        </w:rPr>
        <w:t>cost</w:t>
      </w:r>
      <w:r>
        <w:rPr>
          <w:spacing w:val="38"/>
        </w:rPr>
        <w:t xml:space="preserve"> </w:t>
      </w:r>
      <w:r>
        <w:t>of</w:t>
      </w:r>
      <w:r>
        <w:rPr>
          <w:spacing w:val="35"/>
        </w:rPr>
        <w:t xml:space="preserve"> </w:t>
      </w:r>
      <w:r>
        <w:t>the</w:t>
      </w:r>
      <w:r>
        <w:rPr>
          <w:spacing w:val="37"/>
        </w:rPr>
        <w:t xml:space="preserve"> </w:t>
      </w:r>
      <w:r>
        <w:rPr>
          <w:spacing w:val="-1"/>
        </w:rPr>
        <w:t>design,</w:t>
      </w:r>
      <w:r>
        <w:rPr>
          <w:spacing w:val="38"/>
        </w:rPr>
        <w:t xml:space="preserve"> </w:t>
      </w:r>
      <w:r>
        <w:rPr>
          <w:spacing w:val="-1"/>
        </w:rPr>
        <w:t>development,</w:t>
      </w:r>
      <w:r>
        <w:rPr>
          <w:spacing w:val="38"/>
        </w:rPr>
        <w:t xml:space="preserve"> </w:t>
      </w:r>
      <w:r>
        <w:rPr>
          <w:spacing w:val="-1"/>
        </w:rPr>
        <w:t>and</w:t>
      </w:r>
      <w:r>
        <w:rPr>
          <w:spacing w:val="47"/>
        </w:rPr>
        <w:t xml:space="preserve"> </w:t>
      </w:r>
      <w:r>
        <w:rPr>
          <w:spacing w:val="-1"/>
        </w:rPr>
        <w:t>implementation</w:t>
      </w:r>
      <w:r>
        <w:rPr>
          <w:spacing w:val="38"/>
        </w:rPr>
        <w:t xml:space="preserve"> </w:t>
      </w:r>
      <w:r>
        <w:t>of</w:t>
      </w:r>
      <w:r>
        <w:rPr>
          <w:spacing w:val="37"/>
        </w:rPr>
        <w:t xml:space="preserve"> </w:t>
      </w:r>
      <w:r>
        <w:rPr>
          <w:spacing w:val="-1"/>
        </w:rPr>
        <w:t>equipment</w:t>
      </w:r>
      <w:r>
        <w:rPr>
          <w:spacing w:val="38"/>
        </w:rPr>
        <w:t xml:space="preserve"> </w:t>
      </w:r>
      <w:r>
        <w:t>or</w:t>
      </w:r>
      <w:r>
        <w:rPr>
          <w:spacing w:val="37"/>
        </w:rPr>
        <w:t xml:space="preserve"> </w:t>
      </w:r>
      <w:r>
        <w:rPr>
          <w:spacing w:val="-1"/>
        </w:rPr>
        <w:t>software</w:t>
      </w:r>
      <w:r>
        <w:rPr>
          <w:spacing w:val="36"/>
        </w:rPr>
        <w:t xml:space="preserve"> </w:t>
      </w:r>
      <w:r>
        <w:t>necessary</w:t>
      </w:r>
      <w:r>
        <w:rPr>
          <w:spacing w:val="30"/>
        </w:rPr>
        <w:t xml:space="preserve"> </w:t>
      </w:r>
      <w:r>
        <w:t>to</w:t>
      </w:r>
      <w:r>
        <w:rPr>
          <w:spacing w:val="38"/>
        </w:rPr>
        <w:t xml:space="preserve"> </w:t>
      </w:r>
      <w:r>
        <w:t>provide</w:t>
      </w:r>
      <w:r>
        <w:rPr>
          <w:spacing w:val="40"/>
        </w:rPr>
        <w:t xml:space="preserve"> </w:t>
      </w:r>
      <w:r>
        <w:rPr>
          <w:spacing w:val="-1"/>
        </w:rPr>
        <w:t>E-911</w:t>
      </w:r>
      <w:r>
        <w:rPr>
          <w:spacing w:val="38"/>
        </w:rPr>
        <w:t xml:space="preserve"> </w:t>
      </w:r>
      <w:r>
        <w:rPr>
          <w:spacing w:val="-1"/>
        </w:rPr>
        <w:t>service</w:t>
      </w:r>
      <w:r>
        <w:rPr>
          <w:spacing w:val="71"/>
        </w:rPr>
        <w:t xml:space="preserve"> </w:t>
      </w:r>
      <w:r>
        <w:rPr>
          <w:spacing w:val="-1"/>
        </w:rPr>
        <w:t>information</w:t>
      </w:r>
      <w:r>
        <w:t xml:space="preserve"> to </w:t>
      </w:r>
      <w:r>
        <w:rPr>
          <w:spacing w:val="-1"/>
        </w:rPr>
        <w:t>PSAP's,</w:t>
      </w:r>
      <w:r>
        <w:t xml:space="preserve"> </w:t>
      </w:r>
      <w:r>
        <w:rPr>
          <w:spacing w:val="-1"/>
        </w:rPr>
        <w:t>as</w:t>
      </w:r>
      <w:r>
        <w:t xml:space="preserve"> </w:t>
      </w:r>
      <w:r>
        <w:rPr>
          <w:spacing w:val="-1"/>
        </w:rPr>
        <w:t>approved</w:t>
      </w:r>
      <w:r>
        <w:t xml:space="preserve"> </w:t>
      </w:r>
      <w:r>
        <w:rPr>
          <w:spacing w:val="2"/>
        </w:rPr>
        <w:t>by</w:t>
      </w:r>
      <w:r>
        <w:rPr>
          <w:spacing w:val="-5"/>
        </w:rPr>
        <w:t xml:space="preserve"> </w:t>
      </w:r>
      <w:r>
        <w:t>the division.</w:t>
      </w:r>
      <w:r>
        <w:rPr>
          <w:rFonts w:cs="Times New Roman"/>
        </w:rPr>
        <w:t>”</w:t>
      </w:r>
    </w:p>
    <w:p w:rsidR="00541ACE" w:rsidRDefault="00541ACE" w:rsidP="00541ACE">
      <w:pPr>
        <w:pStyle w:val="NormalWeb"/>
        <w:rPr>
          <w:color w:val="000000"/>
        </w:rPr>
      </w:pPr>
      <w:r>
        <w:rPr>
          <w:color w:val="000000"/>
        </w:rPr>
        <w:lastRenderedPageBreak/>
        <w:br/>
      </w:r>
      <w:r>
        <w:rPr>
          <w:color w:val="000000"/>
        </w:rPr>
        <w:br/>
        <w:t xml:space="preserve">In October of 2019, RIGL. 39-21.1-14 established  (a)(1) A monthly E-911 surcharge of fifty cents ($.50) is hereby levied upon each residence and business telephone line or trunk or path and data, telephony, internet, voice over internet protocol (VoIP) wireline, line, trunk or path in the state including PBX trunks and </w:t>
      </w:r>
      <w:r w:rsidR="00F76EC8">
        <w:rPr>
          <w:color w:val="000000"/>
        </w:rPr>
        <w:t>C</w:t>
      </w:r>
      <w:r>
        <w:rPr>
          <w:color w:val="000000"/>
        </w:rPr>
        <w:t>entrex equivalent trunks and each line or trunk serving, and upon each user interface number or extension number or similarly identifiable line, trunk, or path to or from a digital network (such as, but not exclusive of, integrated services digital network (ISDN),</w:t>
      </w:r>
      <w:r w:rsidR="002D04D9">
        <w:rPr>
          <w:color w:val="000000"/>
        </w:rPr>
        <w:t xml:space="preserve">.. </w:t>
      </w:r>
      <w:r>
        <w:rPr>
          <w:color w:val="000000"/>
        </w:rPr>
        <w:t xml:space="preserve"> In each instance where a surcharge is levied pursuant to this subsection (a)(1) there shall also be a monthly first response surcharge of fifty cents ($.50). The surcharges shall be billed by each telecommunication services provider at the inception of services and shall be payable to the telecommunication services provider by the subscriber of the services. </w:t>
      </w:r>
    </w:p>
    <w:p w:rsidR="00541ACE" w:rsidRDefault="00541ACE" w:rsidP="00541ACE">
      <w:pPr>
        <w:pStyle w:val="NormalWeb"/>
        <w:rPr>
          <w:color w:val="000000"/>
        </w:rPr>
      </w:pPr>
      <w:r>
        <w:rPr>
          <w:color w:val="000000"/>
        </w:rPr>
        <w:t>(2) A monthly E-911 surcharge of fifty cents ($.50) is hereby levied, on each wireless instrument, device, or means including prepaid, cellular, telephony, internet, voice over internet protocol (VoIP), satellite, computer, radio, communication, data or data only wireless lines or any other wireless instrument, device, or means that has access to, connects with, or activates or interfaces or any combination thereof with the E-911 uniform emergency telephone system</w:t>
      </w:r>
      <w:r w:rsidR="00D00BE5">
        <w:rPr>
          <w:color w:val="000000"/>
        </w:rPr>
        <w:t>…</w:t>
      </w:r>
      <w:r>
        <w:rPr>
          <w:color w:val="000000"/>
        </w:rPr>
        <w:t xml:space="preserve"> The E-911 uniform emergency telephone system shall establish, by rule or regulation, an appropriate funding mechanism to recover from the general body of ratepayers this surcharge. </w:t>
      </w:r>
    </w:p>
    <w:p w:rsidR="00541ACE" w:rsidRDefault="00541ACE" w:rsidP="00541ACE">
      <w:pPr>
        <w:pStyle w:val="NormalWeb"/>
        <w:rPr>
          <w:color w:val="000000"/>
        </w:rPr>
      </w:pPr>
      <w:r>
        <w:rPr>
          <w:color w:val="000000"/>
        </w:rPr>
        <w:t xml:space="preserve">(b) The amount of the surcharges shall not be subject to the tax imposed under chapter 18 of title 44 nor be included within the telephone common carrier's gross earnings for the purpose of computing the tax under chapter 13 of title 44. </w:t>
      </w:r>
    </w:p>
    <w:p w:rsidR="00541ACE" w:rsidRDefault="00541ACE" w:rsidP="00541ACE">
      <w:pPr>
        <w:pStyle w:val="NormalWeb"/>
        <w:rPr>
          <w:color w:val="000000"/>
        </w:rPr>
      </w:pPr>
      <w:r>
        <w:rPr>
          <w:color w:val="000000"/>
        </w:rPr>
        <w:t xml:space="preserve">(c) Each telephone common carrier and each telecommunication services provider shall establish a special account to which it shall deposit on a monthly basis the amounts collected as surcharges under this section. </w:t>
      </w:r>
    </w:p>
    <w:p w:rsidR="00541ACE" w:rsidRDefault="00541ACE" w:rsidP="00541ACE">
      <w:pPr>
        <w:pStyle w:val="NormalWeb"/>
        <w:rPr>
          <w:color w:val="000000"/>
        </w:rPr>
      </w:pPr>
      <w:r>
        <w:rPr>
          <w:color w:val="000000"/>
        </w:rPr>
        <w:t xml:space="preserve">(d) The money collected by each telecommunication services provider shall be transferred within sixty (60) days after its inception of wireline, wireless, prepaid, cellular, telephony, voice over internet protocol (VoIP), satellite, computer, internet, or communications services in this state and every month thereafter, to the division of taxation, together with the accrued interest. The E-911 surcharge shall be deposited in a restricted receipt account and used solely for the operation of the E-911 uniform emergency telephone system. The first response surcharge shall be deposited in the general fund; provided, however, that, ten percent (10%) of money collected from the first response surcharge shall be deposited in the information technology investment fund established pursuant to § 42-11-2.5. Any money not transferred in accordance with this paragraph shall be assessed interest at the rate set forth in § 44-1-7 from the date the money should have been transferred. </w:t>
      </w:r>
    </w:p>
    <w:p w:rsidR="00541ACE" w:rsidRDefault="00541ACE" w:rsidP="00541ACE">
      <w:pPr>
        <w:pStyle w:val="NormalWeb"/>
        <w:rPr>
          <w:color w:val="000000"/>
        </w:rPr>
      </w:pPr>
      <w:r>
        <w:rPr>
          <w:color w:val="000000"/>
        </w:rPr>
        <w:t xml:space="preserve">(e) Every billed subscriber-user shall be liable for any surcharge imposed under this section until it has been paid to the telephone common carrier or telecommunication services provider. Any surcharge shall be added to and shall be stated separately in the billing by the telephone common carrier or telecommunication services provider and shall be collected by the telephone common carrier or telecommunication services provider. </w:t>
      </w:r>
    </w:p>
    <w:p w:rsidR="00541ACE" w:rsidRDefault="00541ACE" w:rsidP="00541ACE">
      <w:pPr>
        <w:pStyle w:val="NormalWeb"/>
        <w:rPr>
          <w:color w:val="000000"/>
        </w:rPr>
      </w:pPr>
      <w:r>
        <w:rPr>
          <w:color w:val="000000"/>
        </w:rPr>
        <w:t xml:space="preserve">(f) Each telephone common carrier and telecommunication services provider shall annually provide the E-911 uniform emergency telephone system division or any other agency that may replace it, with a list of amounts uncollected together with the names and addresses of its subscriber-users who can be determined by the telephone common carrier or telecommunication services provider to have not paid the E-911 surcharge. </w:t>
      </w:r>
    </w:p>
    <w:p w:rsidR="00541ACE" w:rsidRDefault="00541ACE" w:rsidP="00541ACE">
      <w:pPr>
        <w:pStyle w:val="NormalWeb"/>
        <w:rPr>
          <w:color w:val="000000"/>
        </w:rPr>
      </w:pPr>
      <w:r>
        <w:rPr>
          <w:color w:val="000000"/>
        </w:rPr>
        <w:lastRenderedPageBreak/>
        <w:t xml:space="preserve">(g) Included within, but not limited to, the purposes for which the money collected from the E-911 surcharge may be used are rent, lease, purchase, improvement, construction, maintenance, repair, and utilities for the equipment and site or sites occupied by the E-911 uniform emergency telephone system; salaries, benefits, and other associated personnel costs; acquisition, upgrade, or modification of PSAP equipment to be capable of receiving E-911 information, including necessary computer hardware, software, and database provisioning, addressing, and non-recurring costs of establishing emergency services; network development, operation, and maintenance; database development, operation, and maintenance; on-premise equipment maintenance and operation; training emergency service personnel regarding use of E-911; educating consumers regarding the operations, limitations, role, and responsible use of E-911; reimbursement to telephone common carriers or telecommunication services providers of rates or recurring costs associated with any services, operation, administration, or maintenance of E-911 services as approved by the division; reimbursement to telecommunication services providers or telephone common carriers of other costs associated with providing E-911 services, including the cost of the design, development, and implementation of equipment or software necessary to provide E-911 service information to PSAP's, as approved by the division. </w:t>
      </w:r>
    </w:p>
    <w:p w:rsidR="00541ACE" w:rsidRDefault="00541ACE">
      <w:pPr>
        <w:pStyle w:val="BodyText"/>
        <w:ind w:left="1180" w:right="1015" w:hanging="89"/>
        <w:jc w:val="both"/>
        <w:rPr>
          <w:rFonts w:cs="Times New Roman"/>
        </w:rPr>
      </w:pPr>
    </w:p>
    <w:p w:rsidR="001A1AC9" w:rsidRDefault="001A1AC9">
      <w:pPr>
        <w:jc w:val="both"/>
        <w:rPr>
          <w:rFonts w:ascii="Times New Roman" w:eastAsia="Times New Roman" w:hAnsi="Times New Roman" w:cs="Times New Roman"/>
        </w:rPr>
      </w:pPr>
    </w:p>
    <w:p w:rsidR="003866F3" w:rsidRDefault="003866F3">
      <w:pPr>
        <w:jc w:val="both"/>
        <w:rPr>
          <w:rFonts w:ascii="Times New Roman" w:eastAsia="Times New Roman" w:hAnsi="Times New Roman" w:cs="Times New Roman"/>
        </w:rPr>
      </w:pPr>
    </w:p>
    <w:p w:rsidR="003866F3" w:rsidRDefault="003866F3">
      <w:pPr>
        <w:jc w:val="both"/>
        <w:rPr>
          <w:rFonts w:ascii="Times New Roman" w:eastAsia="Times New Roman" w:hAnsi="Times New Roman" w:cs="Times New Roman"/>
        </w:rPr>
        <w:sectPr w:rsidR="003866F3">
          <w:pgSz w:w="12240" w:h="15840"/>
          <w:pgMar w:top="1400" w:right="1320" w:bottom="280" w:left="980" w:header="720" w:footer="720" w:gutter="0"/>
          <w:cols w:space="720"/>
        </w:sectPr>
      </w:pPr>
    </w:p>
    <w:p w:rsidR="001A1AC9" w:rsidRDefault="001A1AC9">
      <w:pPr>
        <w:spacing w:before="8"/>
        <w:rPr>
          <w:rFonts w:ascii="Times New Roman" w:eastAsia="Times New Roman" w:hAnsi="Times New Roman" w:cs="Times New Roman"/>
          <w:sz w:val="12"/>
          <w:szCs w:val="12"/>
        </w:rPr>
      </w:pPr>
    </w:p>
    <w:p w:rsidR="001A1AC9" w:rsidRDefault="001A1AC9">
      <w:pPr>
        <w:rPr>
          <w:rFonts w:ascii="Times New Roman" w:eastAsia="Times New Roman" w:hAnsi="Times New Roman" w:cs="Times New Roman"/>
          <w:sz w:val="24"/>
          <w:szCs w:val="24"/>
        </w:rPr>
      </w:pPr>
    </w:p>
    <w:p w:rsidR="001A1AC9" w:rsidRDefault="00975940">
      <w:pPr>
        <w:pStyle w:val="Heading2"/>
        <w:numPr>
          <w:ilvl w:val="0"/>
          <w:numId w:val="1"/>
        </w:numPr>
        <w:tabs>
          <w:tab w:val="left" w:pos="340"/>
        </w:tabs>
        <w:ind w:left="100" w:right="142" w:firstLine="0"/>
        <w:rPr>
          <w:b w:val="0"/>
          <w:bCs w:val="0"/>
        </w:rPr>
      </w:pPr>
      <w:r>
        <w:t xml:space="preserve">A </w:t>
      </w:r>
      <w:r>
        <w:rPr>
          <w:spacing w:val="-1"/>
        </w:rPr>
        <w:t>description</w:t>
      </w:r>
      <w:r>
        <w:t xml:space="preserve"> of</w:t>
      </w:r>
      <w:r>
        <w:rPr>
          <w:spacing w:val="1"/>
        </w:rPr>
        <w:t xml:space="preserve"> </w:t>
      </w:r>
      <w:r>
        <w:t>your</w:t>
      </w:r>
      <w:r>
        <w:rPr>
          <w:spacing w:val="-4"/>
        </w:rPr>
        <w:t xml:space="preserve"> </w:t>
      </w:r>
      <w:r>
        <w:rPr>
          <w:spacing w:val="-1"/>
        </w:rPr>
        <w:t xml:space="preserve">state </w:t>
      </w:r>
      <w:r>
        <w:t>or</w:t>
      </w:r>
      <w:r>
        <w:rPr>
          <w:spacing w:val="1"/>
        </w:rPr>
        <w:t xml:space="preserve"> </w:t>
      </w:r>
      <w:r>
        <w:rPr>
          <w:spacing w:val="-1"/>
        </w:rPr>
        <w:t>jurisdictional</w:t>
      </w:r>
      <w:r>
        <w:t xml:space="preserve"> authority </w:t>
      </w:r>
      <w:r>
        <w:rPr>
          <w:spacing w:val="-1"/>
        </w:rPr>
        <w:t>that</w:t>
      </w:r>
      <w:r>
        <w:t xml:space="preserve"> </w:t>
      </w:r>
      <w:r>
        <w:rPr>
          <w:spacing w:val="-1"/>
        </w:rPr>
        <w:t>determines</w:t>
      </w:r>
      <w:r>
        <w:t xml:space="preserve"> how</w:t>
      </w:r>
      <w:r>
        <w:rPr>
          <w:spacing w:val="1"/>
        </w:rPr>
        <w:t xml:space="preserve"> </w:t>
      </w:r>
      <w:r>
        <w:rPr>
          <w:spacing w:val="-1"/>
        </w:rPr>
        <w:t>911/E911</w:t>
      </w:r>
      <w:r>
        <w:t xml:space="preserve"> </w:t>
      </w:r>
      <w:r>
        <w:rPr>
          <w:spacing w:val="-1"/>
        </w:rPr>
        <w:t>fees</w:t>
      </w:r>
      <w:r>
        <w:t xml:space="preserve"> </w:t>
      </w:r>
      <w:r>
        <w:rPr>
          <w:spacing w:val="-1"/>
        </w:rPr>
        <w:t>are</w:t>
      </w:r>
      <w:r>
        <w:rPr>
          <w:spacing w:val="91"/>
        </w:rPr>
        <w:t xml:space="preserve"> </w:t>
      </w:r>
      <w:r>
        <w:rPr>
          <w:spacing w:val="-1"/>
        </w:rPr>
        <w:t>collected</w:t>
      </w:r>
      <w:r>
        <w:t xml:space="preserve"> and </w:t>
      </w:r>
      <w:r>
        <w:rPr>
          <w:spacing w:val="-1"/>
        </w:rPr>
        <w:t>spent,</w:t>
      </w:r>
      <w:r>
        <w:t xml:space="preserve"> including</w:t>
      </w:r>
      <w:r>
        <w:rPr>
          <w:spacing w:val="-3"/>
        </w:rPr>
        <w:t xml:space="preserve"> </w:t>
      </w:r>
      <w:r>
        <w:rPr>
          <w:spacing w:val="-1"/>
        </w:rPr>
        <w:t>which</w:t>
      </w:r>
      <w:r>
        <w:t xml:space="preserve"> </w:t>
      </w:r>
      <w:r>
        <w:rPr>
          <w:spacing w:val="-1"/>
        </w:rPr>
        <w:t>entities</w:t>
      </w:r>
      <w:r>
        <w:t xml:space="preserve"> </w:t>
      </w:r>
      <w:r>
        <w:rPr>
          <w:spacing w:val="-1"/>
        </w:rPr>
        <w:t>have authority</w:t>
      </w:r>
      <w:r>
        <w:t xml:space="preserve"> </w:t>
      </w:r>
      <w:r>
        <w:rPr>
          <w:spacing w:val="-1"/>
        </w:rPr>
        <w:t>to</w:t>
      </w:r>
      <w:r>
        <w:t xml:space="preserve"> </w:t>
      </w:r>
      <w:r>
        <w:rPr>
          <w:spacing w:val="-1"/>
        </w:rPr>
        <w:t>approve</w:t>
      </w:r>
      <w:r>
        <w:rPr>
          <w:spacing w:val="1"/>
        </w:rPr>
        <w:t xml:space="preserve"> </w:t>
      </w:r>
      <w:r>
        <w:rPr>
          <w:spacing w:val="-1"/>
        </w:rPr>
        <w:t xml:space="preserve">expenditure </w:t>
      </w:r>
      <w:r>
        <w:t>of</w:t>
      </w:r>
      <w:r>
        <w:rPr>
          <w:spacing w:val="1"/>
        </w:rPr>
        <w:t xml:space="preserve"> </w:t>
      </w:r>
      <w:r>
        <w:t>the</w:t>
      </w:r>
      <w:r>
        <w:rPr>
          <w:spacing w:val="91"/>
        </w:rPr>
        <w:t xml:space="preserve"> </w:t>
      </w:r>
      <w:r>
        <w:rPr>
          <w:spacing w:val="-1"/>
        </w:rPr>
        <w:t>funds,</w:t>
      </w:r>
      <w:r>
        <w:t xml:space="preserve"> </w:t>
      </w:r>
      <w:r>
        <w:rPr>
          <w:spacing w:val="-1"/>
        </w:rPr>
        <w:t>and</w:t>
      </w:r>
      <w:r>
        <w:t xml:space="preserve"> </w:t>
      </w:r>
      <w:r>
        <w:rPr>
          <w:spacing w:val="-1"/>
        </w:rPr>
        <w:t xml:space="preserve">whether </w:t>
      </w:r>
      <w:r>
        <w:t xml:space="preserve">a funding </w:t>
      </w:r>
      <w:r>
        <w:rPr>
          <w:spacing w:val="-1"/>
        </w:rPr>
        <w:t>mechanism</w:t>
      </w:r>
      <w:r>
        <w:rPr>
          <w:spacing w:val="-3"/>
        </w:rPr>
        <w:t xml:space="preserve"> </w:t>
      </w:r>
      <w:r>
        <w:rPr>
          <w:spacing w:val="-1"/>
        </w:rPr>
        <w:t>exists</w:t>
      </w:r>
      <w:r>
        <w:rPr>
          <w:spacing w:val="2"/>
        </w:rPr>
        <w:t xml:space="preserve"> </w:t>
      </w:r>
      <w:r>
        <w:t>that</w:t>
      </w:r>
      <w:r>
        <w:rPr>
          <w:spacing w:val="1"/>
        </w:rPr>
        <w:t xml:space="preserve"> </w:t>
      </w:r>
      <w:r>
        <w:rPr>
          <w:spacing w:val="-1"/>
        </w:rPr>
        <w:t>mandates</w:t>
      </w:r>
      <w:r>
        <w:t xml:space="preserve"> how</w:t>
      </w:r>
      <w:r>
        <w:rPr>
          <w:spacing w:val="1"/>
        </w:rPr>
        <w:t xml:space="preserve"> </w:t>
      </w:r>
      <w:r>
        <w:rPr>
          <w:spacing w:val="-1"/>
        </w:rPr>
        <w:t>collected</w:t>
      </w:r>
      <w:r>
        <w:t xml:space="preserve"> funds </w:t>
      </w:r>
      <w:r>
        <w:rPr>
          <w:spacing w:val="-1"/>
        </w:rPr>
        <w:t>can</w:t>
      </w:r>
      <w:r>
        <w:t xml:space="preserve"> be</w:t>
      </w:r>
      <w:r>
        <w:rPr>
          <w:spacing w:val="55"/>
        </w:rPr>
        <w:t xml:space="preserve"> </w:t>
      </w:r>
      <w:r>
        <w:rPr>
          <w:spacing w:val="-1"/>
        </w:rPr>
        <w:t>used.</w:t>
      </w:r>
    </w:p>
    <w:p w:rsidR="001A1AC9" w:rsidRDefault="001A1AC9">
      <w:pPr>
        <w:rPr>
          <w:rFonts w:ascii="Times New Roman" w:eastAsia="Times New Roman" w:hAnsi="Times New Roman" w:cs="Times New Roman"/>
          <w:b/>
          <w:bCs/>
          <w:sz w:val="24"/>
          <w:szCs w:val="24"/>
        </w:rPr>
      </w:pPr>
    </w:p>
    <w:p w:rsidR="002140E5" w:rsidRDefault="00975940">
      <w:pPr>
        <w:pStyle w:val="BodyText"/>
        <w:ind w:right="115"/>
        <w:jc w:val="both"/>
      </w:pPr>
      <w:r>
        <w:t>As</w:t>
      </w:r>
      <w:r>
        <w:rPr>
          <w:spacing w:val="9"/>
        </w:rPr>
        <w:t xml:space="preserve"> </w:t>
      </w:r>
      <w:r>
        <w:t>noted</w:t>
      </w:r>
      <w:r>
        <w:rPr>
          <w:spacing w:val="8"/>
        </w:rPr>
        <w:t xml:space="preserve"> </w:t>
      </w:r>
      <w:r>
        <w:t>in</w:t>
      </w:r>
      <w:r>
        <w:rPr>
          <w:spacing w:val="12"/>
        </w:rPr>
        <w:t xml:space="preserve"> </w:t>
      </w:r>
      <w:r>
        <w:rPr>
          <w:spacing w:val="-1"/>
        </w:rPr>
        <w:t>question</w:t>
      </w:r>
      <w:r>
        <w:rPr>
          <w:spacing w:val="9"/>
        </w:rPr>
        <w:t xml:space="preserve"> </w:t>
      </w:r>
      <w:r>
        <w:t>2,</w:t>
      </w:r>
      <w:r>
        <w:rPr>
          <w:spacing w:val="13"/>
        </w:rPr>
        <w:t xml:space="preserve"> </w:t>
      </w:r>
      <w:r>
        <w:t>monthly</w:t>
      </w:r>
      <w:r>
        <w:rPr>
          <w:spacing w:val="4"/>
        </w:rPr>
        <w:t xml:space="preserve"> </w:t>
      </w:r>
      <w:r>
        <w:rPr>
          <w:spacing w:val="-1"/>
        </w:rPr>
        <w:t>surcharges</w:t>
      </w:r>
      <w:r>
        <w:rPr>
          <w:spacing w:val="9"/>
        </w:rPr>
        <w:t xml:space="preserve"> </w:t>
      </w:r>
      <w:r>
        <w:t>on</w:t>
      </w:r>
      <w:r>
        <w:rPr>
          <w:spacing w:val="9"/>
        </w:rPr>
        <w:t xml:space="preserve"> </w:t>
      </w:r>
      <w:r>
        <w:rPr>
          <w:spacing w:val="-1"/>
        </w:rPr>
        <w:t>devices</w:t>
      </w:r>
      <w:r>
        <w:rPr>
          <w:spacing w:val="12"/>
        </w:rPr>
        <w:t xml:space="preserve"> </w:t>
      </w:r>
      <w:r>
        <w:t>with</w:t>
      </w:r>
      <w:r>
        <w:rPr>
          <w:spacing w:val="9"/>
        </w:rPr>
        <w:t xml:space="preserve"> </w:t>
      </w:r>
      <w:r>
        <w:t>connectivity</w:t>
      </w:r>
      <w:r>
        <w:rPr>
          <w:spacing w:val="6"/>
        </w:rPr>
        <w:t xml:space="preserve"> </w:t>
      </w:r>
      <w:r>
        <w:t>to</w:t>
      </w:r>
      <w:r>
        <w:rPr>
          <w:spacing w:val="9"/>
        </w:rPr>
        <w:t xml:space="preserve"> </w:t>
      </w:r>
      <w:r>
        <w:t>the</w:t>
      </w:r>
      <w:r>
        <w:rPr>
          <w:spacing w:val="8"/>
        </w:rPr>
        <w:t xml:space="preserve"> </w:t>
      </w:r>
      <w:r>
        <w:t>Rhode</w:t>
      </w:r>
      <w:r>
        <w:rPr>
          <w:spacing w:val="12"/>
        </w:rPr>
        <w:t xml:space="preserve"> </w:t>
      </w:r>
      <w:r>
        <w:rPr>
          <w:spacing w:val="-1"/>
        </w:rPr>
        <w:t>Island</w:t>
      </w:r>
      <w:r>
        <w:rPr>
          <w:spacing w:val="11"/>
        </w:rPr>
        <w:t xml:space="preserve"> </w:t>
      </w:r>
      <w:r>
        <w:rPr>
          <w:spacing w:val="1"/>
        </w:rPr>
        <w:t>E-911</w:t>
      </w:r>
      <w:r>
        <w:rPr>
          <w:spacing w:val="60"/>
        </w:rPr>
        <w:t xml:space="preserve"> </w:t>
      </w:r>
      <w:r>
        <w:rPr>
          <w:spacing w:val="-1"/>
        </w:rPr>
        <w:t>uniform</w:t>
      </w:r>
      <w:r>
        <w:rPr>
          <w:spacing w:val="2"/>
        </w:rPr>
        <w:t xml:space="preserve"> </w:t>
      </w:r>
      <w:r>
        <w:t>emergency</w:t>
      </w:r>
      <w:r>
        <w:rPr>
          <w:spacing w:val="-1"/>
        </w:rPr>
        <w:t xml:space="preserve"> </w:t>
      </w:r>
      <w:r>
        <w:t>telephone</w:t>
      </w:r>
      <w:r>
        <w:rPr>
          <w:spacing w:val="1"/>
        </w:rPr>
        <w:t xml:space="preserve"> </w:t>
      </w:r>
      <w:r>
        <w:rPr>
          <w:spacing w:val="-1"/>
        </w:rPr>
        <w:t>system</w:t>
      </w:r>
      <w:r>
        <w:rPr>
          <w:spacing w:val="4"/>
        </w:rPr>
        <w:t xml:space="preserve"> </w:t>
      </w:r>
      <w:r>
        <w:rPr>
          <w:spacing w:val="-1"/>
        </w:rPr>
        <w:t>are</w:t>
      </w:r>
      <w:r>
        <w:rPr>
          <w:spacing w:val="2"/>
        </w:rPr>
        <w:t xml:space="preserve"> </w:t>
      </w:r>
      <w:r>
        <w:rPr>
          <w:spacing w:val="-1"/>
        </w:rPr>
        <w:t>authorized</w:t>
      </w:r>
      <w:r>
        <w:rPr>
          <w:spacing w:val="2"/>
        </w:rPr>
        <w:t xml:space="preserve"> </w:t>
      </w:r>
      <w:r>
        <w:t>in</w:t>
      </w:r>
      <w:r>
        <w:rPr>
          <w:spacing w:val="5"/>
        </w:rPr>
        <w:t xml:space="preserve"> </w:t>
      </w:r>
      <w:r>
        <w:rPr>
          <w:spacing w:val="-1"/>
        </w:rPr>
        <w:t>accordance</w:t>
      </w:r>
      <w:r>
        <w:rPr>
          <w:spacing w:val="3"/>
        </w:rPr>
        <w:t xml:space="preserve"> </w:t>
      </w:r>
      <w:r>
        <w:t>with</w:t>
      </w:r>
      <w:r>
        <w:rPr>
          <w:spacing w:val="2"/>
        </w:rPr>
        <w:t xml:space="preserve"> </w:t>
      </w:r>
      <w:r>
        <w:t>state</w:t>
      </w:r>
      <w:r>
        <w:rPr>
          <w:spacing w:val="7"/>
        </w:rPr>
        <w:t xml:space="preserve"> </w:t>
      </w:r>
      <w:r>
        <w:rPr>
          <w:spacing w:val="-1"/>
        </w:rPr>
        <w:t>law,</w:t>
      </w:r>
      <w:r>
        <w:rPr>
          <w:spacing w:val="4"/>
        </w:rPr>
        <w:t xml:space="preserve"> </w:t>
      </w:r>
      <w:r>
        <w:t>to</w:t>
      </w:r>
      <w:r>
        <w:rPr>
          <w:spacing w:val="2"/>
        </w:rPr>
        <w:t xml:space="preserve"> </w:t>
      </w:r>
      <w:r>
        <w:t>wit:</w:t>
      </w:r>
      <w:r>
        <w:rPr>
          <w:spacing w:val="2"/>
        </w:rPr>
        <w:t xml:space="preserve"> </w:t>
      </w:r>
      <w:r>
        <w:rPr>
          <w:spacing w:val="-1"/>
        </w:rPr>
        <w:t>RIGL</w:t>
      </w:r>
      <w:r>
        <w:rPr>
          <w:spacing w:val="1"/>
        </w:rPr>
        <w:t xml:space="preserve"> §39-</w:t>
      </w:r>
      <w:r>
        <w:rPr>
          <w:spacing w:val="76"/>
        </w:rPr>
        <w:t xml:space="preserve"> </w:t>
      </w:r>
      <w:r>
        <w:rPr>
          <w:spacing w:val="-1"/>
        </w:rPr>
        <w:t>21.1-14,</w:t>
      </w:r>
      <w:r>
        <w:t xml:space="preserve"> </w:t>
      </w:r>
      <w:r>
        <w:rPr>
          <w:spacing w:val="-1"/>
        </w:rPr>
        <w:t>RIGL</w:t>
      </w:r>
      <w:r>
        <w:rPr>
          <w:spacing w:val="-3"/>
        </w:rPr>
        <w:t xml:space="preserve"> </w:t>
      </w:r>
      <w:r>
        <w:rPr>
          <w:spacing w:val="-1"/>
        </w:rPr>
        <w:t>§39-1-62,</w:t>
      </w:r>
      <w:r>
        <w:rPr>
          <w:spacing w:val="2"/>
        </w:rPr>
        <w:t xml:space="preserve"> </w:t>
      </w:r>
      <w:r>
        <w:rPr>
          <w:spacing w:val="-1"/>
        </w:rPr>
        <w:t>RIGL</w:t>
      </w:r>
      <w:r>
        <w:rPr>
          <w:spacing w:val="-3"/>
        </w:rPr>
        <w:t xml:space="preserve"> </w:t>
      </w:r>
      <w:r>
        <w:t xml:space="preserve">§39-21.2-4. </w:t>
      </w:r>
      <w:r w:rsidR="002140E5">
        <w:t xml:space="preserve">Effective October 1, 2019 all surcharge revenue is deposited into a restricted receipt account for the exclusive revenue source of the Rhode Island </w:t>
      </w:r>
    </w:p>
    <w:p w:rsidR="001A1AC9" w:rsidRDefault="002140E5" w:rsidP="006B3EC9">
      <w:pPr>
        <w:pStyle w:val="BodyText"/>
        <w:ind w:right="115"/>
        <w:jc w:val="both"/>
      </w:pPr>
      <w:r>
        <w:t>E 9-1-1 agency.</w:t>
      </w:r>
      <w:r w:rsidR="006B3EC9">
        <w:t xml:space="preserve"> </w:t>
      </w:r>
      <w:r w:rsidR="00975940">
        <w:t>The</w:t>
      </w:r>
      <w:r w:rsidR="00975940">
        <w:rPr>
          <w:spacing w:val="8"/>
        </w:rPr>
        <w:t xml:space="preserve"> </w:t>
      </w:r>
      <w:r w:rsidR="00975940">
        <w:t>expenditure</w:t>
      </w:r>
      <w:r w:rsidR="00975940">
        <w:rPr>
          <w:spacing w:val="7"/>
        </w:rPr>
        <w:t xml:space="preserve"> </w:t>
      </w:r>
      <w:r w:rsidR="00975940">
        <w:t>of</w:t>
      </w:r>
      <w:r w:rsidR="00975940">
        <w:rPr>
          <w:spacing w:val="11"/>
        </w:rPr>
        <w:t xml:space="preserve"> </w:t>
      </w:r>
      <w:r w:rsidR="00975940">
        <w:t>funds</w:t>
      </w:r>
      <w:r w:rsidR="00975940">
        <w:rPr>
          <w:spacing w:val="11"/>
        </w:rPr>
        <w:t xml:space="preserve"> </w:t>
      </w:r>
      <w:r w:rsidR="00975940">
        <w:t>is</w:t>
      </w:r>
      <w:r w:rsidR="00975940">
        <w:rPr>
          <w:spacing w:val="10"/>
        </w:rPr>
        <w:t xml:space="preserve"> </w:t>
      </w:r>
      <w:r w:rsidR="00975940">
        <w:rPr>
          <w:spacing w:val="-1"/>
        </w:rPr>
        <w:t>authorized</w:t>
      </w:r>
      <w:r w:rsidR="00975940">
        <w:rPr>
          <w:spacing w:val="9"/>
        </w:rPr>
        <w:t xml:space="preserve"> </w:t>
      </w:r>
      <w:r w:rsidR="00975940">
        <w:rPr>
          <w:spacing w:val="1"/>
        </w:rPr>
        <w:t>by</w:t>
      </w:r>
      <w:r w:rsidR="00975940">
        <w:rPr>
          <w:spacing w:val="4"/>
        </w:rPr>
        <w:t xml:space="preserve"> </w:t>
      </w:r>
      <w:r w:rsidR="00975940">
        <w:t>the</w:t>
      </w:r>
      <w:r w:rsidR="00975940">
        <w:rPr>
          <w:spacing w:val="12"/>
        </w:rPr>
        <w:t xml:space="preserve"> </w:t>
      </w:r>
      <w:r w:rsidR="00975940">
        <w:t>Rhode</w:t>
      </w:r>
      <w:r w:rsidR="00975940">
        <w:rPr>
          <w:spacing w:val="10"/>
        </w:rPr>
        <w:t xml:space="preserve"> </w:t>
      </w:r>
      <w:r w:rsidR="00975940">
        <w:rPr>
          <w:spacing w:val="-1"/>
        </w:rPr>
        <w:t>Island</w:t>
      </w:r>
      <w:r w:rsidR="00975940">
        <w:rPr>
          <w:spacing w:val="10"/>
        </w:rPr>
        <w:t xml:space="preserve"> </w:t>
      </w:r>
      <w:r w:rsidR="00975940">
        <w:t>State</w:t>
      </w:r>
      <w:r w:rsidR="00975940">
        <w:rPr>
          <w:spacing w:val="11"/>
        </w:rPr>
        <w:t xml:space="preserve"> </w:t>
      </w:r>
      <w:r w:rsidR="00975940">
        <w:rPr>
          <w:spacing w:val="-1"/>
        </w:rPr>
        <w:t>Legislature,</w:t>
      </w:r>
      <w:r w:rsidR="00975940">
        <w:rPr>
          <w:spacing w:val="9"/>
        </w:rPr>
        <w:t xml:space="preserve"> </w:t>
      </w:r>
      <w:r w:rsidR="00975940">
        <w:t>State</w:t>
      </w:r>
      <w:r w:rsidR="00975940">
        <w:rPr>
          <w:spacing w:val="8"/>
        </w:rPr>
        <w:t xml:space="preserve"> </w:t>
      </w:r>
      <w:r w:rsidR="00975940">
        <w:t>of</w:t>
      </w:r>
      <w:r w:rsidR="00975940">
        <w:rPr>
          <w:spacing w:val="8"/>
        </w:rPr>
        <w:t xml:space="preserve"> </w:t>
      </w:r>
      <w:r w:rsidR="00975940">
        <w:t>Rhode</w:t>
      </w:r>
      <w:r w:rsidR="00975940">
        <w:rPr>
          <w:spacing w:val="10"/>
        </w:rPr>
        <w:t xml:space="preserve"> </w:t>
      </w:r>
      <w:r w:rsidR="00975940">
        <w:rPr>
          <w:spacing w:val="-1"/>
        </w:rPr>
        <w:t>Island</w:t>
      </w:r>
      <w:r w:rsidR="00975940">
        <w:rPr>
          <w:spacing w:val="49"/>
        </w:rPr>
        <w:t xml:space="preserve"> </w:t>
      </w:r>
      <w:r w:rsidR="00975940">
        <w:rPr>
          <w:spacing w:val="-1"/>
        </w:rPr>
        <w:t>Budget</w:t>
      </w:r>
      <w:r w:rsidR="00975940">
        <w:t xml:space="preserve"> </w:t>
      </w:r>
      <w:r w:rsidR="00975940">
        <w:rPr>
          <w:spacing w:val="-1"/>
        </w:rPr>
        <w:t>Office</w:t>
      </w:r>
      <w:r w:rsidR="00975940">
        <w:rPr>
          <w:spacing w:val="1"/>
        </w:rPr>
        <w:t xml:space="preserve"> </w:t>
      </w:r>
      <w:r w:rsidR="00975940">
        <w:rPr>
          <w:spacing w:val="-1"/>
        </w:rPr>
        <w:t>and</w:t>
      </w:r>
      <w:r w:rsidR="00975940">
        <w:t xml:space="preserve"> the Rhode</w:t>
      </w:r>
      <w:r w:rsidR="00975940">
        <w:rPr>
          <w:spacing w:val="1"/>
        </w:rPr>
        <w:t xml:space="preserve"> </w:t>
      </w:r>
      <w:r w:rsidR="00975940">
        <w:rPr>
          <w:spacing w:val="-1"/>
        </w:rPr>
        <w:t>Island Department</w:t>
      </w:r>
      <w:r w:rsidR="00975940">
        <w:rPr>
          <w:spacing w:val="2"/>
        </w:rPr>
        <w:t xml:space="preserve"> </w:t>
      </w:r>
      <w:r w:rsidR="00975940">
        <w:t xml:space="preserve">of Public </w:t>
      </w:r>
      <w:r w:rsidR="00975940">
        <w:rPr>
          <w:spacing w:val="-1"/>
        </w:rPr>
        <w:t>Safety.</w:t>
      </w:r>
    </w:p>
    <w:p w:rsidR="001A1AC9" w:rsidRDefault="001A1AC9">
      <w:pPr>
        <w:rPr>
          <w:rFonts w:ascii="Times New Roman" w:eastAsia="Times New Roman" w:hAnsi="Times New Roman" w:cs="Times New Roman"/>
          <w:sz w:val="24"/>
          <w:szCs w:val="24"/>
        </w:rPr>
      </w:pPr>
    </w:p>
    <w:p w:rsidR="001A1AC9" w:rsidRDefault="00975940">
      <w:pPr>
        <w:pStyle w:val="Heading2"/>
        <w:numPr>
          <w:ilvl w:val="0"/>
          <w:numId w:val="1"/>
        </w:numPr>
        <w:tabs>
          <w:tab w:val="left" w:pos="340"/>
        </w:tabs>
        <w:ind w:left="100" w:right="123" w:firstLine="0"/>
        <w:rPr>
          <w:b w:val="0"/>
          <w:bCs w:val="0"/>
        </w:rPr>
      </w:pPr>
      <w:r>
        <w:t xml:space="preserve">A </w:t>
      </w:r>
      <w:r>
        <w:rPr>
          <w:spacing w:val="-1"/>
        </w:rPr>
        <w:t>description</w:t>
      </w:r>
      <w:r>
        <w:t xml:space="preserve"> of</w:t>
      </w:r>
      <w:r>
        <w:rPr>
          <w:spacing w:val="1"/>
        </w:rPr>
        <w:t xml:space="preserve"> </w:t>
      </w:r>
      <w:r>
        <w:t xml:space="preserve">the </w:t>
      </w:r>
      <w:r>
        <w:rPr>
          <w:spacing w:val="-1"/>
        </w:rPr>
        <w:t>uses</w:t>
      </w:r>
      <w:r>
        <w:t xml:space="preserve"> of</w:t>
      </w:r>
      <w:r>
        <w:rPr>
          <w:spacing w:val="1"/>
        </w:rPr>
        <w:t xml:space="preserve"> </w:t>
      </w:r>
      <w:r>
        <w:rPr>
          <w:spacing w:val="-1"/>
        </w:rPr>
        <w:t>collected</w:t>
      </w:r>
      <w:r>
        <w:t xml:space="preserve"> 911/E911 </w:t>
      </w:r>
      <w:r>
        <w:rPr>
          <w:spacing w:val="-1"/>
        </w:rPr>
        <w:t>fees,</w:t>
      </w:r>
      <w:r>
        <w:t xml:space="preserve"> </w:t>
      </w:r>
      <w:r>
        <w:rPr>
          <w:spacing w:val="-1"/>
        </w:rPr>
        <w:t>including</w:t>
      </w:r>
      <w:r>
        <w:t xml:space="preserve"> a </w:t>
      </w:r>
      <w:r>
        <w:rPr>
          <w:spacing w:val="-1"/>
        </w:rPr>
        <w:t>statement</w:t>
      </w:r>
      <w:r>
        <w:t xml:space="preserve"> identifying</w:t>
      </w:r>
      <w:r>
        <w:rPr>
          <w:spacing w:val="-3"/>
        </w:rPr>
        <w:t xml:space="preserve"> </w:t>
      </w:r>
      <w:r>
        <w:t>with</w:t>
      </w:r>
      <w:r>
        <w:rPr>
          <w:spacing w:val="63"/>
        </w:rPr>
        <w:t xml:space="preserve"> </w:t>
      </w:r>
      <w:r>
        <w:rPr>
          <w:spacing w:val="-1"/>
        </w:rPr>
        <w:t xml:space="preserve">specificity </w:t>
      </w:r>
      <w:r>
        <w:t xml:space="preserve">all </w:t>
      </w:r>
      <w:r>
        <w:rPr>
          <w:spacing w:val="-1"/>
        </w:rPr>
        <w:t>activities,</w:t>
      </w:r>
      <w:r>
        <w:t xml:space="preserve"> </w:t>
      </w:r>
      <w:r>
        <w:rPr>
          <w:spacing w:val="-1"/>
        </w:rPr>
        <w:t>programs,</w:t>
      </w:r>
      <w:r>
        <w:t xml:space="preserve"> and </w:t>
      </w:r>
      <w:r>
        <w:rPr>
          <w:spacing w:val="-1"/>
        </w:rPr>
        <w:t>organizations</w:t>
      </w:r>
      <w:r>
        <w:t xml:space="preserve"> for</w:t>
      </w:r>
      <w:r>
        <w:rPr>
          <w:spacing w:val="-1"/>
        </w:rPr>
        <w:t xml:space="preserve"> </w:t>
      </w:r>
      <w:r>
        <w:t>whose</w:t>
      </w:r>
      <w:r>
        <w:rPr>
          <w:spacing w:val="-1"/>
        </w:rPr>
        <w:t xml:space="preserve"> benefit</w:t>
      </w:r>
      <w:r>
        <w:rPr>
          <w:spacing w:val="-3"/>
        </w:rPr>
        <w:t xml:space="preserve"> </w:t>
      </w:r>
      <w:r>
        <w:t>your</w:t>
      </w:r>
      <w:r>
        <w:rPr>
          <w:spacing w:val="-1"/>
        </w:rPr>
        <w:t xml:space="preserve"> state,</w:t>
      </w:r>
      <w:r>
        <w:t xml:space="preserve"> or</w:t>
      </w:r>
      <w:r>
        <w:rPr>
          <w:spacing w:val="-1"/>
        </w:rPr>
        <w:t xml:space="preserve"> political</w:t>
      </w:r>
      <w:r>
        <w:rPr>
          <w:spacing w:val="105"/>
        </w:rPr>
        <w:t xml:space="preserve"> </w:t>
      </w:r>
      <w:r>
        <w:rPr>
          <w:spacing w:val="-1"/>
        </w:rPr>
        <w:t>subdivision</w:t>
      </w:r>
      <w:r>
        <w:t xml:space="preserve"> </w:t>
      </w:r>
      <w:r>
        <w:rPr>
          <w:spacing w:val="-1"/>
        </w:rPr>
        <w:t>thereof,</w:t>
      </w:r>
      <w:r>
        <w:t xml:space="preserve"> has</w:t>
      </w:r>
      <w:r>
        <w:rPr>
          <w:spacing w:val="-1"/>
        </w:rPr>
        <w:t xml:space="preserve"> obligated</w:t>
      </w:r>
      <w:r>
        <w:t xml:space="preserve"> or</w:t>
      </w:r>
      <w:r>
        <w:rPr>
          <w:spacing w:val="-1"/>
        </w:rPr>
        <w:t xml:space="preserve"> expended</w:t>
      </w:r>
      <w:r>
        <w:t xml:space="preserve"> </w:t>
      </w:r>
      <w:r>
        <w:rPr>
          <w:spacing w:val="-1"/>
        </w:rPr>
        <w:t>funds</w:t>
      </w:r>
      <w:r>
        <w:t xml:space="preserve"> </w:t>
      </w:r>
      <w:r>
        <w:rPr>
          <w:spacing w:val="-1"/>
        </w:rPr>
        <w:t>collected</w:t>
      </w:r>
      <w:r>
        <w:t xml:space="preserve"> for</w:t>
      </w:r>
      <w:r>
        <w:rPr>
          <w:spacing w:val="-1"/>
        </w:rPr>
        <w:t xml:space="preserve"> </w:t>
      </w:r>
      <w:r>
        <w:t>911 or</w:t>
      </w:r>
      <w:r>
        <w:rPr>
          <w:spacing w:val="-1"/>
        </w:rPr>
        <w:t xml:space="preserve"> </w:t>
      </w:r>
      <w:r>
        <w:t>E911</w:t>
      </w:r>
      <w:r>
        <w:rPr>
          <w:spacing w:val="4"/>
        </w:rPr>
        <w:t xml:space="preserve"> </w:t>
      </w:r>
      <w:r>
        <w:rPr>
          <w:spacing w:val="-1"/>
        </w:rPr>
        <w:t>purposes</w:t>
      </w:r>
      <w:r>
        <w:t xml:space="preserve"> and</w:t>
      </w:r>
      <w:r>
        <w:rPr>
          <w:spacing w:val="85"/>
        </w:rPr>
        <w:t xml:space="preserve"> </w:t>
      </w:r>
      <w:r>
        <w:t>how</w:t>
      </w:r>
      <w:r>
        <w:rPr>
          <w:spacing w:val="1"/>
        </w:rPr>
        <w:t xml:space="preserve"> </w:t>
      </w:r>
      <w:r>
        <w:t>these</w:t>
      </w:r>
      <w:r>
        <w:rPr>
          <w:spacing w:val="-2"/>
        </w:rPr>
        <w:t xml:space="preserve"> </w:t>
      </w:r>
      <w:r>
        <w:rPr>
          <w:spacing w:val="-1"/>
        </w:rPr>
        <w:t>activities,</w:t>
      </w:r>
      <w:r>
        <w:t xml:space="preserve"> </w:t>
      </w:r>
      <w:r>
        <w:rPr>
          <w:spacing w:val="-1"/>
        </w:rPr>
        <w:t>programs,</w:t>
      </w:r>
      <w:r>
        <w:t xml:space="preserve"> and </w:t>
      </w:r>
      <w:r>
        <w:rPr>
          <w:spacing w:val="-1"/>
        </w:rPr>
        <w:t>organizations</w:t>
      </w:r>
      <w:r>
        <w:t xml:space="preserve"> </w:t>
      </w:r>
      <w:r>
        <w:rPr>
          <w:spacing w:val="-1"/>
        </w:rPr>
        <w:t>support</w:t>
      </w:r>
      <w:r>
        <w:t xml:space="preserve"> 911</w:t>
      </w:r>
      <w:r>
        <w:rPr>
          <w:spacing w:val="-1"/>
        </w:rPr>
        <w:t xml:space="preserve"> </w:t>
      </w:r>
      <w:r>
        <w:t xml:space="preserve">and </w:t>
      </w:r>
      <w:r>
        <w:rPr>
          <w:spacing w:val="-1"/>
        </w:rPr>
        <w:t>E911</w:t>
      </w:r>
      <w:r>
        <w:t xml:space="preserve"> </w:t>
      </w:r>
      <w:r>
        <w:rPr>
          <w:spacing w:val="-1"/>
        </w:rPr>
        <w:t>services</w:t>
      </w:r>
      <w:r>
        <w:t xml:space="preserve"> </w:t>
      </w:r>
      <w:r>
        <w:rPr>
          <w:spacing w:val="1"/>
        </w:rPr>
        <w:t>or</w:t>
      </w:r>
      <w:r>
        <w:rPr>
          <w:spacing w:val="71"/>
        </w:rPr>
        <w:t xml:space="preserve"> </w:t>
      </w:r>
      <w:r>
        <w:rPr>
          <w:spacing w:val="-1"/>
        </w:rPr>
        <w:t>enhancements</w:t>
      </w:r>
      <w:r>
        <w:t xml:space="preserve"> of </w:t>
      </w:r>
      <w:r>
        <w:rPr>
          <w:spacing w:val="-1"/>
        </w:rPr>
        <w:t>such</w:t>
      </w:r>
      <w:r>
        <w:t xml:space="preserve"> </w:t>
      </w:r>
      <w:r>
        <w:rPr>
          <w:spacing w:val="-1"/>
        </w:rPr>
        <w:t>services;</w:t>
      </w:r>
      <w:r>
        <w:t xml:space="preserve"> </w:t>
      </w:r>
      <w:r>
        <w:rPr>
          <w:spacing w:val="-1"/>
        </w:rPr>
        <w:t>identification</w:t>
      </w:r>
      <w:r>
        <w:rPr>
          <w:spacing w:val="1"/>
        </w:rPr>
        <w:t xml:space="preserve"> </w:t>
      </w:r>
      <w:r>
        <w:rPr>
          <w:spacing w:val="-2"/>
        </w:rPr>
        <w:t>of</w:t>
      </w:r>
      <w:r>
        <w:rPr>
          <w:spacing w:val="1"/>
        </w:rPr>
        <w:t xml:space="preserve"> </w:t>
      </w:r>
      <w:r>
        <w:t xml:space="preserve">the </w:t>
      </w:r>
      <w:r>
        <w:rPr>
          <w:spacing w:val="-1"/>
        </w:rPr>
        <w:t>allowed</w:t>
      </w:r>
      <w:r>
        <w:t xml:space="preserve"> </w:t>
      </w:r>
      <w:r>
        <w:rPr>
          <w:spacing w:val="-1"/>
        </w:rPr>
        <w:t>uses</w:t>
      </w:r>
      <w:r>
        <w:t xml:space="preserve"> of</w:t>
      </w:r>
      <w:r>
        <w:rPr>
          <w:spacing w:val="1"/>
        </w:rPr>
        <w:t xml:space="preserve"> </w:t>
      </w:r>
      <w:r>
        <w:rPr>
          <w:spacing w:val="-1"/>
        </w:rPr>
        <w:t>collected</w:t>
      </w:r>
      <w:r>
        <w:t xml:space="preserve"> funds, </w:t>
      </w:r>
      <w:r>
        <w:rPr>
          <w:spacing w:val="-1"/>
        </w:rPr>
        <w:t>including</w:t>
      </w:r>
      <w:r>
        <w:rPr>
          <w:spacing w:val="83"/>
        </w:rPr>
        <w:t xml:space="preserve"> </w:t>
      </w:r>
      <w:r>
        <w:rPr>
          <w:spacing w:val="-1"/>
        </w:rPr>
        <w:t>operating</w:t>
      </w:r>
      <w:r>
        <w:t xml:space="preserve"> </w:t>
      </w:r>
      <w:r>
        <w:rPr>
          <w:spacing w:val="-1"/>
        </w:rPr>
        <w:t>costs,</w:t>
      </w:r>
      <w:r>
        <w:t xml:space="preserve"> personnel </w:t>
      </w:r>
      <w:r>
        <w:rPr>
          <w:spacing w:val="-1"/>
        </w:rPr>
        <w:t>costs,</w:t>
      </w:r>
      <w:r>
        <w:t xml:space="preserve"> </w:t>
      </w:r>
      <w:r>
        <w:rPr>
          <w:spacing w:val="-1"/>
        </w:rPr>
        <w:t>administrative costs,</w:t>
      </w:r>
      <w:r>
        <w:t xml:space="preserve"> </w:t>
      </w:r>
      <w:r>
        <w:rPr>
          <w:spacing w:val="-1"/>
        </w:rPr>
        <w:t>dispatch</w:t>
      </w:r>
      <w:r>
        <w:t xml:space="preserve"> </w:t>
      </w:r>
      <w:r>
        <w:rPr>
          <w:spacing w:val="-1"/>
        </w:rPr>
        <w:t>costs,</w:t>
      </w:r>
      <w:r>
        <w:t xml:space="preserve"> and </w:t>
      </w:r>
      <w:r>
        <w:rPr>
          <w:spacing w:val="-1"/>
        </w:rPr>
        <w:t>grant</w:t>
      </w:r>
      <w:r>
        <w:t xml:space="preserve"> </w:t>
      </w:r>
      <w:r>
        <w:rPr>
          <w:spacing w:val="-1"/>
        </w:rPr>
        <w:t>programs.</w:t>
      </w:r>
      <w:r>
        <w:t xml:space="preserve"> </w:t>
      </w:r>
      <w:r>
        <w:rPr>
          <w:spacing w:val="4"/>
        </w:rPr>
        <w:t xml:space="preserve"> </w:t>
      </w:r>
      <w:r>
        <w:t>You</w:t>
      </w:r>
      <w:r>
        <w:rPr>
          <w:spacing w:val="109"/>
        </w:rPr>
        <w:t xml:space="preserve"> </w:t>
      </w:r>
      <w:r>
        <w:rPr>
          <w:spacing w:val="-1"/>
        </w:rPr>
        <w:t>are encouraged</w:t>
      </w:r>
      <w:r>
        <w:t xml:space="preserve"> to describe your</w:t>
      </w:r>
      <w:r>
        <w:rPr>
          <w:spacing w:val="-1"/>
        </w:rPr>
        <w:t xml:space="preserve"> </w:t>
      </w:r>
      <w:r>
        <w:t xml:space="preserve">long </w:t>
      </w:r>
      <w:r>
        <w:rPr>
          <w:spacing w:val="-1"/>
        </w:rPr>
        <w:t>term</w:t>
      </w:r>
      <w:r>
        <w:rPr>
          <w:spacing w:val="-4"/>
        </w:rPr>
        <w:t xml:space="preserve"> </w:t>
      </w:r>
      <w:r>
        <w:t xml:space="preserve">strategic 911 goals to help the </w:t>
      </w:r>
      <w:r>
        <w:rPr>
          <w:spacing w:val="-1"/>
        </w:rPr>
        <w:t xml:space="preserve">FCC </w:t>
      </w:r>
      <w:r>
        <w:t xml:space="preserve">and </w:t>
      </w:r>
      <w:r>
        <w:rPr>
          <w:spacing w:val="-1"/>
        </w:rPr>
        <w:t>Congress</w:t>
      </w:r>
      <w:r>
        <w:rPr>
          <w:spacing w:val="45"/>
        </w:rPr>
        <w:t xml:space="preserve"> </w:t>
      </w:r>
      <w:r>
        <w:rPr>
          <w:spacing w:val="-1"/>
        </w:rPr>
        <w:t>understand</w:t>
      </w:r>
      <w:r>
        <w:rPr>
          <w:spacing w:val="1"/>
        </w:rPr>
        <w:t xml:space="preserve"> </w:t>
      </w:r>
      <w:r>
        <w:rPr>
          <w:spacing w:val="-1"/>
        </w:rPr>
        <w:t>capitalization</w:t>
      </w:r>
      <w:r>
        <w:t xml:space="preserve"> of</w:t>
      </w:r>
      <w:r>
        <w:rPr>
          <w:spacing w:val="1"/>
        </w:rPr>
        <w:t xml:space="preserve"> </w:t>
      </w:r>
      <w:r>
        <w:rPr>
          <w:spacing w:val="-2"/>
        </w:rPr>
        <w:t>new</w:t>
      </w:r>
      <w:r>
        <w:rPr>
          <w:spacing w:val="1"/>
        </w:rPr>
        <w:t xml:space="preserve"> </w:t>
      </w:r>
      <w:r>
        <w:rPr>
          <w:spacing w:val="-1"/>
        </w:rPr>
        <w:t>projects</w:t>
      </w:r>
      <w:r>
        <w:t xml:space="preserve"> and</w:t>
      </w:r>
      <w:r>
        <w:rPr>
          <w:spacing w:val="1"/>
        </w:rPr>
        <w:t xml:space="preserve"> </w:t>
      </w:r>
      <w:r>
        <w:t>goals for</w:t>
      </w:r>
      <w:r>
        <w:rPr>
          <w:spacing w:val="-1"/>
        </w:rPr>
        <w:t xml:space="preserve"> recurring</w:t>
      </w:r>
      <w:r>
        <w:t xml:space="preserve"> costs efficiencies.</w:t>
      </w:r>
    </w:p>
    <w:p w:rsidR="001A1AC9" w:rsidRDefault="001A1AC9">
      <w:pPr>
        <w:rPr>
          <w:rFonts w:ascii="Times New Roman" w:eastAsia="Times New Roman" w:hAnsi="Times New Roman" w:cs="Times New Roman"/>
          <w:b/>
          <w:bCs/>
          <w:sz w:val="24"/>
          <w:szCs w:val="24"/>
        </w:rPr>
      </w:pPr>
    </w:p>
    <w:p w:rsidR="001A1AC9" w:rsidRPr="00AB1DB6" w:rsidRDefault="00975940">
      <w:pPr>
        <w:pStyle w:val="BodyText"/>
        <w:ind w:right="115"/>
        <w:jc w:val="both"/>
        <w:rPr>
          <w:color w:val="000000" w:themeColor="text1"/>
        </w:rPr>
      </w:pPr>
      <w:r w:rsidRPr="00AB1DB6">
        <w:rPr>
          <w:color w:val="000000" w:themeColor="text1"/>
        </w:rPr>
        <w:t>The</w:t>
      </w:r>
      <w:r w:rsidRPr="00AB1DB6">
        <w:rPr>
          <w:color w:val="000000" w:themeColor="text1"/>
          <w:spacing w:val="-1"/>
        </w:rPr>
        <w:t xml:space="preserve"> </w:t>
      </w:r>
      <w:r w:rsidRPr="00AB1DB6">
        <w:rPr>
          <w:color w:val="000000" w:themeColor="text1"/>
        </w:rPr>
        <w:t>State</w:t>
      </w:r>
      <w:r w:rsidRPr="00AB1DB6">
        <w:rPr>
          <w:color w:val="000000" w:themeColor="text1"/>
          <w:spacing w:val="-1"/>
        </w:rPr>
        <w:t xml:space="preserve"> </w:t>
      </w:r>
      <w:r w:rsidRPr="00AB1DB6">
        <w:rPr>
          <w:color w:val="000000" w:themeColor="text1"/>
        </w:rPr>
        <w:t>of</w:t>
      </w:r>
      <w:r w:rsidRPr="00AB1DB6">
        <w:rPr>
          <w:color w:val="000000" w:themeColor="text1"/>
          <w:spacing w:val="-1"/>
        </w:rPr>
        <w:t xml:space="preserve"> </w:t>
      </w:r>
      <w:r w:rsidRPr="00AB1DB6">
        <w:rPr>
          <w:color w:val="000000" w:themeColor="text1"/>
        </w:rPr>
        <w:t>Rhode</w:t>
      </w:r>
      <w:r w:rsidRPr="00AB1DB6">
        <w:rPr>
          <w:color w:val="000000" w:themeColor="text1"/>
          <w:spacing w:val="1"/>
        </w:rPr>
        <w:t xml:space="preserve"> </w:t>
      </w:r>
      <w:r w:rsidRPr="00AB1DB6">
        <w:rPr>
          <w:color w:val="000000" w:themeColor="text1"/>
          <w:spacing w:val="-1"/>
        </w:rPr>
        <w:t>Island</w:t>
      </w:r>
      <w:r w:rsidRPr="00AB1DB6">
        <w:rPr>
          <w:color w:val="000000" w:themeColor="text1"/>
        </w:rPr>
        <w:t xml:space="preserve"> </w:t>
      </w:r>
      <w:r w:rsidRPr="00AB1DB6">
        <w:rPr>
          <w:color w:val="000000" w:themeColor="text1"/>
          <w:spacing w:val="-1"/>
        </w:rPr>
        <w:t>Budget</w:t>
      </w:r>
      <w:r w:rsidRPr="00AB1DB6">
        <w:rPr>
          <w:color w:val="000000" w:themeColor="text1"/>
        </w:rPr>
        <w:t xml:space="preserve"> Office </w:t>
      </w:r>
      <w:r w:rsidRPr="00AB1DB6">
        <w:rPr>
          <w:color w:val="000000" w:themeColor="text1"/>
          <w:spacing w:val="-1"/>
        </w:rPr>
        <w:t>has</w:t>
      </w:r>
      <w:r w:rsidRPr="00AB1DB6">
        <w:rPr>
          <w:color w:val="000000" w:themeColor="text1"/>
        </w:rPr>
        <w:t xml:space="preserve"> </w:t>
      </w:r>
      <w:r w:rsidRPr="00AB1DB6">
        <w:rPr>
          <w:color w:val="000000" w:themeColor="text1"/>
          <w:spacing w:val="-1"/>
        </w:rPr>
        <w:t>indicated</w:t>
      </w:r>
      <w:r w:rsidRPr="00AB1DB6">
        <w:rPr>
          <w:color w:val="000000" w:themeColor="text1"/>
        </w:rPr>
        <w:t xml:space="preserve"> </w:t>
      </w:r>
      <w:r w:rsidRPr="00AB1DB6">
        <w:rPr>
          <w:color w:val="000000" w:themeColor="text1"/>
          <w:spacing w:val="-1"/>
        </w:rPr>
        <w:t>that</w:t>
      </w:r>
      <w:r w:rsidRPr="00AB1DB6">
        <w:rPr>
          <w:color w:val="000000" w:themeColor="text1"/>
        </w:rPr>
        <w:t xml:space="preserve"> 90% of </w:t>
      </w:r>
      <w:r w:rsidRPr="00AB1DB6">
        <w:rPr>
          <w:color w:val="000000" w:themeColor="text1"/>
          <w:spacing w:val="-1"/>
        </w:rPr>
        <w:t>funds</w:t>
      </w:r>
      <w:r w:rsidRPr="00AB1DB6">
        <w:rPr>
          <w:color w:val="000000" w:themeColor="text1"/>
          <w:spacing w:val="2"/>
        </w:rPr>
        <w:t xml:space="preserve"> </w:t>
      </w:r>
      <w:r w:rsidRPr="00AB1DB6">
        <w:rPr>
          <w:color w:val="000000" w:themeColor="text1"/>
          <w:spacing w:val="-1"/>
        </w:rPr>
        <w:t>collected</w:t>
      </w:r>
      <w:r w:rsidRPr="00AB1DB6">
        <w:rPr>
          <w:color w:val="000000" w:themeColor="text1"/>
        </w:rPr>
        <w:t xml:space="preserve"> </w:t>
      </w:r>
      <w:r w:rsidRPr="00AB1DB6">
        <w:rPr>
          <w:color w:val="000000" w:themeColor="text1"/>
          <w:spacing w:val="-1"/>
        </w:rPr>
        <w:t>are deposited</w:t>
      </w:r>
      <w:r w:rsidRPr="00AB1DB6">
        <w:rPr>
          <w:color w:val="000000" w:themeColor="text1"/>
        </w:rPr>
        <w:t xml:space="preserve"> into</w:t>
      </w:r>
      <w:r w:rsidRPr="00AB1DB6">
        <w:rPr>
          <w:color w:val="000000" w:themeColor="text1"/>
          <w:spacing w:val="87"/>
        </w:rPr>
        <w:t xml:space="preserve"> </w:t>
      </w:r>
      <w:r w:rsidRPr="00AB1DB6">
        <w:rPr>
          <w:color w:val="000000" w:themeColor="text1"/>
        </w:rPr>
        <w:t>the</w:t>
      </w:r>
      <w:r w:rsidRPr="00AB1DB6">
        <w:rPr>
          <w:color w:val="000000" w:themeColor="text1"/>
          <w:spacing w:val="47"/>
        </w:rPr>
        <w:t xml:space="preserve"> </w:t>
      </w:r>
      <w:r w:rsidRPr="00AB1DB6">
        <w:rPr>
          <w:color w:val="000000" w:themeColor="text1"/>
        </w:rPr>
        <w:t>state</w:t>
      </w:r>
      <w:r w:rsidRPr="00AB1DB6">
        <w:rPr>
          <w:color w:val="000000" w:themeColor="text1"/>
          <w:spacing w:val="47"/>
        </w:rPr>
        <w:t xml:space="preserve"> </w:t>
      </w:r>
      <w:r w:rsidRPr="00AB1DB6">
        <w:rPr>
          <w:color w:val="000000" w:themeColor="text1"/>
          <w:spacing w:val="-1"/>
        </w:rPr>
        <w:t>General</w:t>
      </w:r>
      <w:r w:rsidRPr="00AB1DB6">
        <w:rPr>
          <w:color w:val="000000" w:themeColor="text1"/>
          <w:spacing w:val="48"/>
        </w:rPr>
        <w:t xml:space="preserve"> </w:t>
      </w:r>
      <w:r w:rsidRPr="00AB1DB6">
        <w:rPr>
          <w:color w:val="000000" w:themeColor="text1"/>
          <w:spacing w:val="-1"/>
        </w:rPr>
        <w:t>Fund</w:t>
      </w:r>
      <w:r w:rsidRPr="00AB1DB6">
        <w:rPr>
          <w:color w:val="000000" w:themeColor="text1"/>
          <w:spacing w:val="51"/>
        </w:rPr>
        <w:t xml:space="preserve"> </w:t>
      </w:r>
      <w:r w:rsidRPr="00AB1DB6">
        <w:rPr>
          <w:color w:val="000000" w:themeColor="text1"/>
        </w:rPr>
        <w:t>with</w:t>
      </w:r>
      <w:r w:rsidRPr="00AB1DB6">
        <w:rPr>
          <w:color w:val="000000" w:themeColor="text1"/>
          <w:spacing w:val="48"/>
        </w:rPr>
        <w:t xml:space="preserve"> </w:t>
      </w:r>
      <w:r w:rsidRPr="00AB1DB6">
        <w:rPr>
          <w:color w:val="000000" w:themeColor="text1"/>
        </w:rPr>
        <w:t>the</w:t>
      </w:r>
      <w:r w:rsidRPr="00AB1DB6">
        <w:rPr>
          <w:color w:val="000000" w:themeColor="text1"/>
          <w:spacing w:val="48"/>
        </w:rPr>
        <w:t xml:space="preserve"> </w:t>
      </w:r>
      <w:r w:rsidRPr="00AB1DB6">
        <w:rPr>
          <w:color w:val="000000" w:themeColor="text1"/>
          <w:spacing w:val="-1"/>
        </w:rPr>
        <w:t>remaining</w:t>
      </w:r>
      <w:r w:rsidRPr="00AB1DB6">
        <w:rPr>
          <w:color w:val="000000" w:themeColor="text1"/>
          <w:spacing w:val="46"/>
        </w:rPr>
        <w:t xml:space="preserve"> </w:t>
      </w:r>
      <w:r w:rsidRPr="00AB1DB6">
        <w:rPr>
          <w:color w:val="000000" w:themeColor="text1"/>
        </w:rPr>
        <w:t>10%</w:t>
      </w:r>
      <w:r w:rsidRPr="00AB1DB6">
        <w:rPr>
          <w:color w:val="000000" w:themeColor="text1"/>
          <w:spacing w:val="47"/>
        </w:rPr>
        <w:t xml:space="preserve"> </w:t>
      </w:r>
      <w:r w:rsidRPr="00AB1DB6">
        <w:rPr>
          <w:color w:val="000000" w:themeColor="text1"/>
        </w:rPr>
        <w:t>submitted</w:t>
      </w:r>
      <w:r w:rsidRPr="00AB1DB6">
        <w:rPr>
          <w:color w:val="000000" w:themeColor="text1"/>
          <w:spacing w:val="48"/>
        </w:rPr>
        <w:t xml:space="preserve"> </w:t>
      </w:r>
      <w:r w:rsidRPr="00AB1DB6">
        <w:rPr>
          <w:color w:val="000000" w:themeColor="text1"/>
        </w:rPr>
        <w:t>to</w:t>
      </w:r>
      <w:r w:rsidRPr="00AB1DB6">
        <w:rPr>
          <w:color w:val="000000" w:themeColor="text1"/>
          <w:spacing w:val="48"/>
        </w:rPr>
        <w:t xml:space="preserve"> </w:t>
      </w:r>
      <w:r w:rsidRPr="00AB1DB6">
        <w:rPr>
          <w:color w:val="000000" w:themeColor="text1"/>
        </w:rPr>
        <w:t>the</w:t>
      </w:r>
      <w:r w:rsidRPr="00AB1DB6">
        <w:rPr>
          <w:color w:val="000000" w:themeColor="text1"/>
          <w:spacing w:val="47"/>
        </w:rPr>
        <w:t xml:space="preserve"> </w:t>
      </w:r>
      <w:r w:rsidRPr="00AB1DB6">
        <w:rPr>
          <w:color w:val="000000" w:themeColor="text1"/>
          <w:spacing w:val="-1"/>
        </w:rPr>
        <w:t>State</w:t>
      </w:r>
      <w:r w:rsidRPr="00AB1DB6">
        <w:rPr>
          <w:color w:val="000000" w:themeColor="text1"/>
          <w:spacing w:val="49"/>
        </w:rPr>
        <w:t xml:space="preserve"> </w:t>
      </w:r>
      <w:r w:rsidRPr="00AB1DB6">
        <w:rPr>
          <w:color w:val="000000" w:themeColor="text1"/>
          <w:spacing w:val="-1"/>
        </w:rPr>
        <w:t>Information</w:t>
      </w:r>
      <w:r w:rsidRPr="00AB1DB6">
        <w:rPr>
          <w:color w:val="000000" w:themeColor="text1"/>
          <w:spacing w:val="48"/>
        </w:rPr>
        <w:t xml:space="preserve"> </w:t>
      </w:r>
      <w:r w:rsidRPr="00AB1DB6">
        <w:rPr>
          <w:color w:val="000000" w:themeColor="text1"/>
        </w:rPr>
        <w:t>Technology</w:t>
      </w:r>
      <w:r w:rsidRPr="00AB1DB6">
        <w:rPr>
          <w:color w:val="000000" w:themeColor="text1"/>
          <w:spacing w:val="53"/>
        </w:rPr>
        <w:t xml:space="preserve"> </w:t>
      </w:r>
      <w:r w:rsidRPr="00AB1DB6">
        <w:rPr>
          <w:color w:val="000000" w:themeColor="text1"/>
          <w:spacing w:val="-1"/>
        </w:rPr>
        <w:t>Investment</w:t>
      </w:r>
      <w:r w:rsidRPr="00AB1DB6">
        <w:rPr>
          <w:color w:val="000000" w:themeColor="text1"/>
          <w:spacing w:val="32"/>
        </w:rPr>
        <w:t xml:space="preserve"> </w:t>
      </w:r>
      <w:r w:rsidRPr="00AB1DB6">
        <w:rPr>
          <w:color w:val="000000" w:themeColor="text1"/>
          <w:spacing w:val="-1"/>
        </w:rPr>
        <w:t>Fund</w:t>
      </w:r>
      <w:r w:rsidRPr="00AB1DB6">
        <w:rPr>
          <w:color w:val="000000" w:themeColor="text1"/>
          <w:spacing w:val="30"/>
        </w:rPr>
        <w:t xml:space="preserve"> </w:t>
      </w:r>
      <w:r w:rsidRPr="00AB1DB6">
        <w:rPr>
          <w:color w:val="000000" w:themeColor="text1"/>
        </w:rPr>
        <w:t>in</w:t>
      </w:r>
      <w:r w:rsidRPr="00AB1DB6">
        <w:rPr>
          <w:color w:val="000000" w:themeColor="text1"/>
          <w:spacing w:val="31"/>
        </w:rPr>
        <w:t xml:space="preserve"> </w:t>
      </w:r>
      <w:r w:rsidRPr="00AB1DB6">
        <w:rPr>
          <w:color w:val="000000" w:themeColor="text1"/>
          <w:spacing w:val="-1"/>
        </w:rPr>
        <w:t>accordance</w:t>
      </w:r>
      <w:r w:rsidRPr="00AB1DB6">
        <w:rPr>
          <w:color w:val="000000" w:themeColor="text1"/>
          <w:spacing w:val="32"/>
        </w:rPr>
        <w:t xml:space="preserve"> </w:t>
      </w:r>
      <w:r w:rsidRPr="00AB1DB6">
        <w:rPr>
          <w:color w:val="000000" w:themeColor="text1"/>
        </w:rPr>
        <w:t>with</w:t>
      </w:r>
      <w:r w:rsidRPr="00AB1DB6">
        <w:rPr>
          <w:color w:val="000000" w:themeColor="text1"/>
          <w:spacing w:val="31"/>
        </w:rPr>
        <w:t xml:space="preserve"> </w:t>
      </w:r>
      <w:r w:rsidRPr="00AB1DB6">
        <w:rPr>
          <w:color w:val="000000" w:themeColor="text1"/>
          <w:spacing w:val="-1"/>
        </w:rPr>
        <w:t>RIGL</w:t>
      </w:r>
      <w:r w:rsidRPr="00AB1DB6">
        <w:rPr>
          <w:color w:val="000000" w:themeColor="text1"/>
          <w:spacing w:val="31"/>
        </w:rPr>
        <w:t xml:space="preserve"> </w:t>
      </w:r>
      <w:r w:rsidRPr="00AB1DB6">
        <w:rPr>
          <w:color w:val="000000" w:themeColor="text1"/>
        </w:rPr>
        <w:t>§42-11-2.5</w:t>
      </w:r>
      <w:r w:rsidRPr="00AB1DB6">
        <w:rPr>
          <w:color w:val="000000" w:themeColor="text1"/>
          <w:spacing w:val="30"/>
        </w:rPr>
        <w:t xml:space="preserve"> </w:t>
      </w:r>
      <w:r w:rsidRPr="00AB1DB6">
        <w:rPr>
          <w:color w:val="000000" w:themeColor="text1"/>
          <w:spacing w:val="-1"/>
        </w:rPr>
        <w:t>and</w:t>
      </w:r>
      <w:r w:rsidRPr="00AB1DB6">
        <w:rPr>
          <w:color w:val="000000" w:themeColor="text1"/>
          <w:spacing w:val="30"/>
        </w:rPr>
        <w:t xml:space="preserve"> </w:t>
      </w:r>
      <w:r w:rsidRPr="00AB1DB6">
        <w:rPr>
          <w:color w:val="000000" w:themeColor="text1"/>
          <w:spacing w:val="-1"/>
        </w:rPr>
        <w:t>further</w:t>
      </w:r>
      <w:r w:rsidRPr="00AB1DB6">
        <w:rPr>
          <w:color w:val="000000" w:themeColor="text1"/>
          <w:spacing w:val="34"/>
        </w:rPr>
        <w:t xml:space="preserve"> </w:t>
      </w:r>
      <w:r w:rsidRPr="00AB1DB6">
        <w:rPr>
          <w:color w:val="000000" w:themeColor="text1"/>
          <w:spacing w:val="-1"/>
        </w:rPr>
        <w:t>authorized</w:t>
      </w:r>
      <w:r w:rsidRPr="00AB1DB6">
        <w:rPr>
          <w:color w:val="000000" w:themeColor="text1"/>
          <w:spacing w:val="30"/>
        </w:rPr>
        <w:t xml:space="preserve"> </w:t>
      </w:r>
      <w:r w:rsidRPr="00AB1DB6">
        <w:rPr>
          <w:color w:val="000000" w:themeColor="text1"/>
          <w:spacing w:val="1"/>
        </w:rPr>
        <w:t>by</w:t>
      </w:r>
      <w:r w:rsidRPr="00AB1DB6">
        <w:rPr>
          <w:color w:val="000000" w:themeColor="text1"/>
          <w:spacing w:val="27"/>
        </w:rPr>
        <w:t xml:space="preserve"> </w:t>
      </w:r>
      <w:r w:rsidRPr="00AB1DB6">
        <w:rPr>
          <w:color w:val="000000" w:themeColor="text1"/>
          <w:spacing w:val="-1"/>
        </w:rPr>
        <w:t>RIGL</w:t>
      </w:r>
      <w:r w:rsidRPr="00AB1DB6">
        <w:rPr>
          <w:color w:val="000000" w:themeColor="text1"/>
          <w:spacing w:val="29"/>
        </w:rPr>
        <w:t xml:space="preserve"> </w:t>
      </w:r>
      <w:r w:rsidRPr="00AB1DB6">
        <w:rPr>
          <w:color w:val="000000" w:themeColor="text1"/>
        </w:rPr>
        <w:t>§39-21.1-</w:t>
      </w:r>
      <w:r w:rsidRPr="00AB1DB6">
        <w:rPr>
          <w:color w:val="000000" w:themeColor="text1"/>
          <w:spacing w:val="85"/>
        </w:rPr>
        <w:t xml:space="preserve"> </w:t>
      </w:r>
      <w:r w:rsidRPr="00AB1DB6">
        <w:rPr>
          <w:color w:val="000000" w:themeColor="text1"/>
          <w:spacing w:val="-1"/>
        </w:rPr>
        <w:t>14(d).</w:t>
      </w:r>
    </w:p>
    <w:p w:rsidR="001A1AC9" w:rsidRPr="0027031F" w:rsidRDefault="001A1AC9">
      <w:pPr>
        <w:rPr>
          <w:rFonts w:ascii="Times New Roman" w:eastAsia="Times New Roman" w:hAnsi="Times New Roman" w:cs="Times New Roman"/>
          <w:color w:val="FF0000"/>
          <w:sz w:val="24"/>
          <w:szCs w:val="24"/>
        </w:rPr>
      </w:pPr>
    </w:p>
    <w:p w:rsidR="001A1AC9" w:rsidRPr="002157D5" w:rsidRDefault="00975940" w:rsidP="002157D5">
      <w:pPr>
        <w:pStyle w:val="BodyText"/>
        <w:ind w:left="140" w:right="752"/>
        <w:jc w:val="both"/>
      </w:pPr>
      <w:r w:rsidRPr="00AB1DB6">
        <w:rPr>
          <w:color w:val="000000" w:themeColor="text1"/>
        </w:rPr>
        <w:t>The</w:t>
      </w:r>
      <w:r w:rsidRPr="00AB1DB6">
        <w:rPr>
          <w:color w:val="000000" w:themeColor="text1"/>
          <w:spacing w:val="8"/>
        </w:rPr>
        <w:t xml:space="preserve"> </w:t>
      </w:r>
      <w:r w:rsidRPr="00AB1DB6">
        <w:rPr>
          <w:color w:val="000000" w:themeColor="text1"/>
          <w:spacing w:val="-1"/>
        </w:rPr>
        <w:t>FY</w:t>
      </w:r>
      <w:r w:rsidRPr="00AB1DB6">
        <w:rPr>
          <w:color w:val="000000" w:themeColor="text1"/>
          <w:spacing w:val="6"/>
        </w:rPr>
        <w:t xml:space="preserve"> </w:t>
      </w:r>
      <w:r w:rsidRPr="00AB1DB6">
        <w:rPr>
          <w:color w:val="000000" w:themeColor="text1"/>
        </w:rPr>
        <w:t>201</w:t>
      </w:r>
      <w:r w:rsidR="00AB1DB6">
        <w:rPr>
          <w:color w:val="000000" w:themeColor="text1"/>
        </w:rPr>
        <w:t>9</w:t>
      </w:r>
      <w:r w:rsidRPr="00AB1DB6">
        <w:rPr>
          <w:color w:val="000000" w:themeColor="text1"/>
          <w:spacing w:val="7"/>
        </w:rPr>
        <w:t xml:space="preserve"> </w:t>
      </w:r>
      <w:r w:rsidRPr="00AB1DB6">
        <w:rPr>
          <w:color w:val="000000" w:themeColor="text1"/>
          <w:spacing w:val="-1"/>
        </w:rPr>
        <w:t>budget</w:t>
      </w:r>
      <w:r w:rsidRPr="00AB1DB6">
        <w:rPr>
          <w:color w:val="000000" w:themeColor="text1"/>
          <w:spacing w:val="7"/>
        </w:rPr>
        <w:t xml:space="preserve"> </w:t>
      </w:r>
      <w:r w:rsidRPr="00AB1DB6">
        <w:rPr>
          <w:color w:val="000000" w:themeColor="text1"/>
          <w:spacing w:val="-1"/>
        </w:rPr>
        <w:t>was</w:t>
      </w:r>
      <w:r w:rsidR="00AB1DB6">
        <w:rPr>
          <w:color w:val="000000" w:themeColor="text1"/>
        </w:rPr>
        <w:t xml:space="preserve"> </w:t>
      </w:r>
      <w:r w:rsidR="00AB1DB6">
        <w:t>$5,927,294</w:t>
      </w:r>
      <w:r w:rsidR="002157D5">
        <w:t>.00.</w:t>
      </w:r>
      <w:r w:rsidR="003F647F">
        <w:t xml:space="preserve"> Historically,</w:t>
      </w:r>
      <w:r w:rsidR="002157D5">
        <w:t xml:space="preserve"> </w:t>
      </w:r>
      <w:r w:rsidRPr="00AB1DB6">
        <w:rPr>
          <w:color w:val="000000" w:themeColor="text1"/>
          <w:spacing w:val="-1"/>
        </w:rPr>
        <w:t>personnel</w:t>
      </w:r>
      <w:r w:rsidRPr="00AB1DB6">
        <w:rPr>
          <w:color w:val="000000" w:themeColor="text1"/>
          <w:spacing w:val="9"/>
        </w:rPr>
        <w:t xml:space="preserve"> </w:t>
      </w:r>
      <w:r w:rsidRPr="00AB1DB6">
        <w:rPr>
          <w:color w:val="000000" w:themeColor="text1"/>
          <w:spacing w:val="-1"/>
        </w:rPr>
        <w:t>costs</w:t>
      </w:r>
      <w:r w:rsidRPr="00AB1DB6">
        <w:rPr>
          <w:color w:val="000000" w:themeColor="text1"/>
          <w:spacing w:val="10"/>
        </w:rPr>
        <w:t xml:space="preserve"> </w:t>
      </w:r>
      <w:r w:rsidRPr="00AB1DB6">
        <w:rPr>
          <w:color w:val="000000" w:themeColor="text1"/>
          <w:spacing w:val="-1"/>
        </w:rPr>
        <w:t>account</w:t>
      </w:r>
      <w:r w:rsidR="002157D5">
        <w:rPr>
          <w:color w:val="000000" w:themeColor="text1"/>
          <w:spacing w:val="-1"/>
        </w:rPr>
        <w:t xml:space="preserve"> </w:t>
      </w:r>
      <w:r w:rsidRPr="00AB1DB6">
        <w:rPr>
          <w:color w:val="000000" w:themeColor="text1"/>
        </w:rPr>
        <w:t>for</w:t>
      </w:r>
      <w:r w:rsidRPr="00AB1DB6">
        <w:rPr>
          <w:color w:val="000000" w:themeColor="text1"/>
          <w:spacing w:val="10"/>
        </w:rPr>
        <w:t xml:space="preserve"> </w:t>
      </w:r>
      <w:r w:rsidR="002157D5">
        <w:rPr>
          <w:color w:val="000000" w:themeColor="text1"/>
          <w:spacing w:val="10"/>
        </w:rPr>
        <w:t>76% of our budget amounting to $4,504,743.44</w:t>
      </w:r>
      <w:r w:rsidR="002157D5">
        <w:rPr>
          <w:color w:val="000000" w:themeColor="text1"/>
        </w:rPr>
        <w:t xml:space="preserve"> </w:t>
      </w:r>
      <w:r w:rsidRPr="00AB1DB6">
        <w:rPr>
          <w:color w:val="000000" w:themeColor="text1"/>
          <w:spacing w:val="-1"/>
        </w:rPr>
        <w:t>and</w:t>
      </w:r>
      <w:r w:rsidRPr="00AB1DB6">
        <w:rPr>
          <w:color w:val="000000" w:themeColor="text1"/>
          <w:spacing w:val="9"/>
        </w:rPr>
        <w:t xml:space="preserve"> </w:t>
      </w:r>
      <w:r w:rsidR="002157D5">
        <w:rPr>
          <w:color w:val="000000" w:themeColor="text1"/>
          <w:spacing w:val="9"/>
        </w:rPr>
        <w:t xml:space="preserve">operating costs accounting for 24% amounting to </w:t>
      </w:r>
      <w:r w:rsidRPr="00AB1DB6">
        <w:rPr>
          <w:color w:val="000000" w:themeColor="text1"/>
        </w:rPr>
        <w:t>$1,</w:t>
      </w:r>
      <w:r w:rsidR="002157D5">
        <w:rPr>
          <w:color w:val="000000" w:themeColor="text1"/>
        </w:rPr>
        <w:t>422,550.56</w:t>
      </w:r>
      <w:r w:rsidRPr="00AB1DB6">
        <w:rPr>
          <w:color w:val="000000" w:themeColor="text1"/>
          <w:spacing w:val="-1"/>
        </w:rPr>
        <w:t>.</w:t>
      </w:r>
      <w:r w:rsidRPr="00AB1DB6">
        <w:rPr>
          <w:color w:val="000000" w:themeColor="text1"/>
          <w:spacing w:val="9"/>
        </w:rPr>
        <w:t xml:space="preserve"> </w:t>
      </w:r>
      <w:r w:rsidR="003F647F">
        <w:rPr>
          <w:color w:val="000000" w:themeColor="text1"/>
          <w:spacing w:val="9"/>
        </w:rPr>
        <w:t xml:space="preserve">The FY 2020 budget was $6,904,105.00 with personnel costs amounting to $5,247,119.80 and operating costs amounting to $1,656,985.20. </w:t>
      </w:r>
      <w:r w:rsidRPr="00AB1DB6">
        <w:rPr>
          <w:color w:val="000000" w:themeColor="text1"/>
        </w:rPr>
        <w:t>All</w:t>
      </w:r>
      <w:r w:rsidRPr="00AB1DB6">
        <w:rPr>
          <w:color w:val="000000" w:themeColor="text1"/>
          <w:spacing w:val="75"/>
        </w:rPr>
        <w:t xml:space="preserve"> </w:t>
      </w:r>
      <w:r w:rsidRPr="00AB1DB6">
        <w:rPr>
          <w:color w:val="000000" w:themeColor="text1"/>
          <w:spacing w:val="-1"/>
        </w:rPr>
        <w:t>remaining</w:t>
      </w:r>
      <w:r w:rsidRPr="00AB1DB6">
        <w:rPr>
          <w:color w:val="000000" w:themeColor="text1"/>
        </w:rPr>
        <w:t xml:space="preserve"> funds </w:t>
      </w:r>
      <w:r w:rsidRPr="00AB1DB6">
        <w:rPr>
          <w:color w:val="000000" w:themeColor="text1"/>
          <w:spacing w:val="-1"/>
        </w:rPr>
        <w:t>collected</w:t>
      </w:r>
      <w:r w:rsidRPr="00AB1DB6">
        <w:rPr>
          <w:color w:val="000000" w:themeColor="text1"/>
        </w:rPr>
        <w:t xml:space="preserve"> </w:t>
      </w:r>
      <w:r w:rsidRPr="00AB1DB6">
        <w:rPr>
          <w:color w:val="000000" w:themeColor="text1"/>
          <w:spacing w:val="-1"/>
        </w:rPr>
        <w:t>are</w:t>
      </w:r>
      <w:r w:rsidRPr="00AB1DB6">
        <w:rPr>
          <w:color w:val="000000" w:themeColor="text1"/>
          <w:spacing w:val="-2"/>
        </w:rPr>
        <w:t xml:space="preserve"> </w:t>
      </w:r>
      <w:r w:rsidRPr="00AB1DB6">
        <w:rPr>
          <w:color w:val="000000" w:themeColor="text1"/>
          <w:spacing w:val="-1"/>
        </w:rPr>
        <w:t>distributed</w:t>
      </w:r>
      <w:r w:rsidRPr="00AB1DB6">
        <w:rPr>
          <w:color w:val="000000" w:themeColor="text1"/>
        </w:rPr>
        <w:t xml:space="preserve"> via the state</w:t>
      </w:r>
      <w:r w:rsidRPr="00AB1DB6">
        <w:rPr>
          <w:color w:val="000000" w:themeColor="text1"/>
          <w:spacing w:val="-1"/>
        </w:rPr>
        <w:t xml:space="preserve"> General</w:t>
      </w:r>
      <w:r w:rsidRPr="00AB1DB6">
        <w:rPr>
          <w:color w:val="000000" w:themeColor="text1"/>
        </w:rPr>
        <w:t xml:space="preserve"> </w:t>
      </w:r>
      <w:r w:rsidRPr="00AB1DB6">
        <w:rPr>
          <w:color w:val="000000" w:themeColor="text1"/>
          <w:spacing w:val="-1"/>
        </w:rPr>
        <w:t>Fund.</w:t>
      </w:r>
    </w:p>
    <w:p w:rsidR="001A1AC9" w:rsidRDefault="001A1AC9">
      <w:pPr>
        <w:rPr>
          <w:rFonts w:ascii="Times New Roman" w:eastAsia="Times New Roman" w:hAnsi="Times New Roman" w:cs="Times New Roman"/>
          <w:sz w:val="24"/>
          <w:szCs w:val="24"/>
        </w:rPr>
      </w:pPr>
    </w:p>
    <w:p w:rsidR="001A1AC9" w:rsidRDefault="00975940">
      <w:pPr>
        <w:pStyle w:val="Heading2"/>
        <w:numPr>
          <w:ilvl w:val="0"/>
          <w:numId w:val="1"/>
        </w:numPr>
        <w:tabs>
          <w:tab w:val="left" w:pos="340"/>
        </w:tabs>
        <w:ind w:left="100" w:right="317" w:firstLine="0"/>
        <w:rPr>
          <w:b w:val="0"/>
          <w:bCs w:val="0"/>
        </w:rPr>
      </w:pPr>
      <w:r>
        <w:t xml:space="preserve">A </w:t>
      </w:r>
      <w:r>
        <w:rPr>
          <w:spacing w:val="-1"/>
        </w:rPr>
        <w:t>description</w:t>
      </w:r>
      <w:r>
        <w:t xml:space="preserve"> of</w:t>
      </w:r>
      <w:r>
        <w:rPr>
          <w:spacing w:val="1"/>
        </w:rPr>
        <w:t xml:space="preserve"> </w:t>
      </w:r>
      <w:r>
        <w:rPr>
          <w:spacing w:val="-1"/>
        </w:rPr>
        <w:t>911/E911</w:t>
      </w:r>
      <w:r>
        <w:t xml:space="preserve"> </w:t>
      </w:r>
      <w:r>
        <w:rPr>
          <w:spacing w:val="-1"/>
        </w:rPr>
        <w:t>fees,</w:t>
      </w:r>
      <w:r>
        <w:t xml:space="preserve"> including the</w:t>
      </w:r>
      <w:r>
        <w:rPr>
          <w:spacing w:val="-4"/>
        </w:rPr>
        <w:t xml:space="preserve"> </w:t>
      </w:r>
      <w:r>
        <w:rPr>
          <w:spacing w:val="-1"/>
        </w:rPr>
        <w:t>amount</w:t>
      </w:r>
      <w:r>
        <w:t xml:space="preserve"> of the </w:t>
      </w:r>
      <w:r>
        <w:rPr>
          <w:spacing w:val="-1"/>
        </w:rPr>
        <w:t>fees</w:t>
      </w:r>
      <w:r>
        <w:t xml:space="preserve"> or</w:t>
      </w:r>
      <w:r>
        <w:rPr>
          <w:spacing w:val="-1"/>
        </w:rPr>
        <w:t xml:space="preserve"> charges</w:t>
      </w:r>
      <w:r>
        <w:t xml:space="preserve"> </w:t>
      </w:r>
      <w:r>
        <w:rPr>
          <w:spacing w:val="-1"/>
        </w:rPr>
        <w:t>imposed</w:t>
      </w:r>
      <w:r>
        <w:t xml:space="preserve"> for</w:t>
      </w:r>
      <w:r>
        <w:rPr>
          <w:spacing w:val="-1"/>
        </w:rPr>
        <w:t xml:space="preserve"> </w:t>
      </w:r>
      <w:r>
        <w:t>the</w:t>
      </w:r>
      <w:r>
        <w:rPr>
          <w:spacing w:val="67"/>
        </w:rPr>
        <w:t xml:space="preserve"> </w:t>
      </w:r>
      <w:r>
        <w:rPr>
          <w:spacing w:val="-1"/>
        </w:rPr>
        <w:t>implementation</w:t>
      </w:r>
      <w:r>
        <w:rPr>
          <w:spacing w:val="1"/>
        </w:rPr>
        <w:t xml:space="preserve"> </w:t>
      </w:r>
      <w:r>
        <w:t xml:space="preserve">and </w:t>
      </w:r>
      <w:r>
        <w:rPr>
          <w:spacing w:val="-1"/>
        </w:rPr>
        <w:t>support</w:t>
      </w:r>
      <w:r>
        <w:t xml:space="preserve"> of 911 and</w:t>
      </w:r>
      <w:r>
        <w:rPr>
          <w:spacing w:val="-2"/>
        </w:rPr>
        <w:t xml:space="preserve"> </w:t>
      </w:r>
      <w:r>
        <w:t xml:space="preserve">E911 </w:t>
      </w:r>
      <w:r>
        <w:rPr>
          <w:spacing w:val="-1"/>
        </w:rPr>
        <w:t>services;</w:t>
      </w:r>
      <w:r>
        <w:t xml:space="preserve"> </w:t>
      </w:r>
      <w:r>
        <w:rPr>
          <w:spacing w:val="-1"/>
        </w:rPr>
        <w:t>the total</w:t>
      </w:r>
      <w:r>
        <w:t xml:space="preserve"> amount </w:t>
      </w:r>
      <w:r>
        <w:rPr>
          <w:spacing w:val="-1"/>
        </w:rPr>
        <w:t>collected</w:t>
      </w:r>
      <w:r>
        <w:t xml:space="preserve"> </w:t>
      </w:r>
      <w:r>
        <w:rPr>
          <w:spacing w:val="-1"/>
        </w:rPr>
        <w:t>pursuant</w:t>
      </w:r>
      <w:r>
        <w:t xml:space="preserve"> </w:t>
      </w:r>
      <w:r>
        <w:rPr>
          <w:spacing w:val="-1"/>
        </w:rPr>
        <w:t>to</w:t>
      </w:r>
      <w:r>
        <w:rPr>
          <w:spacing w:val="63"/>
        </w:rPr>
        <w:t xml:space="preserve"> </w:t>
      </w:r>
      <w:r>
        <w:t>the</w:t>
      </w:r>
      <w:r>
        <w:rPr>
          <w:spacing w:val="-1"/>
        </w:rPr>
        <w:t xml:space="preserve"> assessed</w:t>
      </w:r>
      <w:r>
        <w:t xml:space="preserve"> </w:t>
      </w:r>
      <w:r>
        <w:rPr>
          <w:spacing w:val="-1"/>
        </w:rPr>
        <w:t>fees</w:t>
      </w:r>
      <w:r>
        <w:t xml:space="preserve"> or</w:t>
      </w:r>
      <w:r>
        <w:rPr>
          <w:spacing w:val="-1"/>
        </w:rPr>
        <w:t xml:space="preserve"> charges</w:t>
      </w:r>
      <w:r>
        <w:t xml:space="preserve"> for</w:t>
      </w:r>
      <w:r>
        <w:rPr>
          <w:spacing w:val="-1"/>
        </w:rPr>
        <w:t xml:space="preserve"> </w:t>
      </w:r>
      <w:r>
        <w:t xml:space="preserve">the </w:t>
      </w:r>
      <w:r>
        <w:rPr>
          <w:spacing w:val="-1"/>
        </w:rPr>
        <w:t>annual</w:t>
      </w:r>
      <w:r>
        <w:t xml:space="preserve"> </w:t>
      </w:r>
      <w:r>
        <w:rPr>
          <w:spacing w:val="-1"/>
        </w:rPr>
        <w:t>period</w:t>
      </w:r>
      <w:r>
        <w:rPr>
          <w:spacing w:val="1"/>
        </w:rPr>
        <w:t xml:space="preserve"> </w:t>
      </w:r>
      <w:r>
        <w:rPr>
          <w:spacing w:val="-1"/>
        </w:rPr>
        <w:t>under review,</w:t>
      </w:r>
      <w:r>
        <w:t xml:space="preserve"> and </w:t>
      </w:r>
      <w:r>
        <w:rPr>
          <w:spacing w:val="-1"/>
        </w:rPr>
        <w:t>by</w:t>
      </w:r>
      <w:r>
        <w:t xml:space="preserve"> </w:t>
      </w:r>
      <w:r>
        <w:rPr>
          <w:spacing w:val="-1"/>
        </w:rPr>
        <w:t>service</w:t>
      </w:r>
      <w:r>
        <w:t xml:space="preserve"> type;</w:t>
      </w:r>
      <w:r>
        <w:rPr>
          <w:spacing w:val="-2"/>
        </w:rPr>
        <w:t xml:space="preserve"> </w:t>
      </w:r>
      <w:r>
        <w:t>and</w:t>
      </w:r>
      <w:r>
        <w:rPr>
          <w:spacing w:val="81"/>
        </w:rPr>
        <w:t xml:space="preserve"> </w:t>
      </w:r>
      <w:r>
        <w:rPr>
          <w:spacing w:val="-1"/>
        </w:rPr>
        <w:t>identification</w:t>
      </w:r>
      <w:r>
        <w:rPr>
          <w:spacing w:val="1"/>
        </w:rPr>
        <w:t xml:space="preserve"> </w:t>
      </w:r>
      <w:r>
        <w:rPr>
          <w:spacing w:val="-2"/>
        </w:rPr>
        <w:t>of</w:t>
      </w:r>
      <w:r>
        <w:rPr>
          <w:spacing w:val="1"/>
        </w:rPr>
        <w:t xml:space="preserve"> </w:t>
      </w:r>
      <w:r>
        <w:t xml:space="preserve">any </w:t>
      </w:r>
      <w:r>
        <w:rPr>
          <w:spacing w:val="-1"/>
        </w:rPr>
        <w:t>other sources</w:t>
      </w:r>
      <w:r>
        <w:t xml:space="preserve"> of</w:t>
      </w:r>
      <w:r>
        <w:rPr>
          <w:spacing w:val="1"/>
        </w:rPr>
        <w:t xml:space="preserve"> </w:t>
      </w:r>
      <w:r>
        <w:t xml:space="preserve">911 </w:t>
      </w:r>
      <w:r>
        <w:rPr>
          <w:spacing w:val="-1"/>
        </w:rPr>
        <w:t>funding.</w:t>
      </w:r>
    </w:p>
    <w:p w:rsidR="001A1AC9" w:rsidRDefault="001A1AC9">
      <w:pPr>
        <w:rPr>
          <w:rFonts w:ascii="Times New Roman" w:eastAsia="Times New Roman" w:hAnsi="Times New Roman" w:cs="Times New Roman"/>
          <w:b/>
          <w:bCs/>
          <w:sz w:val="24"/>
          <w:szCs w:val="24"/>
        </w:rPr>
      </w:pPr>
    </w:p>
    <w:p w:rsidR="001A1AC9" w:rsidRPr="008622E9" w:rsidRDefault="00AB1DB6">
      <w:pPr>
        <w:pStyle w:val="BodyText"/>
        <w:ind w:right="117"/>
        <w:jc w:val="both"/>
        <w:rPr>
          <w:color w:val="000000" w:themeColor="text1"/>
        </w:rPr>
      </w:pPr>
      <w:r w:rsidRPr="00700719">
        <w:rPr>
          <w:color w:val="000000" w:themeColor="text1"/>
        </w:rPr>
        <w:t>Up until October 1, 2019, the</w:t>
      </w:r>
      <w:r w:rsidRPr="00700719">
        <w:rPr>
          <w:color w:val="000000" w:themeColor="text1"/>
          <w:spacing w:val="6"/>
        </w:rPr>
        <w:t xml:space="preserve"> </w:t>
      </w:r>
      <w:r w:rsidRPr="00700719">
        <w:rPr>
          <w:color w:val="000000" w:themeColor="text1"/>
        </w:rPr>
        <w:t>state</w:t>
      </w:r>
      <w:r w:rsidRPr="00700719">
        <w:rPr>
          <w:color w:val="000000" w:themeColor="text1"/>
          <w:spacing w:val="6"/>
        </w:rPr>
        <w:t xml:space="preserve"> </w:t>
      </w:r>
      <w:r w:rsidRPr="00700719">
        <w:rPr>
          <w:color w:val="000000" w:themeColor="text1"/>
          <w:spacing w:val="-1"/>
        </w:rPr>
        <w:t>General</w:t>
      </w:r>
      <w:r w:rsidRPr="00700719">
        <w:rPr>
          <w:color w:val="000000" w:themeColor="text1"/>
          <w:spacing w:val="7"/>
        </w:rPr>
        <w:t xml:space="preserve"> </w:t>
      </w:r>
      <w:r w:rsidRPr="00700719">
        <w:rPr>
          <w:color w:val="000000" w:themeColor="text1"/>
          <w:spacing w:val="-1"/>
        </w:rPr>
        <w:t>Fund</w:t>
      </w:r>
      <w:r w:rsidRPr="00700719">
        <w:rPr>
          <w:color w:val="000000" w:themeColor="text1"/>
          <w:spacing w:val="9"/>
        </w:rPr>
        <w:t xml:space="preserve"> </w:t>
      </w:r>
      <w:r w:rsidRPr="00700719">
        <w:rPr>
          <w:color w:val="000000" w:themeColor="text1"/>
          <w:spacing w:val="-1"/>
        </w:rPr>
        <w:t>financed</w:t>
      </w:r>
      <w:r w:rsidRPr="00700719">
        <w:rPr>
          <w:color w:val="000000" w:themeColor="text1"/>
          <w:spacing w:val="9"/>
        </w:rPr>
        <w:t xml:space="preserve"> </w:t>
      </w:r>
      <w:r w:rsidRPr="00700719">
        <w:rPr>
          <w:color w:val="000000" w:themeColor="text1"/>
        </w:rPr>
        <w:t>100%</w:t>
      </w:r>
      <w:r w:rsidRPr="00700719">
        <w:rPr>
          <w:color w:val="000000" w:themeColor="text1"/>
          <w:spacing w:val="8"/>
        </w:rPr>
        <w:t xml:space="preserve"> </w:t>
      </w:r>
      <w:r w:rsidRPr="00700719">
        <w:rPr>
          <w:color w:val="000000" w:themeColor="text1"/>
        </w:rPr>
        <w:t>of</w:t>
      </w:r>
      <w:r w:rsidRPr="00700719">
        <w:rPr>
          <w:color w:val="000000" w:themeColor="text1"/>
          <w:spacing w:val="6"/>
        </w:rPr>
        <w:t xml:space="preserve"> </w:t>
      </w:r>
      <w:r w:rsidRPr="00700719">
        <w:rPr>
          <w:color w:val="000000" w:themeColor="text1"/>
        </w:rPr>
        <w:t>the</w:t>
      </w:r>
      <w:r w:rsidRPr="00700719">
        <w:rPr>
          <w:color w:val="000000" w:themeColor="text1"/>
          <w:spacing w:val="8"/>
        </w:rPr>
        <w:t xml:space="preserve"> </w:t>
      </w:r>
      <w:r w:rsidRPr="00700719">
        <w:rPr>
          <w:color w:val="000000" w:themeColor="text1"/>
        </w:rPr>
        <w:t>E-911</w:t>
      </w:r>
      <w:r w:rsidRPr="00700719">
        <w:rPr>
          <w:color w:val="000000" w:themeColor="text1"/>
          <w:spacing w:val="6"/>
        </w:rPr>
        <w:t xml:space="preserve"> </w:t>
      </w:r>
      <w:r w:rsidRPr="00700719">
        <w:rPr>
          <w:color w:val="000000" w:themeColor="text1"/>
          <w:spacing w:val="-1"/>
        </w:rPr>
        <w:t>program.</w:t>
      </w:r>
      <w:r w:rsidRPr="00700719">
        <w:rPr>
          <w:color w:val="000000" w:themeColor="text1"/>
          <w:spacing w:val="8"/>
        </w:rPr>
        <w:t xml:space="preserve"> As noted in question #2, effective October 1, 2019, fifty cents ($.50) of the surcharge was deposited into a restricted receipt account. </w:t>
      </w:r>
      <w:r w:rsidR="00575DE3" w:rsidRPr="00700719">
        <w:rPr>
          <w:color w:val="000000" w:themeColor="text1"/>
          <w:spacing w:val="8"/>
        </w:rPr>
        <w:t>In calendar year 2019, t</w:t>
      </w:r>
      <w:r w:rsidRPr="00700719">
        <w:rPr>
          <w:color w:val="000000" w:themeColor="text1"/>
          <w:spacing w:val="8"/>
        </w:rPr>
        <w:t>he State of Rhode Island generated a total of $15,340</w:t>
      </w:r>
      <w:r w:rsidR="008622E9" w:rsidRPr="00700719">
        <w:rPr>
          <w:color w:val="000000" w:themeColor="text1"/>
          <w:spacing w:val="8"/>
        </w:rPr>
        <w:t>,</w:t>
      </w:r>
      <w:r w:rsidRPr="00700719">
        <w:rPr>
          <w:color w:val="000000" w:themeColor="text1"/>
          <w:spacing w:val="8"/>
        </w:rPr>
        <w:t xml:space="preserve">800.24. </w:t>
      </w:r>
      <w:r w:rsidR="00975940" w:rsidRPr="00700719">
        <w:rPr>
          <w:color w:val="000000" w:themeColor="text1"/>
          <w:spacing w:val="-1"/>
        </w:rPr>
        <w:t>The</w:t>
      </w:r>
      <w:r w:rsidR="00975940" w:rsidRPr="00700719">
        <w:rPr>
          <w:color w:val="000000" w:themeColor="text1"/>
          <w:spacing w:val="9"/>
        </w:rPr>
        <w:t xml:space="preserve"> </w:t>
      </w:r>
      <w:r w:rsidR="00975940" w:rsidRPr="00700719">
        <w:rPr>
          <w:color w:val="000000" w:themeColor="text1"/>
        </w:rPr>
        <w:t>Rhode</w:t>
      </w:r>
      <w:r w:rsidR="00975940" w:rsidRPr="00700719">
        <w:rPr>
          <w:color w:val="000000" w:themeColor="text1"/>
          <w:spacing w:val="10"/>
        </w:rPr>
        <w:t xml:space="preserve"> </w:t>
      </w:r>
      <w:r w:rsidR="00975940" w:rsidRPr="00700719">
        <w:rPr>
          <w:color w:val="000000" w:themeColor="text1"/>
          <w:spacing w:val="-1"/>
        </w:rPr>
        <w:t>Island</w:t>
      </w:r>
      <w:r w:rsidR="00975940" w:rsidRPr="00700719">
        <w:rPr>
          <w:color w:val="000000" w:themeColor="text1"/>
          <w:spacing w:val="11"/>
        </w:rPr>
        <w:t xml:space="preserve"> </w:t>
      </w:r>
      <w:r w:rsidR="00975940" w:rsidRPr="00700719">
        <w:rPr>
          <w:color w:val="000000" w:themeColor="text1"/>
        </w:rPr>
        <w:t>Department</w:t>
      </w:r>
      <w:r w:rsidR="00975940" w:rsidRPr="00700719">
        <w:rPr>
          <w:color w:val="000000" w:themeColor="text1"/>
          <w:spacing w:val="9"/>
        </w:rPr>
        <w:t xml:space="preserve"> </w:t>
      </w:r>
      <w:r w:rsidR="00975940" w:rsidRPr="00700719">
        <w:rPr>
          <w:color w:val="000000" w:themeColor="text1"/>
        </w:rPr>
        <w:t>of</w:t>
      </w:r>
      <w:r w:rsidR="00975940" w:rsidRPr="00700719">
        <w:rPr>
          <w:color w:val="000000" w:themeColor="text1"/>
          <w:spacing w:val="8"/>
        </w:rPr>
        <w:t xml:space="preserve"> </w:t>
      </w:r>
      <w:r w:rsidR="00975940" w:rsidRPr="00700719">
        <w:rPr>
          <w:color w:val="000000" w:themeColor="text1"/>
          <w:spacing w:val="-1"/>
        </w:rPr>
        <w:t>Revenue</w:t>
      </w:r>
      <w:r w:rsidR="00975940" w:rsidRPr="00700719">
        <w:rPr>
          <w:color w:val="000000" w:themeColor="text1"/>
          <w:spacing w:val="10"/>
        </w:rPr>
        <w:t xml:space="preserve"> </w:t>
      </w:r>
      <w:r w:rsidR="00975940" w:rsidRPr="00700719">
        <w:rPr>
          <w:color w:val="000000" w:themeColor="text1"/>
        </w:rPr>
        <w:t>reports</w:t>
      </w:r>
      <w:r w:rsidR="00975940" w:rsidRPr="00700719">
        <w:rPr>
          <w:color w:val="000000" w:themeColor="text1"/>
          <w:spacing w:val="9"/>
        </w:rPr>
        <w:t xml:space="preserve"> </w:t>
      </w:r>
      <w:r w:rsidR="00975940" w:rsidRPr="00700719">
        <w:rPr>
          <w:color w:val="000000" w:themeColor="text1"/>
        </w:rPr>
        <w:t>that</w:t>
      </w:r>
      <w:r w:rsidR="00975940" w:rsidRPr="00700719">
        <w:rPr>
          <w:color w:val="000000" w:themeColor="text1"/>
          <w:spacing w:val="9"/>
        </w:rPr>
        <w:t xml:space="preserve"> </w:t>
      </w:r>
      <w:r w:rsidR="00975940" w:rsidRPr="00700719">
        <w:rPr>
          <w:color w:val="000000" w:themeColor="text1"/>
          <w:spacing w:val="-1"/>
        </w:rPr>
        <w:t>from</w:t>
      </w:r>
      <w:r w:rsidR="00975940" w:rsidRPr="00700719">
        <w:rPr>
          <w:color w:val="000000" w:themeColor="text1"/>
          <w:spacing w:val="14"/>
        </w:rPr>
        <w:t xml:space="preserve"> </w:t>
      </w:r>
      <w:r w:rsidR="00975940" w:rsidRPr="00700719">
        <w:rPr>
          <w:color w:val="000000" w:themeColor="text1"/>
        </w:rPr>
        <w:t>January</w:t>
      </w:r>
      <w:r w:rsidR="00975940" w:rsidRPr="00700719">
        <w:rPr>
          <w:color w:val="000000" w:themeColor="text1"/>
          <w:spacing w:val="4"/>
        </w:rPr>
        <w:t xml:space="preserve"> </w:t>
      </w:r>
      <w:r w:rsidR="00975940" w:rsidRPr="00700719">
        <w:rPr>
          <w:color w:val="000000" w:themeColor="text1"/>
        </w:rPr>
        <w:t>1,</w:t>
      </w:r>
      <w:r w:rsidR="00975940" w:rsidRPr="00700719">
        <w:rPr>
          <w:color w:val="000000" w:themeColor="text1"/>
          <w:spacing w:val="9"/>
        </w:rPr>
        <w:t xml:space="preserve"> </w:t>
      </w:r>
      <w:r w:rsidR="00975940" w:rsidRPr="00700719">
        <w:rPr>
          <w:color w:val="000000" w:themeColor="text1"/>
        </w:rPr>
        <w:t>201</w:t>
      </w:r>
      <w:r w:rsidR="008622E9" w:rsidRPr="00700719">
        <w:rPr>
          <w:color w:val="000000" w:themeColor="text1"/>
        </w:rPr>
        <w:t>9</w:t>
      </w:r>
      <w:r w:rsidR="00975940" w:rsidRPr="00700719">
        <w:rPr>
          <w:color w:val="000000" w:themeColor="text1"/>
          <w:spacing w:val="10"/>
        </w:rPr>
        <w:t xml:space="preserve"> </w:t>
      </w:r>
      <w:r w:rsidR="00975940" w:rsidRPr="00700719">
        <w:rPr>
          <w:color w:val="000000" w:themeColor="text1"/>
        </w:rPr>
        <w:t>to</w:t>
      </w:r>
      <w:r w:rsidR="00975940" w:rsidRPr="00700719">
        <w:rPr>
          <w:color w:val="000000" w:themeColor="text1"/>
          <w:spacing w:val="9"/>
        </w:rPr>
        <w:t xml:space="preserve"> </w:t>
      </w:r>
      <w:r w:rsidR="00975940" w:rsidRPr="00700719">
        <w:rPr>
          <w:color w:val="000000" w:themeColor="text1"/>
          <w:spacing w:val="-1"/>
        </w:rPr>
        <w:t>December</w:t>
      </w:r>
      <w:r w:rsidR="00975940" w:rsidRPr="00700719">
        <w:rPr>
          <w:color w:val="000000" w:themeColor="text1"/>
          <w:spacing w:val="8"/>
        </w:rPr>
        <w:t xml:space="preserve"> </w:t>
      </w:r>
      <w:r w:rsidR="00975940" w:rsidRPr="00700719">
        <w:rPr>
          <w:color w:val="000000" w:themeColor="text1"/>
        </w:rPr>
        <w:t>31,</w:t>
      </w:r>
      <w:r w:rsidR="00975940" w:rsidRPr="00700719">
        <w:rPr>
          <w:color w:val="000000" w:themeColor="text1"/>
          <w:spacing w:val="9"/>
        </w:rPr>
        <w:t xml:space="preserve"> </w:t>
      </w:r>
      <w:r w:rsidR="00975940" w:rsidRPr="00700719">
        <w:rPr>
          <w:color w:val="000000" w:themeColor="text1"/>
        </w:rPr>
        <w:t>201</w:t>
      </w:r>
      <w:r w:rsidR="008622E9" w:rsidRPr="00700719">
        <w:rPr>
          <w:color w:val="000000" w:themeColor="text1"/>
        </w:rPr>
        <w:t>9</w:t>
      </w:r>
      <w:r w:rsidR="00975940" w:rsidRPr="00700719">
        <w:rPr>
          <w:color w:val="000000" w:themeColor="text1"/>
        </w:rPr>
        <w:t>,</w:t>
      </w:r>
      <w:r w:rsidR="00975940" w:rsidRPr="00700719">
        <w:rPr>
          <w:color w:val="000000" w:themeColor="text1"/>
          <w:spacing w:val="49"/>
        </w:rPr>
        <w:t xml:space="preserve"> </w:t>
      </w:r>
      <w:r w:rsidR="00975940" w:rsidRPr="00700719">
        <w:rPr>
          <w:color w:val="000000" w:themeColor="text1"/>
        </w:rPr>
        <w:t>the</w:t>
      </w:r>
      <w:r w:rsidR="00975940" w:rsidRPr="00700719">
        <w:rPr>
          <w:color w:val="000000" w:themeColor="text1"/>
          <w:spacing w:val="28"/>
        </w:rPr>
        <w:t xml:space="preserve"> </w:t>
      </w:r>
      <w:r w:rsidR="00975940" w:rsidRPr="00700719">
        <w:rPr>
          <w:color w:val="000000" w:themeColor="text1"/>
        </w:rPr>
        <w:t>sum</w:t>
      </w:r>
      <w:r w:rsidR="00975940" w:rsidRPr="00700719">
        <w:rPr>
          <w:color w:val="000000" w:themeColor="text1"/>
          <w:spacing w:val="29"/>
        </w:rPr>
        <w:t xml:space="preserve"> </w:t>
      </w:r>
      <w:r w:rsidR="00975940" w:rsidRPr="00700719">
        <w:rPr>
          <w:color w:val="000000" w:themeColor="text1"/>
        </w:rPr>
        <w:t>of</w:t>
      </w:r>
      <w:r w:rsidR="00975940" w:rsidRPr="00700719">
        <w:rPr>
          <w:color w:val="000000" w:themeColor="text1"/>
          <w:spacing w:val="28"/>
        </w:rPr>
        <w:t xml:space="preserve"> </w:t>
      </w:r>
      <w:r w:rsidR="00975940" w:rsidRPr="00700719">
        <w:rPr>
          <w:color w:val="000000" w:themeColor="text1"/>
        </w:rPr>
        <w:t>$</w:t>
      </w:r>
      <w:r w:rsidR="008622E9" w:rsidRPr="00700719">
        <w:rPr>
          <w:color w:val="000000" w:themeColor="text1"/>
        </w:rPr>
        <w:t>2,205,636.00</w:t>
      </w:r>
      <w:r w:rsidR="00975940" w:rsidRPr="00700719">
        <w:rPr>
          <w:color w:val="000000" w:themeColor="text1"/>
          <w:spacing w:val="28"/>
        </w:rPr>
        <w:t xml:space="preserve"> </w:t>
      </w:r>
      <w:r w:rsidR="00975940" w:rsidRPr="00700719">
        <w:rPr>
          <w:color w:val="000000" w:themeColor="text1"/>
          <w:spacing w:val="-1"/>
        </w:rPr>
        <w:t>was</w:t>
      </w:r>
      <w:r w:rsidR="00975940" w:rsidRPr="00700719">
        <w:rPr>
          <w:color w:val="000000" w:themeColor="text1"/>
          <w:spacing w:val="16"/>
        </w:rPr>
        <w:t xml:space="preserve"> </w:t>
      </w:r>
      <w:r w:rsidR="00975940" w:rsidRPr="00700719">
        <w:rPr>
          <w:color w:val="000000" w:themeColor="text1"/>
          <w:spacing w:val="-1"/>
        </w:rPr>
        <w:t>collected</w:t>
      </w:r>
      <w:r w:rsidR="00975940" w:rsidRPr="00700719">
        <w:rPr>
          <w:color w:val="000000" w:themeColor="text1"/>
          <w:spacing w:val="16"/>
        </w:rPr>
        <w:t xml:space="preserve"> </w:t>
      </w:r>
      <w:r w:rsidR="00975940" w:rsidRPr="00700719">
        <w:rPr>
          <w:color w:val="000000" w:themeColor="text1"/>
        </w:rPr>
        <w:t>via</w:t>
      </w:r>
      <w:r w:rsidR="00975940" w:rsidRPr="00700719">
        <w:rPr>
          <w:color w:val="000000" w:themeColor="text1"/>
          <w:spacing w:val="18"/>
        </w:rPr>
        <w:t xml:space="preserve"> </w:t>
      </w:r>
      <w:r w:rsidR="00975940" w:rsidRPr="00700719">
        <w:rPr>
          <w:color w:val="000000" w:themeColor="text1"/>
        </w:rPr>
        <w:t>the</w:t>
      </w:r>
      <w:r w:rsidR="00975940" w:rsidRPr="00700719">
        <w:rPr>
          <w:color w:val="000000" w:themeColor="text1"/>
          <w:spacing w:val="17"/>
        </w:rPr>
        <w:t xml:space="preserve"> </w:t>
      </w:r>
      <w:r w:rsidR="00975940" w:rsidRPr="00700719">
        <w:rPr>
          <w:color w:val="000000" w:themeColor="text1"/>
          <w:spacing w:val="-1"/>
        </w:rPr>
        <w:t>Geographic</w:t>
      </w:r>
      <w:r w:rsidR="00975940" w:rsidRPr="00700719">
        <w:rPr>
          <w:color w:val="000000" w:themeColor="text1"/>
          <w:spacing w:val="18"/>
        </w:rPr>
        <w:t xml:space="preserve"> </w:t>
      </w:r>
      <w:r w:rsidR="00975940" w:rsidRPr="00700719">
        <w:rPr>
          <w:color w:val="000000" w:themeColor="text1"/>
          <w:spacing w:val="-1"/>
        </w:rPr>
        <w:t>Information</w:t>
      </w:r>
      <w:r w:rsidR="00975940" w:rsidRPr="00700719">
        <w:rPr>
          <w:color w:val="000000" w:themeColor="text1"/>
          <w:spacing w:val="16"/>
        </w:rPr>
        <w:t xml:space="preserve"> </w:t>
      </w:r>
      <w:r w:rsidR="00975940" w:rsidRPr="00700719">
        <w:rPr>
          <w:color w:val="000000" w:themeColor="text1"/>
          <w:spacing w:val="-1"/>
        </w:rPr>
        <w:t>System</w:t>
      </w:r>
      <w:r w:rsidR="00975940" w:rsidRPr="00700719">
        <w:rPr>
          <w:color w:val="000000" w:themeColor="text1"/>
          <w:spacing w:val="16"/>
        </w:rPr>
        <w:t xml:space="preserve"> </w:t>
      </w:r>
      <w:r w:rsidR="00975940" w:rsidRPr="00700719">
        <w:rPr>
          <w:color w:val="000000" w:themeColor="text1"/>
        </w:rPr>
        <w:t>(GIS)</w:t>
      </w:r>
      <w:r w:rsidR="00975940" w:rsidRPr="00700719">
        <w:rPr>
          <w:color w:val="000000" w:themeColor="text1"/>
          <w:spacing w:val="15"/>
        </w:rPr>
        <w:t xml:space="preserve"> </w:t>
      </w:r>
      <w:r w:rsidR="00975940" w:rsidRPr="00700719">
        <w:rPr>
          <w:color w:val="000000" w:themeColor="text1"/>
        </w:rPr>
        <w:t>and</w:t>
      </w:r>
      <w:r w:rsidR="00975940" w:rsidRPr="00700719">
        <w:rPr>
          <w:color w:val="000000" w:themeColor="text1"/>
          <w:spacing w:val="82"/>
        </w:rPr>
        <w:t xml:space="preserve"> </w:t>
      </w:r>
      <w:r w:rsidR="00975940" w:rsidRPr="00700719">
        <w:rPr>
          <w:color w:val="000000" w:themeColor="text1"/>
        </w:rPr>
        <w:t>Technology</w:t>
      </w:r>
      <w:r w:rsidR="00975940" w:rsidRPr="00700719">
        <w:rPr>
          <w:color w:val="000000" w:themeColor="text1"/>
          <w:spacing w:val="42"/>
        </w:rPr>
        <w:t xml:space="preserve"> </w:t>
      </w:r>
      <w:r w:rsidR="00975940" w:rsidRPr="00700719">
        <w:rPr>
          <w:color w:val="000000" w:themeColor="text1"/>
          <w:spacing w:val="-1"/>
        </w:rPr>
        <w:t>Fund</w:t>
      </w:r>
      <w:r w:rsidR="00975940" w:rsidRPr="00700719">
        <w:rPr>
          <w:color w:val="000000" w:themeColor="text1"/>
          <w:spacing w:val="47"/>
        </w:rPr>
        <w:t xml:space="preserve"> </w:t>
      </w:r>
      <w:r w:rsidR="00975940" w:rsidRPr="00700719">
        <w:rPr>
          <w:color w:val="000000" w:themeColor="text1"/>
          <w:spacing w:val="-1"/>
        </w:rPr>
        <w:t>as</w:t>
      </w:r>
      <w:r w:rsidR="00975940" w:rsidRPr="00700719">
        <w:rPr>
          <w:color w:val="000000" w:themeColor="text1"/>
          <w:spacing w:val="48"/>
        </w:rPr>
        <w:t xml:space="preserve"> </w:t>
      </w:r>
      <w:r w:rsidR="00975940" w:rsidRPr="00700719">
        <w:rPr>
          <w:color w:val="000000" w:themeColor="text1"/>
        </w:rPr>
        <w:t>a</w:t>
      </w:r>
      <w:r w:rsidR="00975940" w:rsidRPr="00700719">
        <w:rPr>
          <w:color w:val="000000" w:themeColor="text1"/>
          <w:spacing w:val="51"/>
        </w:rPr>
        <w:t xml:space="preserve"> </w:t>
      </w:r>
      <w:r w:rsidR="00975940" w:rsidRPr="00700719">
        <w:rPr>
          <w:color w:val="000000" w:themeColor="text1"/>
          <w:spacing w:val="-1"/>
        </w:rPr>
        <w:t>wireless</w:t>
      </w:r>
      <w:r w:rsidR="00975940" w:rsidRPr="00700719">
        <w:rPr>
          <w:color w:val="000000" w:themeColor="text1"/>
          <w:spacing w:val="47"/>
        </w:rPr>
        <w:t xml:space="preserve"> </w:t>
      </w:r>
      <w:r w:rsidR="00975940" w:rsidRPr="00700719">
        <w:rPr>
          <w:color w:val="000000" w:themeColor="text1"/>
          <w:spacing w:val="-1"/>
        </w:rPr>
        <w:t>surcharge.</w:t>
      </w:r>
      <w:r w:rsidR="00975940" w:rsidRPr="00700719">
        <w:rPr>
          <w:color w:val="000000" w:themeColor="text1"/>
        </w:rPr>
        <w:t xml:space="preserve"> </w:t>
      </w:r>
      <w:r w:rsidR="008622E9" w:rsidRPr="00700719">
        <w:rPr>
          <w:color w:val="000000" w:themeColor="text1"/>
        </w:rPr>
        <w:t>The wireline vs. wireless surcharge revenue is presently not available, however, historically, the</w:t>
      </w:r>
      <w:r w:rsidR="00F76EC8" w:rsidRPr="00700719">
        <w:rPr>
          <w:color w:val="000000" w:themeColor="text1"/>
        </w:rPr>
        <w:t xml:space="preserve"> call volume</w:t>
      </w:r>
      <w:r w:rsidR="008622E9" w:rsidRPr="00700719">
        <w:rPr>
          <w:color w:val="000000" w:themeColor="text1"/>
        </w:rPr>
        <w:t xml:space="preserve"> is 90% wireless vs. 10% wireline.</w:t>
      </w:r>
      <w:bookmarkStart w:id="0" w:name="_GoBack"/>
      <w:bookmarkEnd w:id="0"/>
    </w:p>
    <w:p w:rsidR="001A1AC9" w:rsidRPr="0027031F" w:rsidRDefault="001A1AC9">
      <w:pPr>
        <w:jc w:val="both"/>
        <w:rPr>
          <w:color w:val="FF0000"/>
        </w:rPr>
        <w:sectPr w:rsidR="001A1AC9" w:rsidRPr="0027031F">
          <w:pgSz w:w="12240" w:h="15840"/>
          <w:pgMar w:top="1500" w:right="1320" w:bottom="280" w:left="980" w:header="720" w:footer="720" w:gutter="0"/>
          <w:cols w:space="720"/>
        </w:sectPr>
      </w:pPr>
    </w:p>
    <w:p w:rsidR="001A1AC9" w:rsidRPr="0027031F" w:rsidRDefault="001A1AC9" w:rsidP="009A5A15">
      <w:pPr>
        <w:pStyle w:val="BodyText"/>
        <w:spacing w:before="39"/>
        <w:ind w:left="0" w:right="142"/>
        <w:rPr>
          <w:color w:val="FF0000"/>
        </w:rPr>
      </w:pPr>
    </w:p>
    <w:p w:rsidR="001A1AC9" w:rsidRDefault="001A1AC9">
      <w:pPr>
        <w:rPr>
          <w:rFonts w:ascii="Times New Roman" w:eastAsia="Times New Roman" w:hAnsi="Times New Roman" w:cs="Times New Roman"/>
          <w:sz w:val="24"/>
          <w:szCs w:val="24"/>
        </w:rPr>
      </w:pPr>
    </w:p>
    <w:p w:rsidR="001A1AC9" w:rsidRDefault="00975940">
      <w:pPr>
        <w:pStyle w:val="Heading2"/>
        <w:numPr>
          <w:ilvl w:val="0"/>
          <w:numId w:val="1"/>
        </w:numPr>
        <w:tabs>
          <w:tab w:val="left" w:pos="340"/>
        </w:tabs>
        <w:ind w:left="100" w:right="176" w:firstLine="0"/>
        <w:rPr>
          <w:b w:val="0"/>
          <w:bCs w:val="0"/>
        </w:rPr>
      </w:pPr>
      <w:r>
        <w:t xml:space="preserve">A </w:t>
      </w:r>
      <w:r>
        <w:rPr>
          <w:spacing w:val="-1"/>
        </w:rPr>
        <w:t>description</w:t>
      </w:r>
      <w:r>
        <w:t xml:space="preserve"> of</w:t>
      </w:r>
      <w:r>
        <w:rPr>
          <w:spacing w:val="1"/>
        </w:rPr>
        <w:t xml:space="preserve"> </w:t>
      </w:r>
      <w:r>
        <w:t>any</w:t>
      </w:r>
      <w:r>
        <w:rPr>
          <w:spacing w:val="-3"/>
        </w:rPr>
        <w:t xml:space="preserve"> </w:t>
      </w:r>
      <w:r>
        <w:rPr>
          <w:spacing w:val="-1"/>
        </w:rPr>
        <w:t>diversion</w:t>
      </w:r>
      <w:r>
        <w:rPr>
          <w:spacing w:val="1"/>
        </w:rPr>
        <w:t xml:space="preserve"> </w:t>
      </w:r>
      <w:r>
        <w:t>or</w:t>
      </w:r>
      <w:r>
        <w:rPr>
          <w:spacing w:val="-1"/>
        </w:rPr>
        <w:t xml:space="preserve"> transfer </w:t>
      </w:r>
      <w:r>
        <w:t>of</w:t>
      </w:r>
      <w:r>
        <w:rPr>
          <w:spacing w:val="1"/>
        </w:rPr>
        <w:t xml:space="preserve"> </w:t>
      </w:r>
      <w:r>
        <w:t xml:space="preserve">911/E911 </w:t>
      </w:r>
      <w:r>
        <w:rPr>
          <w:spacing w:val="-1"/>
        </w:rPr>
        <w:t>fees</w:t>
      </w:r>
      <w:r>
        <w:t xml:space="preserve"> for</w:t>
      </w:r>
      <w:r>
        <w:rPr>
          <w:spacing w:val="-1"/>
        </w:rPr>
        <w:t xml:space="preserve"> </w:t>
      </w:r>
      <w:r>
        <w:t>other</w:t>
      </w:r>
      <w:r>
        <w:rPr>
          <w:spacing w:val="-2"/>
        </w:rPr>
        <w:t xml:space="preserve"> </w:t>
      </w:r>
      <w:r>
        <w:rPr>
          <w:spacing w:val="-1"/>
        </w:rPr>
        <w:t>uses,</w:t>
      </w:r>
      <w:r>
        <w:rPr>
          <w:spacing w:val="4"/>
        </w:rPr>
        <w:t xml:space="preserve"> </w:t>
      </w:r>
      <w:r>
        <w:t>including a</w:t>
      </w:r>
      <w:r>
        <w:rPr>
          <w:spacing w:val="61"/>
        </w:rPr>
        <w:t xml:space="preserve"> </w:t>
      </w:r>
      <w:r>
        <w:rPr>
          <w:spacing w:val="-1"/>
        </w:rPr>
        <w:t>statement</w:t>
      </w:r>
      <w:r>
        <w:t xml:space="preserve"> </w:t>
      </w:r>
      <w:r>
        <w:rPr>
          <w:spacing w:val="-1"/>
        </w:rPr>
        <w:t xml:space="preserve">whether </w:t>
      </w:r>
      <w:r>
        <w:t>in</w:t>
      </w:r>
      <w:r>
        <w:rPr>
          <w:spacing w:val="1"/>
        </w:rPr>
        <w:t xml:space="preserve"> </w:t>
      </w:r>
      <w:r>
        <w:t xml:space="preserve">the </w:t>
      </w:r>
      <w:r>
        <w:rPr>
          <w:spacing w:val="-1"/>
        </w:rPr>
        <w:t>annual</w:t>
      </w:r>
      <w:r>
        <w:t xml:space="preserve"> </w:t>
      </w:r>
      <w:r>
        <w:rPr>
          <w:spacing w:val="-1"/>
        </w:rPr>
        <w:t>period</w:t>
      </w:r>
      <w:r>
        <w:rPr>
          <w:spacing w:val="-2"/>
        </w:rPr>
        <w:t xml:space="preserve"> </w:t>
      </w:r>
      <w:r>
        <w:rPr>
          <w:spacing w:val="-1"/>
        </w:rPr>
        <w:t>under review</w:t>
      </w:r>
      <w:r>
        <w:rPr>
          <w:spacing w:val="1"/>
        </w:rPr>
        <w:t xml:space="preserve"> </w:t>
      </w:r>
      <w:r>
        <w:rPr>
          <w:spacing w:val="-1"/>
        </w:rPr>
        <w:t>funds</w:t>
      </w:r>
      <w:r>
        <w:t xml:space="preserve"> </w:t>
      </w:r>
      <w:r>
        <w:rPr>
          <w:spacing w:val="-1"/>
        </w:rPr>
        <w:t>collected</w:t>
      </w:r>
      <w:r>
        <w:t xml:space="preserve"> </w:t>
      </w:r>
      <w:r>
        <w:rPr>
          <w:spacing w:val="-1"/>
        </w:rPr>
        <w:t xml:space="preserve">for </w:t>
      </w:r>
      <w:r>
        <w:t>911 or</w:t>
      </w:r>
      <w:r>
        <w:rPr>
          <w:spacing w:val="-1"/>
        </w:rPr>
        <w:t xml:space="preserve"> </w:t>
      </w:r>
      <w:r>
        <w:t xml:space="preserve">E911 </w:t>
      </w:r>
      <w:r>
        <w:rPr>
          <w:spacing w:val="-1"/>
        </w:rPr>
        <w:t>purposes</w:t>
      </w:r>
      <w:r>
        <w:rPr>
          <w:spacing w:val="89"/>
        </w:rPr>
        <w:t xml:space="preserve"> </w:t>
      </w:r>
      <w:r>
        <w:t>in</w:t>
      </w:r>
      <w:r>
        <w:rPr>
          <w:spacing w:val="1"/>
        </w:rPr>
        <w:t xml:space="preserve"> </w:t>
      </w:r>
      <w:r>
        <w:t>your</w:t>
      </w:r>
      <w:r>
        <w:rPr>
          <w:spacing w:val="-1"/>
        </w:rPr>
        <w:t xml:space="preserve"> state/jurisdiction</w:t>
      </w:r>
      <w:r>
        <w:rPr>
          <w:spacing w:val="1"/>
        </w:rPr>
        <w:t xml:space="preserve"> </w:t>
      </w:r>
      <w:r>
        <w:rPr>
          <w:spacing w:val="-1"/>
        </w:rPr>
        <w:t xml:space="preserve">were made </w:t>
      </w:r>
      <w:r>
        <w:t>available</w:t>
      </w:r>
      <w:r>
        <w:rPr>
          <w:spacing w:val="1"/>
        </w:rPr>
        <w:t xml:space="preserve"> </w:t>
      </w:r>
      <w:r>
        <w:t>or</w:t>
      </w:r>
      <w:r>
        <w:rPr>
          <w:spacing w:val="-1"/>
        </w:rPr>
        <w:t xml:space="preserve"> used</w:t>
      </w:r>
      <w:r>
        <w:t xml:space="preserve"> </w:t>
      </w:r>
      <w:r>
        <w:rPr>
          <w:spacing w:val="-1"/>
        </w:rPr>
        <w:t>solely</w:t>
      </w:r>
      <w:r>
        <w:t xml:space="preserve"> for</w:t>
      </w:r>
      <w:r>
        <w:rPr>
          <w:spacing w:val="-1"/>
        </w:rPr>
        <w:t xml:space="preserve"> purposes</w:t>
      </w:r>
      <w:r>
        <w:t xml:space="preserve"> </w:t>
      </w:r>
      <w:r>
        <w:rPr>
          <w:spacing w:val="-1"/>
        </w:rPr>
        <w:t>designated</w:t>
      </w:r>
      <w:r>
        <w:t xml:space="preserve"> by the</w:t>
      </w:r>
      <w:r>
        <w:rPr>
          <w:spacing w:val="73"/>
        </w:rPr>
        <w:t xml:space="preserve"> </w:t>
      </w:r>
      <w:r>
        <w:t xml:space="preserve">funding </w:t>
      </w:r>
      <w:r>
        <w:rPr>
          <w:spacing w:val="-1"/>
        </w:rPr>
        <w:t>mechanism;</w:t>
      </w:r>
      <w:r>
        <w:t xml:space="preserve"> and a </w:t>
      </w:r>
      <w:r>
        <w:rPr>
          <w:spacing w:val="-1"/>
        </w:rPr>
        <w:t>description</w:t>
      </w:r>
      <w:r>
        <w:t xml:space="preserve"> of</w:t>
      </w:r>
      <w:r>
        <w:rPr>
          <w:spacing w:val="1"/>
        </w:rPr>
        <w:t xml:space="preserve"> </w:t>
      </w:r>
      <w:r>
        <w:t xml:space="preserve">the </w:t>
      </w:r>
      <w:r>
        <w:rPr>
          <w:spacing w:val="-2"/>
        </w:rPr>
        <w:t>amounts</w:t>
      </w:r>
      <w:r>
        <w:t xml:space="preserve"> and</w:t>
      </w:r>
      <w:r>
        <w:rPr>
          <w:spacing w:val="1"/>
        </w:rPr>
        <w:t xml:space="preserve"> uses</w:t>
      </w:r>
      <w:r>
        <w:t xml:space="preserve"> of</w:t>
      </w:r>
      <w:r>
        <w:rPr>
          <w:spacing w:val="1"/>
        </w:rPr>
        <w:t xml:space="preserve"> </w:t>
      </w:r>
      <w:r>
        <w:t>any</w:t>
      </w:r>
      <w:r>
        <w:rPr>
          <w:spacing w:val="-3"/>
        </w:rPr>
        <w:t xml:space="preserve"> </w:t>
      </w:r>
      <w:r>
        <w:rPr>
          <w:spacing w:val="-1"/>
        </w:rPr>
        <w:t>funds</w:t>
      </w:r>
      <w:r>
        <w:t xml:space="preserve"> </w:t>
      </w:r>
      <w:r>
        <w:rPr>
          <w:spacing w:val="-1"/>
        </w:rPr>
        <w:t>diverted</w:t>
      </w:r>
      <w:r>
        <w:t xml:space="preserve"> from</w:t>
      </w:r>
      <w:r>
        <w:rPr>
          <w:spacing w:val="53"/>
        </w:rPr>
        <w:t xml:space="preserve"> </w:t>
      </w:r>
      <w:r>
        <w:t xml:space="preserve">911/E911 </w:t>
      </w:r>
      <w:r>
        <w:rPr>
          <w:spacing w:val="-1"/>
        </w:rPr>
        <w:t>uses.</w:t>
      </w:r>
    </w:p>
    <w:p w:rsidR="001A1AC9" w:rsidRDefault="001A1AC9">
      <w:pPr>
        <w:rPr>
          <w:rFonts w:ascii="Times New Roman" w:eastAsia="Times New Roman" w:hAnsi="Times New Roman" w:cs="Times New Roman"/>
          <w:b/>
          <w:bCs/>
          <w:sz w:val="24"/>
          <w:szCs w:val="24"/>
        </w:rPr>
      </w:pPr>
    </w:p>
    <w:p w:rsidR="00BF6A8B" w:rsidRDefault="007B7A82" w:rsidP="007B7A82">
      <w:pPr>
        <w:pStyle w:val="BodyText"/>
        <w:ind w:right="115"/>
        <w:jc w:val="both"/>
      </w:pPr>
      <w:r>
        <w:rPr>
          <w:spacing w:val="-1"/>
        </w:rPr>
        <w:t>Effective October 1, 2019, as noted in the statute above, all surcharge revenues fifty cents ($</w:t>
      </w:r>
      <w:r w:rsidR="00E473B6">
        <w:rPr>
          <w:spacing w:val="-1"/>
        </w:rPr>
        <w:t>.</w:t>
      </w:r>
      <w:r>
        <w:rPr>
          <w:spacing w:val="-1"/>
        </w:rPr>
        <w:t xml:space="preserve">50) is deposited into a restricted receipt </w:t>
      </w:r>
      <w:r w:rsidR="00E473B6">
        <w:rPr>
          <w:spacing w:val="-1"/>
        </w:rPr>
        <w:t xml:space="preserve">account </w:t>
      </w:r>
      <w:r>
        <w:t xml:space="preserve">for the exclusive revenue source of the Rhode Island </w:t>
      </w:r>
    </w:p>
    <w:p w:rsidR="007B7A82" w:rsidRDefault="007B7A82" w:rsidP="007B7A82">
      <w:pPr>
        <w:pStyle w:val="BodyText"/>
        <w:ind w:right="115"/>
        <w:jc w:val="both"/>
      </w:pPr>
      <w:r>
        <w:t>E 9-1-1 agency.</w:t>
      </w:r>
    </w:p>
    <w:p w:rsidR="001A1AC9" w:rsidRDefault="001A1AC9">
      <w:pPr>
        <w:rPr>
          <w:rFonts w:ascii="Times New Roman" w:eastAsia="Times New Roman" w:hAnsi="Times New Roman" w:cs="Times New Roman"/>
          <w:sz w:val="24"/>
          <w:szCs w:val="24"/>
        </w:rPr>
      </w:pPr>
    </w:p>
    <w:p w:rsidR="001A1AC9" w:rsidRDefault="00975940">
      <w:pPr>
        <w:pStyle w:val="Heading2"/>
        <w:numPr>
          <w:ilvl w:val="0"/>
          <w:numId w:val="1"/>
        </w:numPr>
        <w:tabs>
          <w:tab w:val="left" w:pos="340"/>
        </w:tabs>
        <w:ind w:left="100" w:right="142" w:firstLine="0"/>
        <w:rPr>
          <w:b w:val="0"/>
          <w:bCs w:val="0"/>
        </w:rPr>
      </w:pPr>
      <w:r>
        <w:t xml:space="preserve">A </w:t>
      </w:r>
      <w:r>
        <w:rPr>
          <w:spacing w:val="-1"/>
        </w:rPr>
        <w:t>description</w:t>
      </w:r>
      <w:r>
        <w:t xml:space="preserve"> of</w:t>
      </w:r>
      <w:r>
        <w:rPr>
          <w:spacing w:val="1"/>
        </w:rPr>
        <w:t xml:space="preserve"> </w:t>
      </w:r>
      <w:r>
        <w:rPr>
          <w:spacing w:val="-1"/>
        </w:rPr>
        <w:t>oversight</w:t>
      </w:r>
      <w:r>
        <w:t xml:space="preserve"> and </w:t>
      </w:r>
      <w:r>
        <w:rPr>
          <w:spacing w:val="-1"/>
        </w:rPr>
        <w:t>auditing</w:t>
      </w:r>
      <w:r>
        <w:t xml:space="preserve"> </w:t>
      </w:r>
      <w:r>
        <w:rPr>
          <w:spacing w:val="-2"/>
        </w:rPr>
        <w:t>of</w:t>
      </w:r>
      <w:r>
        <w:rPr>
          <w:spacing w:val="1"/>
        </w:rPr>
        <w:t xml:space="preserve"> </w:t>
      </w:r>
      <w:r>
        <w:rPr>
          <w:spacing w:val="-1"/>
        </w:rPr>
        <w:t>the collection</w:t>
      </w:r>
      <w:r>
        <w:t xml:space="preserve"> and</w:t>
      </w:r>
      <w:r>
        <w:rPr>
          <w:spacing w:val="5"/>
        </w:rPr>
        <w:t xml:space="preserve"> </w:t>
      </w:r>
      <w:r>
        <w:rPr>
          <w:spacing w:val="-1"/>
        </w:rPr>
        <w:t>uses</w:t>
      </w:r>
      <w:r>
        <w:t xml:space="preserve"> of</w:t>
      </w:r>
      <w:r>
        <w:rPr>
          <w:spacing w:val="-1"/>
        </w:rPr>
        <w:t xml:space="preserve"> </w:t>
      </w:r>
      <w:r>
        <w:t xml:space="preserve">911/E911 </w:t>
      </w:r>
      <w:r>
        <w:rPr>
          <w:spacing w:val="-1"/>
        </w:rPr>
        <w:t>fees,</w:t>
      </w:r>
      <w:r>
        <w:t xml:space="preserve"> </w:t>
      </w:r>
      <w:r>
        <w:rPr>
          <w:spacing w:val="-1"/>
        </w:rPr>
        <w:t>including</w:t>
      </w:r>
      <w:r>
        <w:rPr>
          <w:spacing w:val="91"/>
        </w:rPr>
        <w:t xml:space="preserve"> </w:t>
      </w:r>
      <w:r>
        <w:rPr>
          <w:spacing w:val="-1"/>
        </w:rPr>
        <w:t xml:space="preserve">whether </w:t>
      </w:r>
      <w:r>
        <w:t>your</w:t>
      </w:r>
      <w:r>
        <w:rPr>
          <w:spacing w:val="-1"/>
        </w:rPr>
        <w:t xml:space="preserve"> state </w:t>
      </w:r>
      <w:r>
        <w:t>or</w:t>
      </w:r>
      <w:r>
        <w:rPr>
          <w:spacing w:val="1"/>
        </w:rPr>
        <w:t xml:space="preserve"> </w:t>
      </w:r>
      <w:r>
        <w:rPr>
          <w:spacing w:val="-1"/>
        </w:rPr>
        <w:t>jurisdiction</w:t>
      </w:r>
      <w:r>
        <w:rPr>
          <w:spacing w:val="1"/>
        </w:rPr>
        <w:t xml:space="preserve"> </w:t>
      </w:r>
      <w:r>
        <w:t xml:space="preserve">has </w:t>
      </w:r>
      <w:r>
        <w:rPr>
          <w:spacing w:val="-1"/>
        </w:rPr>
        <w:t>established</w:t>
      </w:r>
      <w:r>
        <w:t xml:space="preserve"> any </w:t>
      </w:r>
      <w:r>
        <w:rPr>
          <w:spacing w:val="-1"/>
        </w:rPr>
        <w:t>oversight</w:t>
      </w:r>
      <w:r>
        <w:t xml:space="preserve"> or</w:t>
      </w:r>
      <w:r>
        <w:rPr>
          <w:spacing w:val="-2"/>
        </w:rPr>
        <w:t xml:space="preserve"> </w:t>
      </w:r>
      <w:r>
        <w:t xml:space="preserve">auditing </w:t>
      </w:r>
      <w:r>
        <w:rPr>
          <w:spacing w:val="-1"/>
        </w:rPr>
        <w:t>mechanisms</w:t>
      </w:r>
      <w:r>
        <w:t xml:space="preserve"> </w:t>
      </w:r>
      <w:r>
        <w:rPr>
          <w:spacing w:val="1"/>
        </w:rPr>
        <w:t>or</w:t>
      </w:r>
      <w:r>
        <w:rPr>
          <w:spacing w:val="67"/>
        </w:rPr>
        <w:t xml:space="preserve"> </w:t>
      </w:r>
      <w:r>
        <w:rPr>
          <w:spacing w:val="-1"/>
        </w:rPr>
        <w:t>procedures</w:t>
      </w:r>
      <w:r>
        <w:t xml:space="preserve"> to </w:t>
      </w:r>
      <w:r>
        <w:rPr>
          <w:spacing w:val="-1"/>
        </w:rPr>
        <w:t>determine whether collected</w:t>
      </w:r>
      <w:r>
        <w:t xml:space="preserve"> </w:t>
      </w:r>
      <w:r>
        <w:rPr>
          <w:spacing w:val="-1"/>
        </w:rPr>
        <w:t>funds</w:t>
      </w:r>
      <w:r>
        <w:t xml:space="preserve"> have</w:t>
      </w:r>
      <w:r>
        <w:rPr>
          <w:spacing w:val="-1"/>
        </w:rPr>
        <w:t xml:space="preserve"> been</w:t>
      </w:r>
      <w:r>
        <w:t xml:space="preserve"> </w:t>
      </w:r>
      <w:r>
        <w:rPr>
          <w:spacing w:val="-1"/>
        </w:rPr>
        <w:t xml:space="preserve">made </w:t>
      </w:r>
      <w:r>
        <w:t>available for</w:t>
      </w:r>
      <w:r>
        <w:rPr>
          <w:spacing w:val="-1"/>
        </w:rPr>
        <w:t xml:space="preserve"> </w:t>
      </w:r>
      <w:r>
        <w:t xml:space="preserve">the </w:t>
      </w:r>
      <w:r>
        <w:rPr>
          <w:spacing w:val="-1"/>
        </w:rPr>
        <w:t>purposes</w:t>
      </w:r>
      <w:r>
        <w:rPr>
          <w:spacing w:val="81"/>
        </w:rPr>
        <w:t xml:space="preserve"> </w:t>
      </w:r>
      <w:r>
        <w:rPr>
          <w:spacing w:val="-1"/>
        </w:rPr>
        <w:t>designated</w:t>
      </w:r>
      <w:r>
        <w:t xml:space="preserve"> by the </w:t>
      </w:r>
      <w:r>
        <w:rPr>
          <w:spacing w:val="-1"/>
        </w:rPr>
        <w:t>funding</w:t>
      </w:r>
      <w:r>
        <w:t xml:space="preserve"> </w:t>
      </w:r>
      <w:r>
        <w:rPr>
          <w:spacing w:val="-1"/>
        </w:rPr>
        <w:t>mechanism;</w:t>
      </w:r>
      <w:r>
        <w:t xml:space="preserve"> and</w:t>
      </w:r>
      <w:r>
        <w:rPr>
          <w:spacing w:val="4"/>
        </w:rPr>
        <w:t xml:space="preserve"> </w:t>
      </w:r>
      <w:r>
        <w:rPr>
          <w:spacing w:val="-1"/>
        </w:rPr>
        <w:t xml:space="preserve">whether </w:t>
      </w:r>
      <w:r>
        <w:t>your</w:t>
      </w:r>
      <w:r>
        <w:rPr>
          <w:spacing w:val="-1"/>
        </w:rPr>
        <w:t xml:space="preserve"> </w:t>
      </w:r>
      <w:r>
        <w:t>state</w:t>
      </w:r>
      <w:r>
        <w:rPr>
          <w:spacing w:val="-2"/>
        </w:rPr>
        <w:t xml:space="preserve"> </w:t>
      </w:r>
      <w:r>
        <w:t>or</w:t>
      </w:r>
      <w:r>
        <w:rPr>
          <w:spacing w:val="1"/>
        </w:rPr>
        <w:t xml:space="preserve"> </w:t>
      </w:r>
      <w:r>
        <w:rPr>
          <w:spacing w:val="-1"/>
        </w:rPr>
        <w:t>jurisdiction</w:t>
      </w:r>
      <w:r>
        <w:rPr>
          <w:spacing w:val="1"/>
        </w:rPr>
        <w:t xml:space="preserve"> </w:t>
      </w:r>
      <w:r>
        <w:t xml:space="preserve">has the </w:t>
      </w:r>
      <w:r>
        <w:rPr>
          <w:spacing w:val="-1"/>
        </w:rPr>
        <w:t>authority</w:t>
      </w:r>
      <w:r>
        <w:rPr>
          <w:spacing w:val="69"/>
        </w:rPr>
        <w:t xml:space="preserve"> </w:t>
      </w:r>
      <w:r>
        <w:t xml:space="preserve">to audit </w:t>
      </w:r>
      <w:r>
        <w:rPr>
          <w:spacing w:val="-1"/>
        </w:rPr>
        <w:t>service</w:t>
      </w:r>
      <w:r>
        <w:rPr>
          <w:spacing w:val="-2"/>
        </w:rPr>
        <w:t xml:space="preserve"> </w:t>
      </w:r>
      <w:r>
        <w:t xml:space="preserve">providers </w:t>
      </w:r>
      <w:r>
        <w:rPr>
          <w:spacing w:val="-1"/>
        </w:rPr>
        <w:t>regarding</w:t>
      </w:r>
      <w:r>
        <w:t xml:space="preserve"> the </w:t>
      </w:r>
      <w:r>
        <w:rPr>
          <w:spacing w:val="-1"/>
        </w:rPr>
        <w:t>amount</w:t>
      </w:r>
      <w:r>
        <w:t xml:space="preserve"> of 911/E911</w:t>
      </w:r>
      <w:r>
        <w:rPr>
          <w:spacing w:val="-3"/>
        </w:rPr>
        <w:t xml:space="preserve"> </w:t>
      </w:r>
      <w:r>
        <w:rPr>
          <w:spacing w:val="-1"/>
        </w:rPr>
        <w:t>fees</w:t>
      </w:r>
      <w:r>
        <w:t xml:space="preserve"> they </w:t>
      </w:r>
      <w:r>
        <w:rPr>
          <w:spacing w:val="-1"/>
        </w:rPr>
        <w:t>collect</w:t>
      </w:r>
      <w:r>
        <w:t xml:space="preserve"> from</w:t>
      </w:r>
      <w:r>
        <w:rPr>
          <w:spacing w:val="-4"/>
        </w:rPr>
        <w:t xml:space="preserve"> </w:t>
      </w:r>
      <w:r>
        <w:rPr>
          <w:spacing w:val="-1"/>
        </w:rPr>
        <w:t>subscribers.</w:t>
      </w:r>
      <w:r>
        <w:rPr>
          <w:spacing w:val="67"/>
        </w:rPr>
        <w:t xml:space="preserve"> </w:t>
      </w:r>
      <w:r>
        <w:t>We</w:t>
      </w:r>
      <w:r>
        <w:rPr>
          <w:spacing w:val="-1"/>
        </w:rPr>
        <w:t xml:space="preserve"> </w:t>
      </w:r>
      <w:r>
        <w:t xml:space="preserve">also </w:t>
      </w:r>
      <w:r>
        <w:rPr>
          <w:spacing w:val="-1"/>
        </w:rPr>
        <w:t xml:space="preserve">encourage </w:t>
      </w:r>
      <w:r>
        <w:t xml:space="preserve">feedback on any </w:t>
      </w:r>
      <w:r>
        <w:rPr>
          <w:spacing w:val="-1"/>
        </w:rPr>
        <w:t>barriers</w:t>
      </w:r>
      <w:r>
        <w:t xml:space="preserve"> to auditing.</w:t>
      </w:r>
    </w:p>
    <w:p w:rsidR="001A1AC9" w:rsidRDefault="001A1AC9">
      <w:pPr>
        <w:rPr>
          <w:rFonts w:ascii="Times New Roman" w:eastAsia="Times New Roman" w:hAnsi="Times New Roman" w:cs="Times New Roman"/>
          <w:b/>
          <w:bCs/>
          <w:sz w:val="24"/>
          <w:szCs w:val="24"/>
        </w:rPr>
      </w:pPr>
    </w:p>
    <w:p w:rsidR="001A1AC9" w:rsidRDefault="00975940">
      <w:pPr>
        <w:pStyle w:val="BodyText"/>
        <w:ind w:right="118"/>
        <w:jc w:val="both"/>
      </w:pPr>
      <w:r>
        <w:t>The</w:t>
      </w:r>
      <w:r>
        <w:rPr>
          <w:spacing w:val="12"/>
        </w:rPr>
        <w:t xml:space="preserve"> </w:t>
      </w:r>
      <w:r>
        <w:t>State</w:t>
      </w:r>
      <w:r>
        <w:rPr>
          <w:spacing w:val="13"/>
        </w:rPr>
        <w:t xml:space="preserve"> </w:t>
      </w:r>
      <w:r>
        <w:t>of</w:t>
      </w:r>
      <w:r>
        <w:rPr>
          <w:spacing w:val="15"/>
        </w:rPr>
        <w:t xml:space="preserve"> </w:t>
      </w:r>
      <w:r>
        <w:t>Rhode</w:t>
      </w:r>
      <w:r>
        <w:rPr>
          <w:spacing w:val="15"/>
        </w:rPr>
        <w:t xml:space="preserve"> </w:t>
      </w:r>
      <w:r>
        <w:rPr>
          <w:spacing w:val="-1"/>
        </w:rPr>
        <w:t>Island</w:t>
      </w:r>
      <w:r>
        <w:rPr>
          <w:spacing w:val="14"/>
        </w:rPr>
        <w:t xml:space="preserve"> </w:t>
      </w:r>
      <w:r>
        <w:rPr>
          <w:spacing w:val="-1"/>
        </w:rPr>
        <w:t>Budget</w:t>
      </w:r>
      <w:r>
        <w:rPr>
          <w:spacing w:val="16"/>
        </w:rPr>
        <w:t xml:space="preserve"> </w:t>
      </w:r>
      <w:r>
        <w:rPr>
          <w:spacing w:val="-1"/>
        </w:rPr>
        <w:t>Office</w:t>
      </w:r>
      <w:r>
        <w:rPr>
          <w:spacing w:val="13"/>
        </w:rPr>
        <w:t xml:space="preserve"> </w:t>
      </w:r>
      <w:r>
        <w:t>has</w:t>
      </w:r>
      <w:r>
        <w:rPr>
          <w:spacing w:val="14"/>
        </w:rPr>
        <w:t xml:space="preserve"> </w:t>
      </w:r>
      <w:r>
        <w:t>indicated</w:t>
      </w:r>
      <w:r>
        <w:rPr>
          <w:spacing w:val="13"/>
        </w:rPr>
        <w:t xml:space="preserve"> </w:t>
      </w:r>
      <w:r>
        <w:t>that</w:t>
      </w:r>
      <w:r>
        <w:rPr>
          <w:spacing w:val="16"/>
        </w:rPr>
        <w:t xml:space="preserve"> </w:t>
      </w:r>
      <w:r>
        <w:rPr>
          <w:spacing w:val="-1"/>
        </w:rPr>
        <w:t>all</w:t>
      </w:r>
      <w:r>
        <w:rPr>
          <w:spacing w:val="14"/>
        </w:rPr>
        <w:t xml:space="preserve"> </w:t>
      </w:r>
      <w:r>
        <w:rPr>
          <w:spacing w:val="-1"/>
        </w:rPr>
        <w:t>collected</w:t>
      </w:r>
      <w:r>
        <w:rPr>
          <w:spacing w:val="13"/>
        </w:rPr>
        <w:t xml:space="preserve"> </w:t>
      </w:r>
      <w:r>
        <w:t>E-911</w:t>
      </w:r>
      <w:r>
        <w:rPr>
          <w:spacing w:val="14"/>
        </w:rPr>
        <w:t xml:space="preserve"> </w:t>
      </w:r>
      <w:r>
        <w:t>funds</w:t>
      </w:r>
      <w:r>
        <w:rPr>
          <w:spacing w:val="16"/>
        </w:rPr>
        <w:t xml:space="preserve"> </w:t>
      </w:r>
      <w:r>
        <w:rPr>
          <w:spacing w:val="-1"/>
        </w:rPr>
        <w:t>are</w:t>
      </w:r>
      <w:r>
        <w:rPr>
          <w:spacing w:val="14"/>
        </w:rPr>
        <w:t xml:space="preserve"> </w:t>
      </w:r>
      <w:r>
        <w:rPr>
          <w:spacing w:val="-1"/>
        </w:rPr>
        <w:t>subject</w:t>
      </w:r>
      <w:r>
        <w:rPr>
          <w:spacing w:val="14"/>
        </w:rPr>
        <w:t xml:space="preserve"> </w:t>
      </w:r>
      <w:r>
        <w:t>to</w:t>
      </w:r>
      <w:r>
        <w:rPr>
          <w:spacing w:val="76"/>
        </w:rPr>
        <w:t xml:space="preserve"> </w:t>
      </w:r>
      <w:r>
        <w:rPr>
          <w:spacing w:val="-1"/>
        </w:rPr>
        <w:t>allocation</w:t>
      </w:r>
      <w:r>
        <w:rPr>
          <w:spacing w:val="42"/>
        </w:rPr>
        <w:t xml:space="preserve"> </w:t>
      </w:r>
      <w:r>
        <w:rPr>
          <w:spacing w:val="-1"/>
        </w:rPr>
        <w:t>under</w:t>
      </w:r>
      <w:r>
        <w:rPr>
          <w:spacing w:val="44"/>
        </w:rPr>
        <w:t xml:space="preserve"> </w:t>
      </w:r>
      <w:r>
        <w:t>the</w:t>
      </w:r>
      <w:r>
        <w:rPr>
          <w:spacing w:val="44"/>
        </w:rPr>
        <w:t xml:space="preserve"> </w:t>
      </w:r>
      <w:r>
        <w:t>annual</w:t>
      </w:r>
      <w:r>
        <w:rPr>
          <w:spacing w:val="43"/>
        </w:rPr>
        <w:t xml:space="preserve"> </w:t>
      </w:r>
      <w:r>
        <w:rPr>
          <w:spacing w:val="-1"/>
        </w:rPr>
        <w:t>Appropriation</w:t>
      </w:r>
      <w:r>
        <w:rPr>
          <w:spacing w:val="42"/>
        </w:rPr>
        <w:t xml:space="preserve"> </w:t>
      </w:r>
      <w:r>
        <w:rPr>
          <w:spacing w:val="-1"/>
        </w:rPr>
        <w:t>Act,</w:t>
      </w:r>
      <w:r>
        <w:rPr>
          <w:spacing w:val="45"/>
        </w:rPr>
        <w:t xml:space="preserve"> </w:t>
      </w:r>
      <w:r>
        <w:rPr>
          <w:spacing w:val="-1"/>
        </w:rPr>
        <w:t>which</w:t>
      </w:r>
      <w:r>
        <w:rPr>
          <w:spacing w:val="42"/>
        </w:rPr>
        <w:t xml:space="preserve"> </w:t>
      </w:r>
      <w:r>
        <w:rPr>
          <w:spacing w:val="-1"/>
        </w:rPr>
        <w:t>provides</w:t>
      </w:r>
      <w:r>
        <w:rPr>
          <w:spacing w:val="45"/>
        </w:rPr>
        <w:t xml:space="preserve"> </w:t>
      </w:r>
      <w:r>
        <w:t>the</w:t>
      </w:r>
      <w:r>
        <w:rPr>
          <w:spacing w:val="42"/>
        </w:rPr>
        <w:t xml:space="preserve"> </w:t>
      </w:r>
      <w:r>
        <w:t>legislative</w:t>
      </w:r>
      <w:r>
        <w:rPr>
          <w:spacing w:val="42"/>
        </w:rPr>
        <w:t xml:space="preserve"> </w:t>
      </w:r>
      <w:r>
        <w:t>authority</w:t>
      </w:r>
      <w:r>
        <w:rPr>
          <w:spacing w:val="38"/>
        </w:rPr>
        <w:t xml:space="preserve"> </w:t>
      </w:r>
      <w:r>
        <w:t>for</w:t>
      </w:r>
      <w:r>
        <w:rPr>
          <w:spacing w:val="43"/>
        </w:rPr>
        <w:t xml:space="preserve"> </w:t>
      </w:r>
      <w:r>
        <w:t>state</w:t>
      </w:r>
      <w:r>
        <w:rPr>
          <w:spacing w:val="81"/>
        </w:rPr>
        <w:t xml:space="preserve"> </w:t>
      </w:r>
      <w:r>
        <w:rPr>
          <w:spacing w:val="-1"/>
        </w:rPr>
        <w:t>spending.</w:t>
      </w:r>
      <w:r>
        <w:rPr>
          <w:spacing w:val="-12"/>
        </w:rPr>
        <w:t xml:space="preserve"> </w:t>
      </w:r>
      <w:r>
        <w:t>The</w:t>
      </w:r>
      <w:r>
        <w:rPr>
          <w:spacing w:val="-13"/>
        </w:rPr>
        <w:t xml:space="preserve"> </w:t>
      </w:r>
      <w:r>
        <w:t>Rhode</w:t>
      </w:r>
      <w:r>
        <w:rPr>
          <w:spacing w:val="-11"/>
        </w:rPr>
        <w:t xml:space="preserve"> </w:t>
      </w:r>
      <w:r>
        <w:rPr>
          <w:spacing w:val="-1"/>
        </w:rPr>
        <w:t>Island</w:t>
      </w:r>
      <w:r>
        <w:rPr>
          <w:spacing w:val="-12"/>
        </w:rPr>
        <w:t xml:space="preserve"> </w:t>
      </w:r>
      <w:r>
        <w:t>Division</w:t>
      </w:r>
      <w:r>
        <w:rPr>
          <w:spacing w:val="-12"/>
        </w:rPr>
        <w:t xml:space="preserve"> </w:t>
      </w:r>
      <w:r>
        <w:t>of</w:t>
      </w:r>
      <w:r>
        <w:rPr>
          <w:spacing w:val="-13"/>
        </w:rPr>
        <w:t xml:space="preserve"> </w:t>
      </w:r>
      <w:r>
        <w:rPr>
          <w:spacing w:val="-1"/>
        </w:rPr>
        <w:t>Taxation</w:t>
      </w:r>
      <w:r>
        <w:rPr>
          <w:spacing w:val="-12"/>
        </w:rPr>
        <w:t xml:space="preserve"> </w:t>
      </w:r>
      <w:r>
        <w:rPr>
          <w:spacing w:val="-1"/>
        </w:rPr>
        <w:t>has</w:t>
      </w:r>
      <w:r>
        <w:rPr>
          <w:spacing w:val="-12"/>
        </w:rPr>
        <w:t xml:space="preserve"> </w:t>
      </w:r>
      <w:r>
        <w:t>the</w:t>
      </w:r>
      <w:r>
        <w:rPr>
          <w:spacing w:val="-13"/>
        </w:rPr>
        <w:t xml:space="preserve"> </w:t>
      </w:r>
      <w:r>
        <w:t>authority</w:t>
      </w:r>
      <w:r>
        <w:rPr>
          <w:spacing w:val="-17"/>
        </w:rPr>
        <w:t xml:space="preserve"> </w:t>
      </w:r>
      <w:r>
        <w:t>to</w:t>
      </w:r>
      <w:r>
        <w:rPr>
          <w:spacing w:val="-12"/>
        </w:rPr>
        <w:t xml:space="preserve"> </w:t>
      </w:r>
      <w:r>
        <w:rPr>
          <w:spacing w:val="-1"/>
        </w:rPr>
        <w:t>audit</w:t>
      </w:r>
      <w:r>
        <w:rPr>
          <w:spacing w:val="-12"/>
        </w:rPr>
        <w:t xml:space="preserve"> </w:t>
      </w:r>
      <w:r>
        <w:rPr>
          <w:spacing w:val="-1"/>
        </w:rPr>
        <w:t>service</w:t>
      </w:r>
      <w:r>
        <w:rPr>
          <w:spacing w:val="-13"/>
        </w:rPr>
        <w:t xml:space="preserve"> </w:t>
      </w:r>
      <w:r>
        <w:t>providers</w:t>
      </w:r>
      <w:r>
        <w:rPr>
          <w:spacing w:val="-13"/>
        </w:rPr>
        <w:t xml:space="preserve"> </w:t>
      </w:r>
      <w:r>
        <w:t>regarding</w:t>
      </w:r>
      <w:r>
        <w:rPr>
          <w:spacing w:val="67"/>
        </w:rPr>
        <w:t xml:space="preserve"> </w:t>
      </w:r>
      <w:r>
        <w:t xml:space="preserve">the </w:t>
      </w:r>
      <w:r>
        <w:rPr>
          <w:spacing w:val="-1"/>
        </w:rPr>
        <w:t>amount</w:t>
      </w:r>
      <w:r>
        <w:t xml:space="preserve"> of </w:t>
      </w:r>
      <w:r>
        <w:rPr>
          <w:spacing w:val="-1"/>
        </w:rPr>
        <w:t>911/E911</w:t>
      </w:r>
      <w:r>
        <w:t xml:space="preserve"> </w:t>
      </w:r>
      <w:r>
        <w:rPr>
          <w:spacing w:val="-1"/>
        </w:rPr>
        <w:t>fees</w:t>
      </w:r>
      <w:r>
        <w:t xml:space="preserve"> </w:t>
      </w:r>
      <w:r>
        <w:rPr>
          <w:spacing w:val="1"/>
        </w:rPr>
        <w:t>they</w:t>
      </w:r>
      <w:r>
        <w:rPr>
          <w:spacing w:val="-3"/>
        </w:rPr>
        <w:t xml:space="preserve"> </w:t>
      </w:r>
      <w:r>
        <w:rPr>
          <w:spacing w:val="-1"/>
        </w:rPr>
        <w:t>collect</w:t>
      </w:r>
      <w:r>
        <w:t xml:space="preserve"> </w:t>
      </w:r>
      <w:r>
        <w:rPr>
          <w:spacing w:val="-1"/>
        </w:rPr>
        <w:t>from</w:t>
      </w:r>
      <w:r>
        <w:t xml:space="preserve"> </w:t>
      </w:r>
      <w:r>
        <w:rPr>
          <w:spacing w:val="-1"/>
        </w:rPr>
        <w:t>subscribers.</w:t>
      </w:r>
    </w:p>
    <w:p w:rsidR="001A1AC9" w:rsidRDefault="001A1AC9">
      <w:pPr>
        <w:rPr>
          <w:rFonts w:ascii="Times New Roman" w:eastAsia="Times New Roman" w:hAnsi="Times New Roman" w:cs="Times New Roman"/>
          <w:sz w:val="24"/>
          <w:szCs w:val="24"/>
        </w:rPr>
      </w:pPr>
    </w:p>
    <w:p w:rsidR="001A1AC9" w:rsidRPr="0002222D" w:rsidRDefault="00975940">
      <w:pPr>
        <w:pStyle w:val="Heading2"/>
        <w:numPr>
          <w:ilvl w:val="0"/>
          <w:numId w:val="1"/>
        </w:numPr>
        <w:tabs>
          <w:tab w:val="left" w:pos="340"/>
        </w:tabs>
        <w:ind w:left="100" w:right="142" w:firstLine="0"/>
        <w:rPr>
          <w:b w:val="0"/>
          <w:bCs w:val="0"/>
        </w:rPr>
      </w:pPr>
      <w:r>
        <w:t xml:space="preserve">A </w:t>
      </w:r>
      <w:r>
        <w:rPr>
          <w:spacing w:val="-1"/>
        </w:rPr>
        <w:t>description</w:t>
      </w:r>
      <w:r>
        <w:t xml:space="preserve"> of</w:t>
      </w:r>
      <w:r>
        <w:rPr>
          <w:spacing w:val="1"/>
        </w:rPr>
        <w:t xml:space="preserve"> </w:t>
      </w:r>
      <w:r>
        <w:t xml:space="preserve">the </w:t>
      </w:r>
      <w:r>
        <w:rPr>
          <w:spacing w:val="-1"/>
        </w:rPr>
        <w:t>Next</w:t>
      </w:r>
      <w:r>
        <w:rPr>
          <w:spacing w:val="1"/>
        </w:rPr>
        <w:t xml:space="preserve"> </w:t>
      </w:r>
      <w:r>
        <w:rPr>
          <w:spacing w:val="-1"/>
        </w:rPr>
        <w:t>Generation</w:t>
      </w:r>
      <w:r>
        <w:t xml:space="preserve"> 911 </w:t>
      </w:r>
      <w:r>
        <w:rPr>
          <w:spacing w:val="-1"/>
        </w:rPr>
        <w:t>(NG911) services</w:t>
      </w:r>
      <w:r>
        <w:t xml:space="preserve"> and </w:t>
      </w:r>
      <w:r>
        <w:rPr>
          <w:spacing w:val="-1"/>
        </w:rPr>
        <w:t>expenditures,</w:t>
      </w:r>
      <w:r>
        <w:t xml:space="preserve"> </w:t>
      </w:r>
      <w:r>
        <w:rPr>
          <w:spacing w:val="-1"/>
        </w:rPr>
        <w:t>including</w:t>
      </w:r>
      <w:r>
        <w:rPr>
          <w:spacing w:val="97"/>
        </w:rPr>
        <w:t xml:space="preserve"> </w:t>
      </w:r>
      <w:r>
        <w:rPr>
          <w:spacing w:val="-1"/>
        </w:rPr>
        <w:t xml:space="preserve">whether </w:t>
      </w:r>
      <w:r>
        <w:t>your</w:t>
      </w:r>
      <w:r>
        <w:rPr>
          <w:spacing w:val="-1"/>
        </w:rPr>
        <w:t xml:space="preserve"> state </w:t>
      </w:r>
      <w:r>
        <w:t>or</w:t>
      </w:r>
      <w:r>
        <w:rPr>
          <w:spacing w:val="1"/>
        </w:rPr>
        <w:t xml:space="preserve"> </w:t>
      </w:r>
      <w:r>
        <w:rPr>
          <w:spacing w:val="-1"/>
        </w:rPr>
        <w:t>jurisdiction</w:t>
      </w:r>
      <w:r>
        <w:rPr>
          <w:spacing w:val="1"/>
        </w:rPr>
        <w:t xml:space="preserve"> </w:t>
      </w:r>
      <w:r>
        <w:rPr>
          <w:spacing w:val="-1"/>
        </w:rPr>
        <w:t>classifies</w:t>
      </w:r>
      <w:r>
        <w:t xml:space="preserve"> </w:t>
      </w:r>
      <w:r>
        <w:rPr>
          <w:spacing w:val="-1"/>
        </w:rPr>
        <w:t>expenditures</w:t>
      </w:r>
      <w:r>
        <w:t xml:space="preserve"> on </w:t>
      </w:r>
      <w:r>
        <w:rPr>
          <w:spacing w:val="-1"/>
        </w:rPr>
        <w:t>NG911</w:t>
      </w:r>
      <w:r>
        <w:t xml:space="preserve"> as </w:t>
      </w:r>
      <w:r>
        <w:rPr>
          <w:spacing w:val="-1"/>
        </w:rPr>
        <w:t>within</w:t>
      </w:r>
      <w:r>
        <w:t xml:space="preserve"> the </w:t>
      </w:r>
      <w:r>
        <w:rPr>
          <w:spacing w:val="-1"/>
        </w:rPr>
        <w:t xml:space="preserve">scope </w:t>
      </w:r>
      <w:r>
        <w:t>of</w:t>
      </w:r>
      <w:r>
        <w:rPr>
          <w:spacing w:val="91"/>
        </w:rPr>
        <w:t xml:space="preserve"> </w:t>
      </w:r>
      <w:r>
        <w:rPr>
          <w:spacing w:val="-1"/>
        </w:rPr>
        <w:t>permissible</w:t>
      </w:r>
      <w:r>
        <w:t xml:space="preserve"> </w:t>
      </w:r>
      <w:r>
        <w:rPr>
          <w:spacing w:val="-1"/>
        </w:rPr>
        <w:t>expenditures</w:t>
      </w:r>
      <w:r>
        <w:t xml:space="preserve"> of</w:t>
      </w:r>
      <w:r>
        <w:rPr>
          <w:spacing w:val="1"/>
        </w:rPr>
        <w:t xml:space="preserve"> </w:t>
      </w:r>
      <w:r>
        <w:rPr>
          <w:spacing w:val="-1"/>
        </w:rPr>
        <w:t>funds</w:t>
      </w:r>
      <w:r>
        <w:rPr>
          <w:spacing w:val="-3"/>
        </w:rPr>
        <w:t xml:space="preserve"> </w:t>
      </w:r>
      <w:r>
        <w:t>for</w:t>
      </w:r>
      <w:r>
        <w:rPr>
          <w:spacing w:val="-1"/>
        </w:rPr>
        <w:t xml:space="preserve"> </w:t>
      </w:r>
      <w:r>
        <w:t>911 or</w:t>
      </w:r>
      <w:r>
        <w:rPr>
          <w:spacing w:val="-1"/>
        </w:rPr>
        <w:t xml:space="preserve"> </w:t>
      </w:r>
      <w:r>
        <w:t xml:space="preserve">E911 </w:t>
      </w:r>
      <w:r>
        <w:rPr>
          <w:spacing w:val="-1"/>
        </w:rPr>
        <w:t>purposes;</w:t>
      </w:r>
      <w:r>
        <w:t xml:space="preserve"> a </w:t>
      </w:r>
      <w:r>
        <w:rPr>
          <w:spacing w:val="-1"/>
        </w:rPr>
        <w:t>description</w:t>
      </w:r>
      <w:r>
        <w:t xml:space="preserve"> of</w:t>
      </w:r>
      <w:r>
        <w:rPr>
          <w:spacing w:val="1"/>
        </w:rPr>
        <w:t xml:space="preserve"> </w:t>
      </w:r>
      <w:r>
        <w:t xml:space="preserve">the </w:t>
      </w:r>
      <w:r>
        <w:rPr>
          <w:spacing w:val="-1"/>
        </w:rPr>
        <w:t>amount</w:t>
      </w:r>
      <w:r>
        <w:t xml:space="preserve"> spent,</w:t>
      </w:r>
      <w:r>
        <w:rPr>
          <w:spacing w:val="77"/>
        </w:rPr>
        <w:t xml:space="preserve"> </w:t>
      </w:r>
      <w:r>
        <w:t>if</w:t>
      </w:r>
      <w:r>
        <w:rPr>
          <w:spacing w:val="1"/>
        </w:rPr>
        <w:t xml:space="preserve"> </w:t>
      </w:r>
      <w:r>
        <w:t xml:space="preserve">any, </w:t>
      </w:r>
      <w:r>
        <w:rPr>
          <w:spacing w:val="-1"/>
        </w:rPr>
        <w:t>in</w:t>
      </w:r>
      <w:r>
        <w:t xml:space="preserve"> the </w:t>
      </w:r>
      <w:r>
        <w:rPr>
          <w:spacing w:val="-1"/>
        </w:rPr>
        <w:t>annual</w:t>
      </w:r>
      <w:r>
        <w:t xml:space="preserve"> </w:t>
      </w:r>
      <w:r>
        <w:rPr>
          <w:spacing w:val="-1"/>
        </w:rPr>
        <w:t>period</w:t>
      </w:r>
      <w:r>
        <w:rPr>
          <w:spacing w:val="1"/>
        </w:rPr>
        <w:t xml:space="preserve"> </w:t>
      </w:r>
      <w:r>
        <w:rPr>
          <w:spacing w:val="-1"/>
        </w:rPr>
        <w:t>under review;</w:t>
      </w:r>
      <w:r>
        <w:t xml:space="preserve"> a </w:t>
      </w:r>
      <w:r>
        <w:rPr>
          <w:spacing w:val="-1"/>
        </w:rPr>
        <w:t>description</w:t>
      </w:r>
      <w:r>
        <w:t xml:space="preserve"> of</w:t>
      </w:r>
      <w:r>
        <w:rPr>
          <w:spacing w:val="1"/>
        </w:rPr>
        <w:t xml:space="preserve"> </w:t>
      </w:r>
      <w:r>
        <w:t xml:space="preserve">the </w:t>
      </w:r>
      <w:r>
        <w:rPr>
          <w:spacing w:val="-1"/>
        </w:rPr>
        <w:t xml:space="preserve">type </w:t>
      </w:r>
      <w:r>
        <w:t>and</w:t>
      </w:r>
      <w:r>
        <w:rPr>
          <w:spacing w:val="-2"/>
        </w:rPr>
        <w:t xml:space="preserve"> </w:t>
      </w:r>
      <w:r>
        <w:rPr>
          <w:spacing w:val="-1"/>
        </w:rPr>
        <w:t xml:space="preserve">number </w:t>
      </w:r>
      <w:r>
        <w:t>of</w:t>
      </w:r>
      <w:r>
        <w:rPr>
          <w:spacing w:val="1"/>
        </w:rPr>
        <w:t xml:space="preserve"> </w:t>
      </w:r>
      <w:r>
        <w:rPr>
          <w:spacing w:val="-1"/>
        </w:rPr>
        <w:t>NG911</w:t>
      </w:r>
      <w:r>
        <w:rPr>
          <w:spacing w:val="55"/>
        </w:rPr>
        <w:t xml:space="preserve"> </w:t>
      </w:r>
      <w:proofErr w:type="spellStart"/>
      <w:r>
        <w:rPr>
          <w:spacing w:val="-1"/>
        </w:rPr>
        <w:t>ESInets</w:t>
      </w:r>
      <w:proofErr w:type="spellEnd"/>
      <w:r>
        <w:t xml:space="preserve"> </w:t>
      </w:r>
      <w:r>
        <w:rPr>
          <w:spacing w:val="-1"/>
        </w:rPr>
        <w:t>operated</w:t>
      </w:r>
      <w:r>
        <w:t xml:space="preserve"> </w:t>
      </w:r>
      <w:r>
        <w:rPr>
          <w:spacing w:val="-1"/>
        </w:rPr>
        <w:t>within</w:t>
      </w:r>
      <w:r>
        <w:t xml:space="preserve"> the </w:t>
      </w:r>
      <w:r>
        <w:rPr>
          <w:spacing w:val="-1"/>
        </w:rPr>
        <w:t>state;</w:t>
      </w:r>
      <w:r>
        <w:t xml:space="preserve"> a description of</w:t>
      </w:r>
      <w:r>
        <w:rPr>
          <w:spacing w:val="1"/>
        </w:rPr>
        <w:t xml:space="preserve"> </w:t>
      </w:r>
      <w:r>
        <w:t xml:space="preserve">any </w:t>
      </w:r>
      <w:r>
        <w:rPr>
          <w:spacing w:val="-1"/>
        </w:rPr>
        <w:t>NG911</w:t>
      </w:r>
      <w:r>
        <w:t xml:space="preserve"> </w:t>
      </w:r>
      <w:r>
        <w:rPr>
          <w:spacing w:val="-1"/>
        </w:rPr>
        <w:t>projects</w:t>
      </w:r>
      <w:r>
        <w:t xml:space="preserve"> </w:t>
      </w:r>
      <w:r>
        <w:rPr>
          <w:spacing w:val="-1"/>
        </w:rPr>
        <w:t>completed</w:t>
      </w:r>
      <w:r>
        <w:t xml:space="preserve"> or</w:t>
      </w:r>
      <w:r>
        <w:rPr>
          <w:spacing w:val="-1"/>
        </w:rPr>
        <w:t xml:space="preserve"> underway</w:t>
      </w:r>
      <w:r>
        <w:rPr>
          <w:spacing w:val="69"/>
        </w:rPr>
        <w:t xml:space="preserve"> </w:t>
      </w:r>
      <w:r>
        <w:t xml:space="preserve">during the </w:t>
      </w:r>
      <w:r>
        <w:rPr>
          <w:spacing w:val="-1"/>
        </w:rPr>
        <w:t>annual</w:t>
      </w:r>
      <w:r>
        <w:t xml:space="preserve"> </w:t>
      </w:r>
      <w:r>
        <w:rPr>
          <w:spacing w:val="-1"/>
        </w:rPr>
        <w:t>period</w:t>
      </w:r>
      <w:r>
        <w:t xml:space="preserve"> </w:t>
      </w:r>
      <w:r>
        <w:rPr>
          <w:spacing w:val="-1"/>
        </w:rPr>
        <w:t>under review,</w:t>
      </w:r>
      <w:r>
        <w:t xml:space="preserve"> </w:t>
      </w:r>
      <w:r>
        <w:rPr>
          <w:spacing w:val="-1"/>
        </w:rPr>
        <w:t>including</w:t>
      </w:r>
      <w:r>
        <w:t xml:space="preserve"> plans to </w:t>
      </w:r>
      <w:r>
        <w:rPr>
          <w:spacing w:val="-1"/>
        </w:rPr>
        <w:t>consolidate</w:t>
      </w:r>
      <w:r>
        <w:rPr>
          <w:spacing w:val="-2"/>
        </w:rPr>
        <w:t xml:space="preserve"> </w:t>
      </w:r>
      <w:r>
        <w:rPr>
          <w:spacing w:val="-1"/>
        </w:rPr>
        <w:t>networks</w:t>
      </w:r>
      <w:r>
        <w:t xml:space="preserve"> or</w:t>
      </w:r>
      <w:r>
        <w:rPr>
          <w:spacing w:val="-1"/>
        </w:rPr>
        <w:t xml:space="preserve"> expand</w:t>
      </w:r>
      <w:r>
        <w:rPr>
          <w:spacing w:val="87"/>
        </w:rPr>
        <w:t xml:space="preserve"> </w:t>
      </w:r>
      <w:r>
        <w:rPr>
          <w:spacing w:val="-1"/>
        </w:rPr>
        <w:t>their</w:t>
      </w:r>
      <w:r>
        <w:t xml:space="preserve"> </w:t>
      </w:r>
      <w:r>
        <w:rPr>
          <w:spacing w:val="-1"/>
        </w:rPr>
        <w:t>operation</w:t>
      </w:r>
      <w:r>
        <w:t xml:space="preserve"> </w:t>
      </w:r>
      <w:r>
        <w:rPr>
          <w:spacing w:val="-1"/>
        </w:rPr>
        <w:t>beyond</w:t>
      </w:r>
      <w:r>
        <w:t xml:space="preserve"> 911 </w:t>
      </w:r>
      <w:r>
        <w:rPr>
          <w:spacing w:val="-1"/>
        </w:rPr>
        <w:t>services;</w:t>
      </w:r>
      <w:r>
        <w:rPr>
          <w:spacing w:val="1"/>
        </w:rPr>
        <w:t xml:space="preserve"> </w:t>
      </w:r>
      <w:r>
        <w:t xml:space="preserve">and a </w:t>
      </w:r>
      <w:r>
        <w:rPr>
          <w:spacing w:val="-1"/>
        </w:rPr>
        <w:t>description</w:t>
      </w:r>
      <w:r>
        <w:t xml:space="preserve"> of</w:t>
      </w:r>
      <w:r>
        <w:rPr>
          <w:spacing w:val="1"/>
        </w:rPr>
        <w:t xml:space="preserve"> </w:t>
      </w:r>
      <w:r>
        <w:rPr>
          <w:spacing w:val="-1"/>
        </w:rPr>
        <w:t>total</w:t>
      </w:r>
      <w:r>
        <w:t xml:space="preserve"> </w:t>
      </w:r>
      <w:r>
        <w:rPr>
          <w:spacing w:val="-2"/>
        </w:rPr>
        <w:t>PSAPs</w:t>
      </w:r>
      <w:r>
        <w:t xml:space="preserve"> </w:t>
      </w:r>
      <w:r>
        <w:rPr>
          <w:spacing w:val="-1"/>
        </w:rPr>
        <w:t>accepting</w:t>
      </w:r>
      <w:r>
        <w:t xml:space="preserve"> </w:t>
      </w:r>
      <w:r>
        <w:rPr>
          <w:spacing w:val="-1"/>
        </w:rPr>
        <w:t>texts</w:t>
      </w:r>
      <w:r>
        <w:t xml:space="preserve"> or</w:t>
      </w:r>
      <w:r>
        <w:rPr>
          <w:spacing w:val="97"/>
        </w:rPr>
        <w:t xml:space="preserve"> </w:t>
      </w:r>
      <w:r>
        <w:t xml:space="preserve">planning to </w:t>
      </w:r>
      <w:r>
        <w:rPr>
          <w:spacing w:val="-1"/>
        </w:rPr>
        <w:t>become</w:t>
      </w:r>
      <w:r>
        <w:rPr>
          <w:spacing w:val="1"/>
        </w:rPr>
        <w:t xml:space="preserve"> </w:t>
      </w:r>
      <w:r>
        <w:rPr>
          <w:spacing w:val="-1"/>
        </w:rPr>
        <w:t>text</w:t>
      </w:r>
      <w:r>
        <w:rPr>
          <w:spacing w:val="1"/>
        </w:rPr>
        <w:t xml:space="preserve"> </w:t>
      </w:r>
      <w:r>
        <w:rPr>
          <w:spacing w:val="-1"/>
        </w:rPr>
        <w:t>capable.</w:t>
      </w:r>
      <w:r>
        <w:rPr>
          <w:spacing w:val="2"/>
        </w:rPr>
        <w:t xml:space="preserve"> </w:t>
      </w:r>
      <w:r>
        <w:t>We</w:t>
      </w:r>
      <w:r>
        <w:rPr>
          <w:spacing w:val="-1"/>
        </w:rPr>
        <w:t xml:space="preserve"> draw</w:t>
      </w:r>
      <w:r>
        <w:rPr>
          <w:spacing w:val="1"/>
        </w:rPr>
        <w:t xml:space="preserve"> </w:t>
      </w:r>
      <w:r>
        <w:t>your</w:t>
      </w:r>
      <w:r>
        <w:rPr>
          <w:spacing w:val="-4"/>
        </w:rPr>
        <w:t xml:space="preserve"> </w:t>
      </w:r>
      <w:r>
        <w:rPr>
          <w:spacing w:val="-1"/>
        </w:rPr>
        <w:t>attention</w:t>
      </w:r>
      <w:r>
        <w:t xml:space="preserve"> to </w:t>
      </w:r>
      <w:r>
        <w:rPr>
          <w:spacing w:val="-1"/>
        </w:rPr>
        <w:t>the reports</w:t>
      </w:r>
      <w:r>
        <w:rPr>
          <w:spacing w:val="1"/>
        </w:rPr>
        <w:t xml:space="preserve"> </w:t>
      </w:r>
      <w:r>
        <w:t xml:space="preserve">and </w:t>
      </w:r>
      <w:r>
        <w:rPr>
          <w:spacing w:val="-1"/>
        </w:rPr>
        <w:t>recommendations</w:t>
      </w:r>
      <w:r>
        <w:rPr>
          <w:spacing w:val="73"/>
        </w:rPr>
        <w:t xml:space="preserve"> </w:t>
      </w:r>
      <w:r>
        <w:t>of</w:t>
      </w:r>
      <w:r>
        <w:rPr>
          <w:spacing w:val="1"/>
        </w:rPr>
        <w:t xml:space="preserve"> </w:t>
      </w:r>
      <w:r>
        <w:t xml:space="preserve">the Task </w:t>
      </w:r>
      <w:r>
        <w:rPr>
          <w:spacing w:val="-1"/>
        </w:rPr>
        <w:t xml:space="preserve">Force </w:t>
      </w:r>
      <w:r>
        <w:t xml:space="preserve">on </w:t>
      </w:r>
      <w:r>
        <w:rPr>
          <w:spacing w:val="-1"/>
        </w:rPr>
        <w:t>Optimal</w:t>
      </w:r>
      <w:r>
        <w:rPr>
          <w:spacing w:val="2"/>
        </w:rPr>
        <w:t xml:space="preserve"> </w:t>
      </w:r>
      <w:r>
        <w:rPr>
          <w:spacing w:val="-1"/>
        </w:rPr>
        <w:t xml:space="preserve">Public </w:t>
      </w:r>
      <w:r>
        <w:t xml:space="preserve">Safety </w:t>
      </w:r>
      <w:r>
        <w:rPr>
          <w:spacing w:val="-1"/>
        </w:rPr>
        <w:t>Answering</w:t>
      </w:r>
      <w:r>
        <w:t xml:space="preserve"> </w:t>
      </w:r>
      <w:r>
        <w:rPr>
          <w:spacing w:val="-1"/>
        </w:rPr>
        <w:t>Point</w:t>
      </w:r>
      <w:r>
        <w:t xml:space="preserve"> </w:t>
      </w:r>
      <w:r>
        <w:rPr>
          <w:spacing w:val="-1"/>
        </w:rPr>
        <w:t>Architecture (TFOPA),</w:t>
      </w:r>
      <w:r>
        <w:t xml:space="preserve"> which</w:t>
      </w:r>
      <w:r>
        <w:rPr>
          <w:spacing w:val="63"/>
        </w:rPr>
        <w:t xml:space="preserve"> </w:t>
      </w:r>
      <w:r>
        <w:rPr>
          <w:spacing w:val="-1"/>
        </w:rPr>
        <w:t>recommended</w:t>
      </w:r>
      <w:r>
        <w:t xml:space="preserve"> </w:t>
      </w:r>
      <w:r>
        <w:rPr>
          <w:spacing w:val="-1"/>
        </w:rPr>
        <w:t>objective</w:t>
      </w:r>
      <w:r>
        <w:rPr>
          <w:spacing w:val="1"/>
        </w:rPr>
        <w:t xml:space="preserve"> </w:t>
      </w:r>
      <w:r>
        <w:rPr>
          <w:spacing w:val="-1"/>
        </w:rPr>
        <w:t>network</w:t>
      </w:r>
      <w:r>
        <w:t xml:space="preserve"> </w:t>
      </w:r>
      <w:r>
        <w:rPr>
          <w:spacing w:val="-1"/>
        </w:rPr>
        <w:t>architecture,</w:t>
      </w:r>
      <w:r>
        <w:t xml:space="preserve"> </w:t>
      </w:r>
      <w:r>
        <w:rPr>
          <w:spacing w:val="-1"/>
        </w:rPr>
        <w:t>security,</w:t>
      </w:r>
      <w:r>
        <w:t xml:space="preserve"> and funding</w:t>
      </w:r>
      <w:r>
        <w:rPr>
          <w:spacing w:val="5"/>
        </w:rPr>
        <w:t xml:space="preserve"> </w:t>
      </w:r>
      <w:r>
        <w:rPr>
          <w:spacing w:val="-1"/>
        </w:rPr>
        <w:t>concepts</w:t>
      </w:r>
      <w:r>
        <w:t xml:space="preserve"> </w:t>
      </w:r>
      <w:r>
        <w:rPr>
          <w:spacing w:val="-1"/>
        </w:rPr>
        <w:t xml:space="preserve">facilitate </w:t>
      </w:r>
      <w:r>
        <w:t>the</w:t>
      </w:r>
      <w:r>
        <w:rPr>
          <w:spacing w:val="85"/>
        </w:rPr>
        <w:t xml:space="preserve"> </w:t>
      </w:r>
      <w:r>
        <w:rPr>
          <w:spacing w:val="-1"/>
        </w:rPr>
        <w:t>transition</w:t>
      </w:r>
      <w:r>
        <w:rPr>
          <w:spacing w:val="1"/>
        </w:rPr>
        <w:t xml:space="preserve"> </w:t>
      </w:r>
      <w:r>
        <w:t xml:space="preserve">to </w:t>
      </w:r>
      <w:r>
        <w:rPr>
          <w:spacing w:val="-1"/>
        </w:rPr>
        <w:t>NG911.</w:t>
      </w:r>
    </w:p>
    <w:p w:rsidR="0002222D" w:rsidRDefault="0002222D" w:rsidP="0002222D">
      <w:pPr>
        <w:pStyle w:val="Heading2"/>
        <w:tabs>
          <w:tab w:val="left" w:pos="340"/>
        </w:tabs>
        <w:ind w:right="142"/>
        <w:rPr>
          <w:spacing w:val="-1"/>
        </w:rPr>
      </w:pPr>
    </w:p>
    <w:p w:rsidR="00452E9F" w:rsidRDefault="0002222D" w:rsidP="0002222D">
      <w:pPr>
        <w:pStyle w:val="Heading2"/>
        <w:tabs>
          <w:tab w:val="left" w:pos="340"/>
        </w:tabs>
        <w:ind w:right="142"/>
        <w:rPr>
          <w:b w:val="0"/>
          <w:bCs w:val="0"/>
          <w:spacing w:val="-1"/>
        </w:rPr>
      </w:pPr>
      <w:r>
        <w:rPr>
          <w:b w:val="0"/>
          <w:bCs w:val="0"/>
          <w:spacing w:val="-1"/>
        </w:rPr>
        <w:t>Page 16 of the TFOPA report cites “three major PSAP focused work efforts…including Cybersecurity.” The committed revenues of the restricted receipt account were utilized to conduct a forensic analysis of the cybersecurity risks inherent in the legacy hardware and software of the agency. This “Discovery” led to an immediate response to Tier 1 concerns along with the justification to overhaul the existing hardware in favor of a virtualized environment to support the future of RI E911 solutions</w:t>
      </w:r>
      <w:r w:rsidR="00452E9F">
        <w:rPr>
          <w:b w:val="0"/>
          <w:bCs w:val="0"/>
          <w:spacing w:val="-1"/>
        </w:rPr>
        <w:t xml:space="preserve"> on cybersecure architecture. </w:t>
      </w:r>
    </w:p>
    <w:p w:rsidR="00452E9F" w:rsidRDefault="00452E9F" w:rsidP="0002222D">
      <w:pPr>
        <w:pStyle w:val="Heading2"/>
        <w:tabs>
          <w:tab w:val="left" w:pos="340"/>
        </w:tabs>
        <w:ind w:right="142"/>
        <w:rPr>
          <w:b w:val="0"/>
          <w:bCs w:val="0"/>
          <w:spacing w:val="-1"/>
        </w:rPr>
      </w:pPr>
    </w:p>
    <w:p w:rsidR="00452E9F" w:rsidRDefault="00452E9F" w:rsidP="0002222D">
      <w:pPr>
        <w:pStyle w:val="Heading2"/>
        <w:tabs>
          <w:tab w:val="left" w:pos="340"/>
        </w:tabs>
        <w:ind w:right="142"/>
        <w:rPr>
          <w:b w:val="0"/>
          <w:bCs w:val="0"/>
          <w:spacing w:val="-1"/>
        </w:rPr>
      </w:pPr>
      <w:r>
        <w:rPr>
          <w:b w:val="0"/>
          <w:bCs w:val="0"/>
          <w:spacing w:val="-1"/>
        </w:rPr>
        <w:t xml:space="preserve">Further, a </w:t>
      </w:r>
      <w:proofErr w:type="spellStart"/>
      <w:r>
        <w:rPr>
          <w:b w:val="0"/>
          <w:bCs w:val="0"/>
          <w:spacing w:val="-1"/>
        </w:rPr>
        <w:t>NeQter</w:t>
      </w:r>
      <w:proofErr w:type="spellEnd"/>
      <w:r>
        <w:rPr>
          <w:b w:val="0"/>
          <w:bCs w:val="0"/>
          <w:spacing w:val="-1"/>
        </w:rPr>
        <w:t xml:space="preserve"> appliance was installed inside the firewall for the purpose of log management</w:t>
      </w:r>
      <w:r w:rsidR="00067C72">
        <w:rPr>
          <w:b w:val="0"/>
          <w:bCs w:val="0"/>
          <w:spacing w:val="-1"/>
        </w:rPr>
        <w:t xml:space="preserve">. The </w:t>
      </w:r>
      <w:proofErr w:type="spellStart"/>
      <w:r w:rsidR="00067C72">
        <w:rPr>
          <w:b w:val="0"/>
          <w:bCs w:val="0"/>
          <w:spacing w:val="-1"/>
        </w:rPr>
        <w:t>NeQter</w:t>
      </w:r>
      <w:proofErr w:type="spellEnd"/>
      <w:r w:rsidR="00067C72">
        <w:rPr>
          <w:b w:val="0"/>
          <w:bCs w:val="0"/>
          <w:spacing w:val="-1"/>
        </w:rPr>
        <w:t xml:space="preserve"> appliance will aid in gathering required evidence to help Rhode Island E911 obtain NIST 800-171 compliance and ultimately CMMC.</w:t>
      </w:r>
    </w:p>
    <w:p w:rsidR="00067C72" w:rsidRDefault="00067C72" w:rsidP="0002222D">
      <w:pPr>
        <w:pStyle w:val="Heading2"/>
        <w:tabs>
          <w:tab w:val="left" w:pos="340"/>
        </w:tabs>
        <w:ind w:right="142"/>
        <w:rPr>
          <w:b w:val="0"/>
          <w:bCs w:val="0"/>
          <w:spacing w:val="-1"/>
        </w:rPr>
      </w:pPr>
    </w:p>
    <w:p w:rsidR="00F00F15" w:rsidRDefault="00F00F15" w:rsidP="0002222D">
      <w:pPr>
        <w:pStyle w:val="Heading2"/>
        <w:tabs>
          <w:tab w:val="left" w:pos="340"/>
        </w:tabs>
        <w:ind w:right="142"/>
        <w:rPr>
          <w:b w:val="0"/>
          <w:bCs w:val="0"/>
          <w:spacing w:val="-1"/>
        </w:rPr>
      </w:pPr>
    </w:p>
    <w:p w:rsidR="00F00F15" w:rsidRDefault="00F00F15" w:rsidP="0002222D">
      <w:pPr>
        <w:pStyle w:val="Heading2"/>
        <w:tabs>
          <w:tab w:val="left" w:pos="340"/>
        </w:tabs>
        <w:ind w:right="142"/>
        <w:rPr>
          <w:b w:val="0"/>
          <w:bCs w:val="0"/>
          <w:spacing w:val="-1"/>
        </w:rPr>
      </w:pPr>
    </w:p>
    <w:p w:rsidR="00F00F15" w:rsidRDefault="00F00F15" w:rsidP="0002222D">
      <w:pPr>
        <w:pStyle w:val="Heading2"/>
        <w:tabs>
          <w:tab w:val="left" w:pos="340"/>
        </w:tabs>
        <w:ind w:right="142"/>
        <w:rPr>
          <w:b w:val="0"/>
          <w:bCs w:val="0"/>
          <w:spacing w:val="-1"/>
        </w:rPr>
      </w:pPr>
    </w:p>
    <w:p w:rsidR="008622E9" w:rsidRDefault="008622E9">
      <w:pPr>
        <w:rPr>
          <w:rFonts w:ascii="Times New Roman" w:eastAsia="Times New Roman" w:hAnsi="Times New Roman"/>
          <w:spacing w:val="-1"/>
          <w:sz w:val="24"/>
          <w:szCs w:val="24"/>
        </w:rPr>
      </w:pPr>
      <w:r>
        <w:rPr>
          <w:b/>
          <w:bCs/>
          <w:spacing w:val="-1"/>
        </w:rPr>
        <w:br w:type="page"/>
      </w:r>
    </w:p>
    <w:p w:rsidR="00067C72" w:rsidRDefault="00067C72" w:rsidP="0002222D">
      <w:pPr>
        <w:pStyle w:val="Heading2"/>
        <w:tabs>
          <w:tab w:val="left" w:pos="340"/>
        </w:tabs>
        <w:ind w:right="142"/>
        <w:rPr>
          <w:b w:val="0"/>
          <w:bCs w:val="0"/>
          <w:spacing w:val="-1"/>
        </w:rPr>
      </w:pPr>
      <w:r>
        <w:rPr>
          <w:b w:val="0"/>
          <w:bCs w:val="0"/>
          <w:spacing w:val="-1"/>
        </w:rPr>
        <w:lastRenderedPageBreak/>
        <w:t xml:space="preserve">Rhode Island E911 is currently exploring options to expand our IP network to the municipal departments. This will allow Rhode Island E911 to utilize SIP for transferring 911 calls. Eventually Rhode Island E911 is utilizing ELNT copper lines </w:t>
      </w:r>
      <w:r w:rsidR="006C7C8B">
        <w:rPr>
          <w:b w:val="0"/>
          <w:bCs w:val="0"/>
          <w:spacing w:val="-1"/>
        </w:rPr>
        <w:t>which are being phased out by the CLECS.</w:t>
      </w:r>
    </w:p>
    <w:p w:rsidR="0002222D" w:rsidRPr="0002222D" w:rsidRDefault="0002222D" w:rsidP="0002222D">
      <w:pPr>
        <w:pStyle w:val="Heading2"/>
        <w:tabs>
          <w:tab w:val="left" w:pos="340"/>
        </w:tabs>
        <w:ind w:right="142"/>
        <w:rPr>
          <w:b w:val="0"/>
          <w:bCs w:val="0"/>
          <w:spacing w:val="-1"/>
        </w:rPr>
      </w:pPr>
      <w:r>
        <w:rPr>
          <w:b w:val="0"/>
          <w:bCs w:val="0"/>
          <w:spacing w:val="-1"/>
        </w:rPr>
        <w:t xml:space="preserve"> </w:t>
      </w:r>
    </w:p>
    <w:p w:rsidR="001A1AC9" w:rsidRPr="00F00F15" w:rsidRDefault="00975940" w:rsidP="00F00F15">
      <w:pPr>
        <w:ind w:left="100"/>
        <w:rPr>
          <w:rFonts w:ascii="Times New Roman" w:eastAsia="Times New Roman" w:hAnsi="Times New Roman" w:cs="Times New Roman"/>
          <w:spacing w:val="1"/>
          <w:sz w:val="24"/>
          <w:szCs w:val="24"/>
        </w:rPr>
      </w:pPr>
      <w:r w:rsidRPr="00F00F15">
        <w:rPr>
          <w:rFonts w:ascii="Times New Roman" w:hAnsi="Times New Roman" w:cs="Times New Roman"/>
          <w:spacing w:val="1"/>
          <w:sz w:val="24"/>
          <w:szCs w:val="24"/>
        </w:rPr>
        <w:t>RI</w:t>
      </w:r>
      <w:r w:rsidRPr="00F00F15">
        <w:rPr>
          <w:rFonts w:ascii="Times New Roman" w:hAnsi="Times New Roman" w:cs="Times New Roman"/>
          <w:spacing w:val="3"/>
          <w:sz w:val="24"/>
          <w:szCs w:val="24"/>
        </w:rPr>
        <w:t xml:space="preserve"> </w:t>
      </w:r>
      <w:r w:rsidRPr="00F00F15">
        <w:rPr>
          <w:rFonts w:ascii="Times New Roman" w:hAnsi="Times New Roman" w:cs="Times New Roman"/>
          <w:sz w:val="24"/>
          <w:szCs w:val="24"/>
        </w:rPr>
        <w:t>E911</w:t>
      </w:r>
      <w:r w:rsidRPr="00F00F15">
        <w:rPr>
          <w:rFonts w:ascii="Times New Roman" w:hAnsi="Times New Roman" w:cs="Times New Roman"/>
          <w:spacing w:val="6"/>
          <w:sz w:val="24"/>
          <w:szCs w:val="24"/>
        </w:rPr>
        <w:t xml:space="preserve"> </w:t>
      </w:r>
      <w:r w:rsidRPr="00F00F15">
        <w:rPr>
          <w:rFonts w:ascii="Times New Roman" w:hAnsi="Times New Roman" w:cs="Times New Roman"/>
          <w:spacing w:val="-1"/>
          <w:sz w:val="24"/>
          <w:szCs w:val="24"/>
        </w:rPr>
        <w:t>has</w:t>
      </w:r>
      <w:r w:rsidRPr="00F00F15">
        <w:rPr>
          <w:rFonts w:ascii="Times New Roman" w:hAnsi="Times New Roman" w:cs="Times New Roman"/>
          <w:spacing w:val="9"/>
          <w:sz w:val="24"/>
          <w:szCs w:val="24"/>
        </w:rPr>
        <w:t xml:space="preserve"> </w:t>
      </w:r>
      <w:r w:rsidRPr="00F00F15">
        <w:rPr>
          <w:rFonts w:ascii="Times New Roman" w:hAnsi="Times New Roman" w:cs="Times New Roman"/>
          <w:spacing w:val="-1"/>
          <w:sz w:val="24"/>
          <w:szCs w:val="24"/>
        </w:rPr>
        <w:t>purchased</w:t>
      </w:r>
      <w:r w:rsidRPr="00F00F15">
        <w:rPr>
          <w:rFonts w:ascii="Times New Roman" w:hAnsi="Times New Roman" w:cs="Times New Roman"/>
          <w:spacing w:val="9"/>
          <w:sz w:val="24"/>
          <w:szCs w:val="24"/>
        </w:rPr>
        <w:t xml:space="preserve"> </w:t>
      </w:r>
      <w:r w:rsidRPr="00F00F15">
        <w:rPr>
          <w:rFonts w:ascii="Times New Roman" w:hAnsi="Times New Roman" w:cs="Times New Roman"/>
          <w:sz w:val="24"/>
          <w:szCs w:val="24"/>
        </w:rPr>
        <w:t>software</w:t>
      </w:r>
      <w:r w:rsidRPr="00F00F15">
        <w:rPr>
          <w:rFonts w:ascii="Times New Roman" w:hAnsi="Times New Roman" w:cs="Times New Roman"/>
          <w:spacing w:val="7"/>
          <w:sz w:val="24"/>
          <w:szCs w:val="24"/>
        </w:rPr>
        <w:t xml:space="preserve"> </w:t>
      </w:r>
      <w:r w:rsidR="004C2F0B" w:rsidRPr="00F00F15">
        <w:rPr>
          <w:rFonts w:ascii="Times New Roman" w:hAnsi="Times New Roman" w:cs="Times New Roman"/>
          <w:spacing w:val="-1"/>
          <w:sz w:val="24"/>
          <w:szCs w:val="24"/>
        </w:rPr>
        <w:t>enhancements</w:t>
      </w:r>
      <w:r w:rsidRPr="00F00F15">
        <w:rPr>
          <w:rFonts w:ascii="Times New Roman" w:hAnsi="Times New Roman" w:cs="Times New Roman"/>
          <w:spacing w:val="10"/>
          <w:sz w:val="24"/>
          <w:szCs w:val="24"/>
        </w:rPr>
        <w:t xml:space="preserve"> </w:t>
      </w:r>
      <w:r w:rsidRPr="00F00F15">
        <w:rPr>
          <w:rFonts w:ascii="Times New Roman" w:hAnsi="Times New Roman" w:cs="Times New Roman"/>
          <w:sz w:val="24"/>
          <w:szCs w:val="24"/>
        </w:rPr>
        <w:t>necessary</w:t>
      </w:r>
      <w:r w:rsidRPr="00F00F15">
        <w:rPr>
          <w:rFonts w:ascii="Times New Roman" w:hAnsi="Times New Roman" w:cs="Times New Roman"/>
          <w:spacing w:val="4"/>
          <w:sz w:val="24"/>
          <w:szCs w:val="24"/>
        </w:rPr>
        <w:t xml:space="preserve"> </w:t>
      </w:r>
      <w:r w:rsidRPr="00F00F15">
        <w:rPr>
          <w:rFonts w:ascii="Times New Roman" w:hAnsi="Times New Roman" w:cs="Times New Roman"/>
          <w:sz w:val="24"/>
          <w:szCs w:val="24"/>
        </w:rPr>
        <w:t>for</w:t>
      </w:r>
      <w:r w:rsidRPr="00F00F15">
        <w:rPr>
          <w:rFonts w:ascii="Times New Roman" w:hAnsi="Times New Roman" w:cs="Times New Roman"/>
          <w:spacing w:val="7"/>
          <w:sz w:val="24"/>
          <w:szCs w:val="24"/>
        </w:rPr>
        <w:t xml:space="preserve"> </w:t>
      </w:r>
      <w:r w:rsidRPr="00F00F15">
        <w:rPr>
          <w:rFonts w:ascii="Times New Roman" w:hAnsi="Times New Roman" w:cs="Times New Roman"/>
          <w:sz w:val="24"/>
          <w:szCs w:val="24"/>
        </w:rPr>
        <w:t>the</w:t>
      </w:r>
      <w:r w:rsidRPr="00F00F15">
        <w:rPr>
          <w:rFonts w:ascii="Times New Roman" w:hAnsi="Times New Roman" w:cs="Times New Roman"/>
          <w:spacing w:val="6"/>
          <w:sz w:val="24"/>
          <w:szCs w:val="24"/>
        </w:rPr>
        <w:t xml:space="preserve"> </w:t>
      </w:r>
      <w:r w:rsidRPr="00F00F15">
        <w:rPr>
          <w:rFonts w:ascii="Times New Roman" w:hAnsi="Times New Roman" w:cs="Times New Roman"/>
          <w:sz w:val="24"/>
          <w:szCs w:val="24"/>
        </w:rPr>
        <w:t>implementation</w:t>
      </w:r>
      <w:r w:rsidRPr="00F00F15">
        <w:rPr>
          <w:rFonts w:ascii="Times New Roman" w:hAnsi="Times New Roman" w:cs="Times New Roman"/>
          <w:spacing w:val="7"/>
          <w:sz w:val="24"/>
          <w:szCs w:val="24"/>
        </w:rPr>
        <w:t xml:space="preserve"> </w:t>
      </w:r>
      <w:r w:rsidRPr="00F00F15">
        <w:rPr>
          <w:rFonts w:ascii="Times New Roman" w:hAnsi="Times New Roman" w:cs="Times New Roman"/>
          <w:sz w:val="24"/>
          <w:szCs w:val="24"/>
        </w:rPr>
        <w:t>of</w:t>
      </w:r>
      <w:r w:rsidRPr="00F00F15">
        <w:rPr>
          <w:rFonts w:ascii="Times New Roman" w:hAnsi="Times New Roman" w:cs="Times New Roman"/>
          <w:spacing w:val="6"/>
          <w:sz w:val="24"/>
          <w:szCs w:val="24"/>
        </w:rPr>
        <w:t xml:space="preserve"> </w:t>
      </w:r>
      <w:r w:rsidRPr="00F00F15">
        <w:rPr>
          <w:rFonts w:ascii="Times New Roman" w:hAnsi="Times New Roman" w:cs="Times New Roman"/>
          <w:spacing w:val="-1"/>
          <w:sz w:val="24"/>
          <w:szCs w:val="24"/>
        </w:rPr>
        <w:t>NG911</w:t>
      </w:r>
      <w:r w:rsidR="004C2F0B" w:rsidRPr="00F00F15">
        <w:rPr>
          <w:rFonts w:ascii="Times New Roman" w:hAnsi="Times New Roman" w:cs="Times New Roman"/>
          <w:spacing w:val="-1"/>
          <w:sz w:val="24"/>
          <w:szCs w:val="24"/>
        </w:rPr>
        <w:t xml:space="preserve"> technologies.</w:t>
      </w:r>
      <w:r w:rsidRPr="00F00F15">
        <w:rPr>
          <w:rFonts w:ascii="Times New Roman" w:hAnsi="Times New Roman" w:cs="Times New Roman"/>
          <w:spacing w:val="18"/>
          <w:sz w:val="24"/>
          <w:szCs w:val="24"/>
        </w:rPr>
        <w:t xml:space="preserve"> </w:t>
      </w:r>
      <w:r w:rsidRPr="00F00F15">
        <w:rPr>
          <w:rFonts w:ascii="Times New Roman" w:hAnsi="Times New Roman" w:cs="Times New Roman"/>
          <w:sz w:val="24"/>
          <w:szCs w:val="24"/>
        </w:rPr>
        <w:t>During</w:t>
      </w:r>
      <w:r w:rsidRPr="00F00F15">
        <w:rPr>
          <w:rFonts w:ascii="Times New Roman" w:hAnsi="Times New Roman" w:cs="Times New Roman"/>
          <w:spacing w:val="56"/>
          <w:sz w:val="24"/>
          <w:szCs w:val="24"/>
        </w:rPr>
        <w:t xml:space="preserve"> </w:t>
      </w:r>
      <w:r w:rsidRPr="00F00F15">
        <w:rPr>
          <w:rFonts w:ascii="Times New Roman" w:hAnsi="Times New Roman" w:cs="Times New Roman"/>
          <w:spacing w:val="-1"/>
          <w:sz w:val="24"/>
          <w:szCs w:val="24"/>
        </w:rPr>
        <w:t>FY1</w:t>
      </w:r>
      <w:r w:rsidR="004C2F0B" w:rsidRPr="00F00F15">
        <w:rPr>
          <w:rFonts w:ascii="Times New Roman" w:hAnsi="Times New Roman" w:cs="Times New Roman"/>
          <w:spacing w:val="-1"/>
          <w:sz w:val="24"/>
          <w:szCs w:val="24"/>
        </w:rPr>
        <w:t>9</w:t>
      </w:r>
      <w:r w:rsidRPr="00F00F15">
        <w:rPr>
          <w:rFonts w:ascii="Times New Roman" w:hAnsi="Times New Roman" w:cs="Times New Roman"/>
          <w:spacing w:val="-1"/>
          <w:sz w:val="24"/>
          <w:szCs w:val="24"/>
        </w:rPr>
        <w:t>,</w:t>
      </w:r>
      <w:r w:rsidRPr="00F00F15">
        <w:rPr>
          <w:rFonts w:ascii="Times New Roman" w:hAnsi="Times New Roman" w:cs="Times New Roman"/>
          <w:spacing w:val="-10"/>
          <w:sz w:val="24"/>
          <w:szCs w:val="24"/>
        </w:rPr>
        <w:t xml:space="preserve"> </w:t>
      </w:r>
      <w:r w:rsidRPr="00F00F15">
        <w:rPr>
          <w:rFonts w:ascii="Times New Roman" w:hAnsi="Times New Roman" w:cs="Times New Roman"/>
          <w:spacing w:val="1"/>
          <w:sz w:val="24"/>
          <w:szCs w:val="24"/>
        </w:rPr>
        <w:t>RI</w:t>
      </w:r>
      <w:r w:rsidRPr="00F00F15">
        <w:rPr>
          <w:rFonts w:ascii="Times New Roman" w:hAnsi="Times New Roman" w:cs="Times New Roman"/>
          <w:spacing w:val="-13"/>
          <w:sz w:val="24"/>
          <w:szCs w:val="24"/>
        </w:rPr>
        <w:t xml:space="preserve"> </w:t>
      </w:r>
      <w:r w:rsidRPr="00F00F15">
        <w:rPr>
          <w:rFonts w:ascii="Times New Roman" w:hAnsi="Times New Roman" w:cs="Times New Roman"/>
          <w:sz w:val="24"/>
          <w:szCs w:val="24"/>
        </w:rPr>
        <w:t>E-911</w:t>
      </w:r>
      <w:r w:rsidRPr="00F00F15">
        <w:rPr>
          <w:rFonts w:ascii="Times New Roman" w:hAnsi="Times New Roman" w:cs="Times New Roman"/>
          <w:spacing w:val="-10"/>
          <w:sz w:val="24"/>
          <w:szCs w:val="24"/>
        </w:rPr>
        <w:t xml:space="preserve"> </w:t>
      </w:r>
      <w:r w:rsidRPr="00F00F15">
        <w:rPr>
          <w:rFonts w:ascii="Times New Roman" w:hAnsi="Times New Roman" w:cs="Times New Roman"/>
          <w:spacing w:val="-1"/>
          <w:sz w:val="24"/>
          <w:szCs w:val="24"/>
        </w:rPr>
        <w:t>spent</w:t>
      </w:r>
      <w:r w:rsidRPr="00F00F15">
        <w:rPr>
          <w:rFonts w:ascii="Times New Roman" w:hAnsi="Times New Roman" w:cs="Times New Roman"/>
          <w:spacing w:val="-10"/>
          <w:sz w:val="24"/>
          <w:szCs w:val="24"/>
        </w:rPr>
        <w:t xml:space="preserve"> </w:t>
      </w:r>
      <w:r w:rsidRPr="00F00F15">
        <w:rPr>
          <w:rFonts w:ascii="Times New Roman" w:hAnsi="Times New Roman" w:cs="Times New Roman"/>
          <w:sz w:val="24"/>
          <w:szCs w:val="24"/>
        </w:rPr>
        <w:t>approximately</w:t>
      </w:r>
      <w:r w:rsidRPr="00F00F15">
        <w:rPr>
          <w:rFonts w:ascii="Times New Roman" w:hAnsi="Times New Roman" w:cs="Times New Roman"/>
          <w:spacing w:val="-16"/>
          <w:sz w:val="24"/>
          <w:szCs w:val="24"/>
        </w:rPr>
        <w:t xml:space="preserve"> </w:t>
      </w:r>
      <w:r w:rsidR="00E10A7E" w:rsidRPr="00F00F15">
        <w:rPr>
          <w:rFonts w:ascii="Times New Roman" w:hAnsi="Times New Roman" w:cs="Times New Roman"/>
          <w:sz w:val="24"/>
          <w:szCs w:val="24"/>
        </w:rPr>
        <w:t>$365</w:t>
      </w:r>
      <w:r w:rsidRPr="00F00F15">
        <w:rPr>
          <w:rFonts w:ascii="Times New Roman" w:hAnsi="Times New Roman" w:cs="Times New Roman"/>
          <w:sz w:val="24"/>
          <w:szCs w:val="24"/>
        </w:rPr>
        <w:t>,000</w:t>
      </w:r>
      <w:r w:rsidRPr="00F00F15">
        <w:rPr>
          <w:rFonts w:ascii="Times New Roman" w:hAnsi="Times New Roman" w:cs="Times New Roman"/>
          <w:spacing w:val="-8"/>
          <w:sz w:val="24"/>
          <w:szCs w:val="24"/>
        </w:rPr>
        <w:t xml:space="preserve"> </w:t>
      </w:r>
      <w:r w:rsidRPr="00F00F15">
        <w:rPr>
          <w:rFonts w:ascii="Times New Roman" w:hAnsi="Times New Roman" w:cs="Times New Roman"/>
          <w:sz w:val="24"/>
          <w:szCs w:val="24"/>
        </w:rPr>
        <w:t>to</w:t>
      </w:r>
      <w:r w:rsidRPr="00F00F15">
        <w:rPr>
          <w:rFonts w:ascii="Times New Roman" w:hAnsi="Times New Roman" w:cs="Times New Roman"/>
          <w:spacing w:val="-7"/>
          <w:sz w:val="24"/>
          <w:szCs w:val="24"/>
        </w:rPr>
        <w:t xml:space="preserve"> </w:t>
      </w:r>
      <w:r w:rsidRPr="00F00F15">
        <w:rPr>
          <w:rFonts w:ascii="Times New Roman" w:hAnsi="Times New Roman" w:cs="Times New Roman"/>
          <w:spacing w:val="-1"/>
          <w:sz w:val="24"/>
          <w:szCs w:val="24"/>
        </w:rPr>
        <w:t>upgrad</w:t>
      </w:r>
      <w:r w:rsidR="00E10A7E" w:rsidRPr="00F00F15">
        <w:rPr>
          <w:rFonts w:ascii="Times New Roman" w:hAnsi="Times New Roman" w:cs="Times New Roman"/>
          <w:spacing w:val="-1"/>
          <w:sz w:val="24"/>
          <w:szCs w:val="24"/>
        </w:rPr>
        <w:t>e</w:t>
      </w:r>
      <w:r w:rsidRPr="00F00F15">
        <w:rPr>
          <w:rFonts w:ascii="Times New Roman" w:hAnsi="Times New Roman" w:cs="Times New Roman"/>
          <w:spacing w:val="-10"/>
          <w:sz w:val="24"/>
          <w:szCs w:val="24"/>
        </w:rPr>
        <w:t xml:space="preserve"> </w:t>
      </w:r>
      <w:r w:rsidRPr="00F00F15">
        <w:rPr>
          <w:rFonts w:ascii="Times New Roman" w:hAnsi="Times New Roman" w:cs="Times New Roman"/>
          <w:spacing w:val="-1"/>
          <w:sz w:val="24"/>
          <w:szCs w:val="24"/>
        </w:rPr>
        <w:t>software.</w:t>
      </w:r>
      <w:r w:rsidRPr="00F00F15">
        <w:rPr>
          <w:rFonts w:ascii="Times New Roman" w:hAnsi="Times New Roman" w:cs="Times New Roman"/>
          <w:spacing w:val="-7"/>
          <w:sz w:val="24"/>
          <w:szCs w:val="24"/>
        </w:rPr>
        <w:t xml:space="preserve"> </w:t>
      </w:r>
      <w:r w:rsidRPr="00F00F15">
        <w:rPr>
          <w:rFonts w:ascii="Times New Roman" w:hAnsi="Times New Roman" w:cs="Times New Roman"/>
          <w:spacing w:val="-1"/>
          <w:sz w:val="24"/>
          <w:szCs w:val="24"/>
        </w:rPr>
        <w:t>These</w:t>
      </w:r>
      <w:r w:rsidRPr="00F00F15">
        <w:rPr>
          <w:rFonts w:ascii="Times New Roman" w:hAnsi="Times New Roman" w:cs="Times New Roman"/>
          <w:spacing w:val="-8"/>
          <w:sz w:val="24"/>
          <w:szCs w:val="24"/>
        </w:rPr>
        <w:t xml:space="preserve"> </w:t>
      </w:r>
      <w:r w:rsidRPr="00F00F15">
        <w:rPr>
          <w:rFonts w:ascii="Times New Roman" w:hAnsi="Times New Roman" w:cs="Times New Roman"/>
          <w:spacing w:val="-1"/>
          <w:sz w:val="24"/>
          <w:szCs w:val="24"/>
        </w:rPr>
        <w:t>expenditures</w:t>
      </w:r>
      <w:r w:rsidRPr="00F00F15">
        <w:rPr>
          <w:rFonts w:ascii="Times New Roman" w:hAnsi="Times New Roman" w:cs="Times New Roman"/>
          <w:spacing w:val="75"/>
          <w:sz w:val="24"/>
          <w:szCs w:val="24"/>
        </w:rPr>
        <w:t xml:space="preserve"> </w:t>
      </w:r>
      <w:r w:rsidRPr="00F00F15">
        <w:rPr>
          <w:rFonts w:ascii="Times New Roman" w:hAnsi="Times New Roman" w:cs="Times New Roman"/>
          <w:spacing w:val="-1"/>
          <w:sz w:val="24"/>
          <w:szCs w:val="24"/>
        </w:rPr>
        <w:t>were</w:t>
      </w:r>
      <w:r w:rsidRPr="00F00F15">
        <w:rPr>
          <w:rFonts w:ascii="Times New Roman" w:hAnsi="Times New Roman" w:cs="Times New Roman"/>
          <w:spacing w:val="27"/>
          <w:sz w:val="24"/>
          <w:szCs w:val="24"/>
        </w:rPr>
        <w:t xml:space="preserve"> </w:t>
      </w:r>
      <w:r w:rsidRPr="00F00F15">
        <w:rPr>
          <w:rFonts w:ascii="Times New Roman" w:hAnsi="Times New Roman" w:cs="Times New Roman"/>
          <w:spacing w:val="-1"/>
          <w:sz w:val="24"/>
          <w:szCs w:val="24"/>
        </w:rPr>
        <w:t>approved</w:t>
      </w:r>
      <w:r w:rsidRPr="00F00F15">
        <w:rPr>
          <w:rFonts w:ascii="Times New Roman" w:hAnsi="Times New Roman" w:cs="Times New Roman"/>
          <w:spacing w:val="28"/>
          <w:sz w:val="24"/>
          <w:szCs w:val="24"/>
        </w:rPr>
        <w:t xml:space="preserve"> </w:t>
      </w:r>
      <w:r w:rsidRPr="00F00F15">
        <w:rPr>
          <w:rFonts w:ascii="Times New Roman" w:hAnsi="Times New Roman" w:cs="Times New Roman"/>
          <w:spacing w:val="2"/>
          <w:sz w:val="24"/>
          <w:szCs w:val="24"/>
        </w:rPr>
        <w:t>by</w:t>
      </w:r>
      <w:r w:rsidRPr="00F00F15">
        <w:rPr>
          <w:rFonts w:ascii="Times New Roman" w:hAnsi="Times New Roman" w:cs="Times New Roman"/>
          <w:spacing w:val="22"/>
          <w:sz w:val="24"/>
          <w:szCs w:val="24"/>
        </w:rPr>
        <w:t xml:space="preserve"> </w:t>
      </w:r>
      <w:r w:rsidRPr="00F00F15">
        <w:rPr>
          <w:rFonts w:ascii="Times New Roman" w:hAnsi="Times New Roman" w:cs="Times New Roman"/>
          <w:sz w:val="24"/>
          <w:szCs w:val="24"/>
        </w:rPr>
        <w:t>the</w:t>
      </w:r>
      <w:r w:rsidRPr="00F00F15">
        <w:rPr>
          <w:rFonts w:ascii="Times New Roman" w:hAnsi="Times New Roman" w:cs="Times New Roman"/>
          <w:spacing w:val="30"/>
          <w:sz w:val="24"/>
          <w:szCs w:val="24"/>
        </w:rPr>
        <w:t xml:space="preserve"> </w:t>
      </w:r>
      <w:r w:rsidRPr="00F00F15">
        <w:rPr>
          <w:rFonts w:ascii="Times New Roman" w:hAnsi="Times New Roman" w:cs="Times New Roman"/>
          <w:spacing w:val="-1"/>
          <w:sz w:val="24"/>
          <w:szCs w:val="24"/>
        </w:rPr>
        <w:t>Legislature,</w:t>
      </w:r>
      <w:r w:rsidRPr="00F00F15">
        <w:rPr>
          <w:rFonts w:ascii="Times New Roman" w:hAnsi="Times New Roman" w:cs="Times New Roman"/>
          <w:spacing w:val="28"/>
          <w:sz w:val="24"/>
          <w:szCs w:val="24"/>
        </w:rPr>
        <w:t xml:space="preserve"> </w:t>
      </w:r>
      <w:r w:rsidRPr="00F00F15">
        <w:rPr>
          <w:rFonts w:ascii="Times New Roman" w:hAnsi="Times New Roman" w:cs="Times New Roman"/>
          <w:sz w:val="24"/>
          <w:szCs w:val="24"/>
        </w:rPr>
        <w:t>the</w:t>
      </w:r>
      <w:r w:rsidRPr="00F00F15">
        <w:rPr>
          <w:rFonts w:ascii="Times New Roman" w:hAnsi="Times New Roman" w:cs="Times New Roman"/>
          <w:spacing w:val="28"/>
          <w:sz w:val="24"/>
          <w:szCs w:val="24"/>
        </w:rPr>
        <w:t xml:space="preserve"> </w:t>
      </w:r>
      <w:r w:rsidRPr="00F00F15">
        <w:rPr>
          <w:rFonts w:ascii="Times New Roman" w:hAnsi="Times New Roman" w:cs="Times New Roman"/>
          <w:spacing w:val="-1"/>
          <w:sz w:val="24"/>
          <w:szCs w:val="24"/>
        </w:rPr>
        <w:t>Department</w:t>
      </w:r>
      <w:r w:rsidRPr="00F00F15">
        <w:rPr>
          <w:rFonts w:ascii="Times New Roman" w:hAnsi="Times New Roman" w:cs="Times New Roman"/>
          <w:spacing w:val="29"/>
          <w:sz w:val="24"/>
          <w:szCs w:val="24"/>
        </w:rPr>
        <w:t xml:space="preserve"> </w:t>
      </w:r>
      <w:r w:rsidRPr="00F00F15">
        <w:rPr>
          <w:rFonts w:ascii="Times New Roman" w:hAnsi="Times New Roman" w:cs="Times New Roman"/>
          <w:sz w:val="24"/>
          <w:szCs w:val="24"/>
        </w:rPr>
        <w:t>of</w:t>
      </w:r>
      <w:r w:rsidRPr="00F00F15">
        <w:rPr>
          <w:rFonts w:ascii="Times New Roman" w:hAnsi="Times New Roman" w:cs="Times New Roman"/>
          <w:spacing w:val="27"/>
          <w:sz w:val="24"/>
          <w:szCs w:val="24"/>
        </w:rPr>
        <w:t xml:space="preserve"> </w:t>
      </w:r>
      <w:r w:rsidRPr="00F00F15">
        <w:rPr>
          <w:rFonts w:ascii="Times New Roman" w:hAnsi="Times New Roman" w:cs="Times New Roman"/>
          <w:spacing w:val="-1"/>
          <w:sz w:val="24"/>
          <w:szCs w:val="24"/>
        </w:rPr>
        <w:t>Public</w:t>
      </w:r>
      <w:r w:rsidRPr="00F00F15">
        <w:rPr>
          <w:rFonts w:ascii="Times New Roman" w:hAnsi="Times New Roman" w:cs="Times New Roman"/>
          <w:spacing w:val="28"/>
          <w:sz w:val="24"/>
          <w:szCs w:val="24"/>
        </w:rPr>
        <w:t xml:space="preserve"> </w:t>
      </w:r>
      <w:r w:rsidRPr="00F00F15">
        <w:rPr>
          <w:rFonts w:ascii="Times New Roman" w:hAnsi="Times New Roman" w:cs="Times New Roman"/>
          <w:spacing w:val="-1"/>
          <w:sz w:val="24"/>
          <w:szCs w:val="24"/>
        </w:rPr>
        <w:t>Safety,</w:t>
      </w:r>
      <w:r w:rsidRPr="00F00F15">
        <w:rPr>
          <w:rFonts w:ascii="Times New Roman" w:hAnsi="Times New Roman" w:cs="Times New Roman"/>
          <w:spacing w:val="28"/>
          <w:sz w:val="24"/>
          <w:szCs w:val="24"/>
        </w:rPr>
        <w:t xml:space="preserve"> </w:t>
      </w:r>
      <w:r w:rsidRPr="00F00F15">
        <w:rPr>
          <w:rFonts w:ascii="Times New Roman" w:hAnsi="Times New Roman" w:cs="Times New Roman"/>
          <w:spacing w:val="-1"/>
          <w:sz w:val="24"/>
          <w:szCs w:val="24"/>
        </w:rPr>
        <w:t>and</w:t>
      </w:r>
      <w:r w:rsidRPr="00F00F15">
        <w:rPr>
          <w:rFonts w:ascii="Times New Roman" w:hAnsi="Times New Roman" w:cs="Times New Roman"/>
          <w:spacing w:val="30"/>
          <w:sz w:val="24"/>
          <w:szCs w:val="24"/>
        </w:rPr>
        <w:t xml:space="preserve"> </w:t>
      </w:r>
      <w:r w:rsidRPr="00F00F15">
        <w:rPr>
          <w:rFonts w:ascii="Times New Roman" w:hAnsi="Times New Roman" w:cs="Times New Roman"/>
          <w:sz w:val="24"/>
          <w:szCs w:val="24"/>
        </w:rPr>
        <w:t>the</w:t>
      </w:r>
      <w:r w:rsidRPr="00F00F15">
        <w:rPr>
          <w:rFonts w:ascii="Times New Roman" w:hAnsi="Times New Roman" w:cs="Times New Roman"/>
          <w:spacing w:val="28"/>
          <w:sz w:val="24"/>
          <w:szCs w:val="24"/>
        </w:rPr>
        <w:t xml:space="preserve"> </w:t>
      </w:r>
      <w:r w:rsidRPr="00F00F15">
        <w:rPr>
          <w:rFonts w:ascii="Times New Roman" w:hAnsi="Times New Roman" w:cs="Times New Roman"/>
          <w:sz w:val="24"/>
          <w:szCs w:val="24"/>
        </w:rPr>
        <w:t>Rhode</w:t>
      </w:r>
      <w:r w:rsidRPr="00F00F15">
        <w:rPr>
          <w:rFonts w:ascii="Times New Roman" w:hAnsi="Times New Roman" w:cs="Times New Roman"/>
          <w:spacing w:val="27"/>
          <w:sz w:val="24"/>
          <w:szCs w:val="24"/>
        </w:rPr>
        <w:t xml:space="preserve"> </w:t>
      </w:r>
      <w:r w:rsidRPr="00F00F15">
        <w:rPr>
          <w:rFonts w:ascii="Times New Roman" w:hAnsi="Times New Roman" w:cs="Times New Roman"/>
          <w:spacing w:val="-1"/>
          <w:sz w:val="24"/>
          <w:szCs w:val="24"/>
        </w:rPr>
        <w:t>Island</w:t>
      </w:r>
      <w:r w:rsidRPr="00F00F15">
        <w:rPr>
          <w:rFonts w:ascii="Times New Roman" w:hAnsi="Times New Roman" w:cs="Times New Roman"/>
          <w:spacing w:val="30"/>
          <w:sz w:val="24"/>
          <w:szCs w:val="24"/>
        </w:rPr>
        <w:t xml:space="preserve"> </w:t>
      </w:r>
      <w:r w:rsidRPr="00F00F15">
        <w:rPr>
          <w:rFonts w:ascii="Times New Roman" w:hAnsi="Times New Roman" w:cs="Times New Roman"/>
          <w:spacing w:val="-1"/>
          <w:sz w:val="24"/>
          <w:szCs w:val="24"/>
        </w:rPr>
        <w:t>Budget</w:t>
      </w:r>
      <w:r w:rsidR="00E10A7E" w:rsidRPr="00F00F15">
        <w:rPr>
          <w:rFonts w:ascii="Times New Roman" w:hAnsi="Times New Roman" w:cs="Times New Roman"/>
          <w:spacing w:val="79"/>
          <w:sz w:val="24"/>
          <w:szCs w:val="24"/>
        </w:rPr>
        <w:t xml:space="preserve"> </w:t>
      </w:r>
      <w:r w:rsidRPr="00F00F15">
        <w:rPr>
          <w:rFonts w:ascii="Times New Roman" w:hAnsi="Times New Roman" w:cs="Times New Roman"/>
          <w:spacing w:val="-1"/>
          <w:sz w:val="24"/>
          <w:szCs w:val="24"/>
        </w:rPr>
        <w:t>Office.</w:t>
      </w:r>
    </w:p>
    <w:p w:rsidR="00A279F8" w:rsidRDefault="00A279F8">
      <w:pPr>
        <w:pStyle w:val="BodyText"/>
        <w:ind w:right="116"/>
        <w:jc w:val="both"/>
        <w:rPr>
          <w:spacing w:val="-1"/>
        </w:rPr>
      </w:pPr>
    </w:p>
    <w:p w:rsidR="00A279F8" w:rsidRPr="006D16D6" w:rsidRDefault="00A279F8">
      <w:pPr>
        <w:pStyle w:val="BodyText"/>
        <w:ind w:right="116"/>
        <w:jc w:val="both"/>
        <w:rPr>
          <w:rFonts w:cs="Times New Roman"/>
          <w:b/>
          <w:bCs/>
          <w:spacing w:val="-1"/>
        </w:rPr>
      </w:pPr>
      <w:r w:rsidRPr="006D16D6">
        <w:rPr>
          <w:rFonts w:cs="Times New Roman"/>
          <w:b/>
          <w:bCs/>
          <w:spacing w:val="-1"/>
        </w:rPr>
        <w:t>Rapid SOS</w:t>
      </w:r>
    </w:p>
    <w:p w:rsidR="00A279F8" w:rsidRDefault="003C75C9">
      <w:pPr>
        <w:pStyle w:val="BodyText"/>
        <w:ind w:right="116"/>
        <w:jc w:val="both"/>
        <w:rPr>
          <w:rFonts w:cs="Times New Roman"/>
        </w:rPr>
      </w:pPr>
      <w:r w:rsidRPr="006D16D6">
        <w:rPr>
          <w:rFonts w:cs="Times New Roman"/>
        </w:rPr>
        <w:t>RI E 9-1-1 was pleased to announce that in September of 2019, RapidSOS software was deployed statewide. This software allows access to device-based location information from enabled (smartphones, connected cars, wearables and connected homes) resulting in faster and in most cases more accurate location information than Phase 2 currently provides.</w:t>
      </w:r>
    </w:p>
    <w:p w:rsidR="000118AD" w:rsidRPr="000118AD" w:rsidRDefault="000118AD">
      <w:pPr>
        <w:pStyle w:val="BodyText"/>
        <w:ind w:right="116"/>
        <w:jc w:val="both"/>
        <w:rPr>
          <w:rFonts w:cs="Times New Roman"/>
        </w:rPr>
      </w:pPr>
    </w:p>
    <w:p w:rsidR="003C75C9" w:rsidRPr="000118AD" w:rsidRDefault="003C75C9" w:rsidP="000118AD">
      <w:pPr>
        <w:ind w:firstLine="100"/>
        <w:rPr>
          <w:rFonts w:ascii="Times New Roman" w:eastAsia="Times New Roman" w:hAnsi="Times New Roman" w:cs="Times New Roman"/>
          <w:sz w:val="24"/>
          <w:szCs w:val="24"/>
        </w:rPr>
      </w:pPr>
      <w:r w:rsidRPr="000118AD">
        <w:rPr>
          <w:rFonts w:ascii="Times New Roman" w:hAnsi="Times New Roman" w:cs="Times New Roman"/>
          <w:b/>
          <w:bCs/>
          <w:sz w:val="24"/>
          <w:szCs w:val="24"/>
        </w:rPr>
        <w:t>Emergency Medical Dispatch (EMD)</w:t>
      </w:r>
    </w:p>
    <w:p w:rsidR="00932303" w:rsidRPr="006D16D6" w:rsidRDefault="0013194F">
      <w:pPr>
        <w:pStyle w:val="BodyText"/>
        <w:ind w:right="116"/>
        <w:jc w:val="both"/>
        <w:rPr>
          <w:rFonts w:cs="Times New Roman"/>
          <w:color w:val="000000"/>
        </w:rPr>
      </w:pPr>
      <w:r>
        <w:rPr>
          <w:rFonts w:cs="Times New Roman"/>
          <w:color w:val="000000"/>
        </w:rPr>
        <w:t xml:space="preserve">RI E 9-1-1 in conjunction with the Department of Health is actively pursuing the implementation of EMD protocols. The </w:t>
      </w:r>
      <w:r w:rsidR="00932303" w:rsidRPr="006D16D6">
        <w:rPr>
          <w:rFonts w:cs="Times New Roman"/>
          <w:color w:val="000000"/>
        </w:rPr>
        <w:t>use of (EMD) provides supervisors and telecommunicators with scientifically backed scripted protocols delivered by a state-of-the-art call taking software while callers await the arrival of first responders.</w:t>
      </w:r>
      <w:r w:rsidR="00AA3758" w:rsidRPr="006D16D6">
        <w:rPr>
          <w:rFonts w:cs="Times New Roman"/>
          <w:color w:val="000000"/>
        </w:rPr>
        <w:t xml:space="preserve"> Rhode Island contracted with Priority Dispatch who process over 90 million emergency calls per year. It is in use in over 3,000 cities in 41 countries and in 18 languages and is used in 70% of dispatch centers in New England.</w:t>
      </w:r>
    </w:p>
    <w:p w:rsidR="00B60F35" w:rsidRPr="006D16D6" w:rsidRDefault="00B60F35">
      <w:pPr>
        <w:pStyle w:val="BodyText"/>
        <w:ind w:right="116"/>
        <w:jc w:val="both"/>
        <w:rPr>
          <w:rFonts w:cs="Times New Roman"/>
          <w:color w:val="000000"/>
        </w:rPr>
      </w:pPr>
    </w:p>
    <w:p w:rsidR="00BB6151" w:rsidRPr="006D16D6" w:rsidRDefault="00B60F35" w:rsidP="00025DB8">
      <w:pPr>
        <w:pStyle w:val="BodyText"/>
        <w:ind w:right="116"/>
        <w:jc w:val="both"/>
        <w:rPr>
          <w:rFonts w:cs="Times New Roman"/>
          <w:b/>
          <w:bCs/>
          <w:color w:val="000000"/>
        </w:rPr>
      </w:pPr>
      <w:r w:rsidRPr="006D16D6">
        <w:rPr>
          <w:rFonts w:cs="Times New Roman"/>
          <w:b/>
          <w:bCs/>
          <w:color w:val="000000"/>
        </w:rPr>
        <w:t>Pictometry</w:t>
      </w:r>
    </w:p>
    <w:p w:rsidR="00BB6151" w:rsidRPr="006D16D6" w:rsidRDefault="00BB6151" w:rsidP="00BB6151">
      <w:pPr>
        <w:pStyle w:val="BodyText"/>
        <w:ind w:right="116"/>
        <w:jc w:val="both"/>
        <w:rPr>
          <w:rFonts w:cs="Times New Roman"/>
        </w:rPr>
      </w:pPr>
      <w:r w:rsidRPr="006D16D6">
        <w:rPr>
          <w:rFonts w:cs="Times New Roman"/>
        </w:rPr>
        <w:t xml:space="preserve">RI E 9-1-1 was pleased to announce the purchase of a </w:t>
      </w:r>
      <w:r w:rsidRPr="006D16D6">
        <w:rPr>
          <w:rFonts w:cs="Times New Roman"/>
          <w:b/>
          <w:bCs/>
        </w:rPr>
        <w:t>state-wide sub three-inch OBLIQUE capture</w:t>
      </w:r>
      <w:r w:rsidRPr="006D16D6">
        <w:rPr>
          <w:rFonts w:cs="Times New Roman"/>
        </w:rPr>
        <w:t xml:space="preserve"> in the fall of 2019 with an option for a fly-over in the fall of 2021.</w:t>
      </w:r>
      <w:r w:rsidR="00D822F1" w:rsidRPr="006D16D6">
        <w:rPr>
          <w:rFonts w:cs="Times New Roman"/>
        </w:rPr>
        <w:t xml:space="preserve"> Pictometry provides a selection of up to 12 different high-resolution views of any property, building, highway or other pertinent information relative to an emergency caller’s location. It allows RI E 9-1-1 telecommunicators to focus on the above referenced data to determine distance, height, elevation and area directly from the imagery.</w:t>
      </w:r>
    </w:p>
    <w:p w:rsidR="00D822F1" w:rsidRPr="006D16D6" w:rsidRDefault="00D822F1" w:rsidP="00BB6151">
      <w:pPr>
        <w:pStyle w:val="BodyText"/>
        <w:ind w:right="116"/>
        <w:jc w:val="both"/>
        <w:rPr>
          <w:rFonts w:cs="Times New Roman"/>
        </w:rPr>
      </w:pPr>
    </w:p>
    <w:p w:rsidR="00D822F1" w:rsidRPr="006D16D6" w:rsidRDefault="00D822F1" w:rsidP="00BB6151">
      <w:pPr>
        <w:pStyle w:val="BodyText"/>
        <w:ind w:right="116"/>
        <w:jc w:val="both"/>
        <w:rPr>
          <w:rFonts w:cs="Times New Roman"/>
          <w:b/>
          <w:bCs/>
        </w:rPr>
      </w:pPr>
      <w:r w:rsidRPr="006D16D6">
        <w:rPr>
          <w:rFonts w:cs="Times New Roman"/>
          <w:b/>
          <w:bCs/>
        </w:rPr>
        <w:t>Cyber Security Assessment</w:t>
      </w:r>
    </w:p>
    <w:p w:rsidR="00AE7352" w:rsidRPr="006D16D6" w:rsidRDefault="00AE7352" w:rsidP="00AE7352">
      <w:pPr>
        <w:ind w:left="100"/>
        <w:rPr>
          <w:rFonts w:ascii="Times New Roman" w:hAnsi="Times New Roman" w:cs="Times New Roman"/>
          <w:sz w:val="24"/>
          <w:szCs w:val="24"/>
        </w:rPr>
      </w:pPr>
      <w:r w:rsidRPr="006D16D6">
        <w:rPr>
          <w:rFonts w:ascii="Times New Roman" w:hAnsi="Times New Roman" w:cs="Times New Roman"/>
          <w:sz w:val="24"/>
          <w:szCs w:val="24"/>
        </w:rPr>
        <w:t xml:space="preserve">RI E 9-1-1 hired Rhode Island based Carousel Industries to perform a network and computer assessment of the current environment. The main goal was to identify the strengths and weaknesses of the network architecture and software from a cyber security perspective. Upon completion there were configuration and design issues that had to be addressed, these issues were categorized and prioritized in the following manner; 1 (of greatest concern, needs immediate attention); 2 (of moderate concern); 3 (of low concern). </w:t>
      </w:r>
    </w:p>
    <w:p w:rsidR="001A1AC9" w:rsidRPr="006D16D6" w:rsidRDefault="001A1AC9">
      <w:pPr>
        <w:rPr>
          <w:rFonts w:ascii="Times New Roman" w:eastAsia="Times New Roman" w:hAnsi="Times New Roman" w:cs="Times New Roman"/>
          <w:sz w:val="24"/>
          <w:szCs w:val="24"/>
        </w:rPr>
      </w:pPr>
    </w:p>
    <w:p w:rsidR="00B67A1F" w:rsidRDefault="00B67A1F">
      <w:pPr>
        <w:pStyle w:val="BodyText"/>
        <w:ind w:right="113"/>
        <w:jc w:val="both"/>
        <w:rPr>
          <w:rFonts w:cs="Times New Roman"/>
          <w:spacing w:val="1"/>
        </w:rPr>
      </w:pPr>
      <w:r w:rsidRPr="00B67A1F">
        <w:rPr>
          <w:rFonts w:cs="Times New Roman"/>
          <w:b/>
          <w:bCs/>
          <w:spacing w:val="1"/>
        </w:rPr>
        <w:t>Text-To-911</w:t>
      </w:r>
    </w:p>
    <w:p w:rsidR="001A1AC9" w:rsidRDefault="00975940">
      <w:pPr>
        <w:pStyle w:val="BodyText"/>
        <w:ind w:right="113"/>
        <w:jc w:val="both"/>
        <w:rPr>
          <w:rFonts w:cs="Times New Roman"/>
        </w:rPr>
      </w:pPr>
      <w:r w:rsidRPr="006D16D6">
        <w:rPr>
          <w:rFonts w:cs="Times New Roman"/>
          <w:spacing w:val="1"/>
        </w:rPr>
        <w:t>RI</w:t>
      </w:r>
      <w:r w:rsidRPr="006D16D6">
        <w:rPr>
          <w:rFonts w:cs="Times New Roman"/>
          <w:spacing w:val="4"/>
        </w:rPr>
        <w:t xml:space="preserve"> </w:t>
      </w:r>
      <w:r w:rsidRPr="006D16D6">
        <w:rPr>
          <w:rFonts w:cs="Times New Roman"/>
          <w:spacing w:val="-1"/>
        </w:rPr>
        <w:t>E-911</w:t>
      </w:r>
      <w:r w:rsidRPr="006D16D6">
        <w:rPr>
          <w:rFonts w:cs="Times New Roman"/>
          <w:spacing w:val="9"/>
        </w:rPr>
        <w:t xml:space="preserve"> </w:t>
      </w:r>
      <w:r w:rsidRPr="006D16D6">
        <w:rPr>
          <w:rFonts w:cs="Times New Roman"/>
        </w:rPr>
        <w:t>maintains</w:t>
      </w:r>
      <w:r w:rsidRPr="006D16D6">
        <w:rPr>
          <w:rFonts w:cs="Times New Roman"/>
          <w:spacing w:val="9"/>
        </w:rPr>
        <w:t xml:space="preserve"> </w:t>
      </w:r>
      <w:r w:rsidRPr="006D16D6">
        <w:rPr>
          <w:rFonts w:cs="Times New Roman"/>
        </w:rPr>
        <w:t>a</w:t>
      </w:r>
      <w:r w:rsidRPr="006D16D6">
        <w:rPr>
          <w:rFonts w:cs="Times New Roman"/>
          <w:spacing w:val="8"/>
        </w:rPr>
        <w:t xml:space="preserve"> </w:t>
      </w:r>
      <w:r w:rsidRPr="006D16D6">
        <w:rPr>
          <w:rFonts w:cs="Times New Roman"/>
        </w:rPr>
        <w:t>voice</w:t>
      </w:r>
      <w:r w:rsidRPr="006D16D6">
        <w:rPr>
          <w:rFonts w:cs="Times New Roman"/>
          <w:spacing w:val="7"/>
        </w:rPr>
        <w:t xml:space="preserve"> </w:t>
      </w:r>
      <w:r w:rsidRPr="006D16D6">
        <w:rPr>
          <w:rFonts w:cs="Times New Roman"/>
          <w:spacing w:val="-1"/>
        </w:rPr>
        <w:t>and</w:t>
      </w:r>
      <w:r w:rsidRPr="006D16D6">
        <w:rPr>
          <w:rFonts w:cs="Times New Roman"/>
          <w:spacing w:val="9"/>
        </w:rPr>
        <w:t xml:space="preserve"> </w:t>
      </w:r>
      <w:r w:rsidRPr="006D16D6">
        <w:rPr>
          <w:rFonts w:cs="Times New Roman"/>
          <w:spacing w:val="-1"/>
        </w:rPr>
        <w:t>data</w:t>
      </w:r>
      <w:r w:rsidRPr="006D16D6">
        <w:rPr>
          <w:rFonts w:cs="Times New Roman"/>
          <w:spacing w:val="8"/>
        </w:rPr>
        <w:t xml:space="preserve"> </w:t>
      </w:r>
      <w:r w:rsidRPr="006D16D6">
        <w:rPr>
          <w:rFonts w:cs="Times New Roman"/>
          <w:spacing w:val="-1"/>
        </w:rPr>
        <w:t>network</w:t>
      </w:r>
      <w:r w:rsidRPr="006D16D6">
        <w:rPr>
          <w:rFonts w:cs="Times New Roman"/>
          <w:spacing w:val="10"/>
        </w:rPr>
        <w:t xml:space="preserve"> </w:t>
      </w:r>
      <w:r w:rsidRPr="006D16D6">
        <w:rPr>
          <w:rFonts w:cs="Times New Roman"/>
        </w:rPr>
        <w:t>which</w:t>
      </w:r>
      <w:r w:rsidRPr="006D16D6">
        <w:rPr>
          <w:rFonts w:cs="Times New Roman"/>
          <w:spacing w:val="9"/>
        </w:rPr>
        <w:t xml:space="preserve"> </w:t>
      </w:r>
      <w:r w:rsidRPr="006D16D6">
        <w:rPr>
          <w:rFonts w:cs="Times New Roman"/>
          <w:spacing w:val="-1"/>
        </w:rPr>
        <w:t>connects</w:t>
      </w:r>
      <w:r w:rsidRPr="006D16D6">
        <w:rPr>
          <w:rFonts w:cs="Times New Roman"/>
          <w:spacing w:val="10"/>
        </w:rPr>
        <w:t xml:space="preserve"> </w:t>
      </w:r>
      <w:r w:rsidRPr="006D16D6">
        <w:rPr>
          <w:rFonts w:cs="Times New Roman"/>
        </w:rPr>
        <w:t>our</w:t>
      </w:r>
      <w:r w:rsidRPr="006D16D6">
        <w:rPr>
          <w:rFonts w:cs="Times New Roman"/>
          <w:spacing w:val="8"/>
        </w:rPr>
        <w:t xml:space="preserve"> </w:t>
      </w:r>
      <w:r w:rsidRPr="006D16D6">
        <w:rPr>
          <w:rFonts w:cs="Times New Roman"/>
        </w:rPr>
        <w:t>PSAP</w:t>
      </w:r>
      <w:r w:rsidRPr="006D16D6">
        <w:rPr>
          <w:rFonts w:cs="Times New Roman"/>
          <w:spacing w:val="10"/>
        </w:rPr>
        <w:t xml:space="preserve"> </w:t>
      </w:r>
      <w:r w:rsidRPr="006D16D6">
        <w:rPr>
          <w:rFonts w:cs="Times New Roman"/>
        </w:rPr>
        <w:t>to</w:t>
      </w:r>
      <w:r w:rsidRPr="006D16D6">
        <w:rPr>
          <w:rFonts w:cs="Times New Roman"/>
          <w:spacing w:val="7"/>
        </w:rPr>
        <w:t xml:space="preserve"> </w:t>
      </w:r>
      <w:r w:rsidRPr="006D16D6">
        <w:rPr>
          <w:rFonts w:cs="Times New Roman"/>
          <w:spacing w:val="-1"/>
        </w:rPr>
        <w:t>all</w:t>
      </w:r>
      <w:r w:rsidRPr="006D16D6">
        <w:rPr>
          <w:rFonts w:cs="Times New Roman"/>
          <w:spacing w:val="10"/>
        </w:rPr>
        <w:t xml:space="preserve"> </w:t>
      </w:r>
      <w:r w:rsidRPr="006D16D6">
        <w:rPr>
          <w:rFonts w:cs="Times New Roman"/>
          <w:spacing w:val="-1"/>
        </w:rPr>
        <w:t>local</w:t>
      </w:r>
      <w:r w:rsidRPr="006D16D6">
        <w:rPr>
          <w:rFonts w:cs="Times New Roman"/>
          <w:spacing w:val="9"/>
        </w:rPr>
        <w:t xml:space="preserve"> </w:t>
      </w:r>
      <w:r w:rsidRPr="006D16D6">
        <w:rPr>
          <w:rFonts w:cs="Times New Roman"/>
          <w:spacing w:val="-1"/>
        </w:rPr>
        <w:t>service</w:t>
      </w:r>
      <w:r w:rsidRPr="006D16D6">
        <w:rPr>
          <w:rFonts w:cs="Times New Roman"/>
          <w:spacing w:val="8"/>
        </w:rPr>
        <w:t xml:space="preserve"> </w:t>
      </w:r>
      <w:r w:rsidRPr="006D16D6">
        <w:rPr>
          <w:rFonts w:cs="Times New Roman"/>
          <w:spacing w:val="-1"/>
        </w:rPr>
        <w:t>provider</w:t>
      </w:r>
      <w:r w:rsidRPr="006D16D6">
        <w:rPr>
          <w:rFonts w:cs="Times New Roman"/>
          <w:spacing w:val="73"/>
        </w:rPr>
        <w:t xml:space="preserve"> </w:t>
      </w:r>
      <w:r w:rsidRPr="006D16D6">
        <w:rPr>
          <w:rFonts w:cs="Times New Roman"/>
          <w:spacing w:val="-1"/>
        </w:rPr>
        <w:t>dispatch</w:t>
      </w:r>
      <w:r w:rsidRPr="006D16D6">
        <w:rPr>
          <w:rFonts w:cs="Times New Roman"/>
          <w:spacing w:val="10"/>
        </w:rPr>
        <w:t xml:space="preserve"> </w:t>
      </w:r>
      <w:r w:rsidRPr="006D16D6">
        <w:rPr>
          <w:rFonts w:cs="Times New Roman"/>
          <w:spacing w:val="-1"/>
        </w:rPr>
        <w:t>centers</w:t>
      </w:r>
      <w:r w:rsidRPr="006D16D6">
        <w:rPr>
          <w:rFonts w:cs="Times New Roman"/>
          <w:spacing w:val="8"/>
        </w:rPr>
        <w:t xml:space="preserve"> </w:t>
      </w:r>
      <w:r w:rsidRPr="006D16D6">
        <w:rPr>
          <w:rFonts w:cs="Times New Roman"/>
          <w:spacing w:val="-1"/>
        </w:rPr>
        <w:t>and</w:t>
      </w:r>
      <w:r w:rsidRPr="006D16D6">
        <w:rPr>
          <w:rFonts w:cs="Times New Roman"/>
          <w:spacing w:val="12"/>
        </w:rPr>
        <w:t xml:space="preserve"> </w:t>
      </w:r>
      <w:r w:rsidRPr="006D16D6">
        <w:rPr>
          <w:rFonts w:cs="Times New Roman"/>
          <w:spacing w:val="-1"/>
        </w:rPr>
        <w:t>transfers</w:t>
      </w:r>
      <w:r w:rsidRPr="006D16D6">
        <w:rPr>
          <w:rFonts w:cs="Times New Roman"/>
          <w:spacing w:val="8"/>
        </w:rPr>
        <w:t xml:space="preserve"> </w:t>
      </w:r>
      <w:r w:rsidRPr="006D16D6">
        <w:rPr>
          <w:rFonts w:cs="Times New Roman"/>
          <w:spacing w:val="-1"/>
        </w:rPr>
        <w:t>callers</w:t>
      </w:r>
      <w:r w:rsidRPr="006D16D6">
        <w:rPr>
          <w:rFonts w:cs="Times New Roman"/>
          <w:spacing w:val="9"/>
        </w:rPr>
        <w:t xml:space="preserve"> </w:t>
      </w:r>
      <w:r w:rsidRPr="006D16D6">
        <w:rPr>
          <w:rFonts w:cs="Times New Roman"/>
        </w:rPr>
        <w:t>to</w:t>
      </w:r>
      <w:r w:rsidRPr="006D16D6">
        <w:rPr>
          <w:rFonts w:cs="Times New Roman"/>
          <w:spacing w:val="9"/>
        </w:rPr>
        <w:t xml:space="preserve"> </w:t>
      </w:r>
      <w:r w:rsidRPr="006D16D6">
        <w:rPr>
          <w:rFonts w:cs="Times New Roman"/>
        </w:rPr>
        <w:t>the</w:t>
      </w:r>
      <w:r w:rsidRPr="006D16D6">
        <w:rPr>
          <w:rFonts w:cs="Times New Roman"/>
          <w:spacing w:val="8"/>
        </w:rPr>
        <w:t xml:space="preserve"> </w:t>
      </w:r>
      <w:r w:rsidRPr="006D16D6">
        <w:rPr>
          <w:rFonts w:cs="Times New Roman"/>
        </w:rPr>
        <w:t>appropriate</w:t>
      </w:r>
      <w:r w:rsidRPr="006D16D6">
        <w:rPr>
          <w:rFonts w:cs="Times New Roman"/>
          <w:spacing w:val="8"/>
        </w:rPr>
        <w:t xml:space="preserve"> </w:t>
      </w:r>
      <w:r w:rsidRPr="006D16D6">
        <w:rPr>
          <w:rFonts w:cs="Times New Roman"/>
        </w:rPr>
        <w:t>provider.</w:t>
      </w:r>
      <w:r w:rsidRPr="006D16D6">
        <w:rPr>
          <w:rFonts w:cs="Times New Roman"/>
          <w:spacing w:val="20"/>
        </w:rPr>
        <w:t xml:space="preserve"> </w:t>
      </w:r>
      <w:r w:rsidRPr="006D16D6">
        <w:rPr>
          <w:rFonts w:cs="Times New Roman"/>
          <w:spacing w:val="1"/>
        </w:rPr>
        <w:t>RI</w:t>
      </w:r>
      <w:r w:rsidRPr="006D16D6">
        <w:rPr>
          <w:rFonts w:cs="Times New Roman"/>
          <w:spacing w:val="8"/>
        </w:rPr>
        <w:t xml:space="preserve"> </w:t>
      </w:r>
      <w:r w:rsidRPr="006D16D6">
        <w:rPr>
          <w:rFonts w:cs="Times New Roman"/>
        </w:rPr>
        <w:t>E-911</w:t>
      </w:r>
      <w:r w:rsidRPr="006D16D6">
        <w:rPr>
          <w:rFonts w:cs="Times New Roman"/>
          <w:spacing w:val="9"/>
        </w:rPr>
        <w:t xml:space="preserve"> </w:t>
      </w:r>
      <w:r w:rsidRPr="006D16D6">
        <w:rPr>
          <w:rFonts w:cs="Times New Roman"/>
          <w:spacing w:val="-1"/>
        </w:rPr>
        <w:t>implemented</w:t>
      </w:r>
      <w:r w:rsidRPr="006D16D6">
        <w:rPr>
          <w:rFonts w:cs="Times New Roman"/>
          <w:spacing w:val="10"/>
        </w:rPr>
        <w:t xml:space="preserve"> </w:t>
      </w:r>
      <w:r w:rsidRPr="006D16D6">
        <w:rPr>
          <w:rFonts w:cs="Times New Roman"/>
          <w:spacing w:val="-1"/>
        </w:rPr>
        <w:t>an</w:t>
      </w:r>
      <w:r w:rsidRPr="006D16D6">
        <w:rPr>
          <w:rFonts w:cs="Times New Roman"/>
          <w:spacing w:val="12"/>
        </w:rPr>
        <w:t xml:space="preserve"> </w:t>
      </w:r>
      <w:r w:rsidRPr="006D16D6">
        <w:rPr>
          <w:rFonts w:cs="Times New Roman"/>
        </w:rPr>
        <w:t>NG911</w:t>
      </w:r>
      <w:r w:rsidRPr="006D16D6">
        <w:rPr>
          <w:rFonts w:cs="Times New Roman"/>
          <w:spacing w:val="85"/>
        </w:rPr>
        <w:t xml:space="preserve"> </w:t>
      </w:r>
      <w:r w:rsidRPr="006D16D6">
        <w:rPr>
          <w:rFonts w:cs="Times New Roman"/>
          <w:spacing w:val="-1"/>
        </w:rPr>
        <w:t>network and</w:t>
      </w:r>
      <w:r w:rsidRPr="006D16D6">
        <w:rPr>
          <w:rFonts w:cs="Times New Roman"/>
        </w:rPr>
        <w:t xml:space="preserve"> </w:t>
      </w:r>
      <w:r w:rsidRPr="006D16D6">
        <w:rPr>
          <w:rFonts w:cs="Times New Roman"/>
          <w:spacing w:val="-1"/>
        </w:rPr>
        <w:t>commenced</w:t>
      </w:r>
      <w:r w:rsidRPr="006D16D6">
        <w:rPr>
          <w:rFonts w:cs="Times New Roman"/>
          <w:spacing w:val="2"/>
        </w:rPr>
        <w:t xml:space="preserve"> </w:t>
      </w:r>
      <w:r w:rsidRPr="006D16D6">
        <w:rPr>
          <w:rFonts w:cs="Times New Roman"/>
          <w:spacing w:val="-1"/>
        </w:rPr>
        <w:t>Text-to-911</w:t>
      </w:r>
      <w:r w:rsidRPr="006D16D6">
        <w:rPr>
          <w:rFonts w:cs="Times New Roman"/>
        </w:rPr>
        <w:t xml:space="preserve"> in</w:t>
      </w:r>
      <w:r w:rsidRPr="006D16D6">
        <w:rPr>
          <w:rFonts w:cs="Times New Roman"/>
          <w:spacing w:val="-3"/>
        </w:rPr>
        <w:t xml:space="preserve"> </w:t>
      </w:r>
      <w:r w:rsidRPr="006D16D6">
        <w:rPr>
          <w:rFonts w:cs="Times New Roman"/>
          <w:spacing w:val="-1"/>
        </w:rPr>
        <w:t>February</w:t>
      </w:r>
      <w:r w:rsidRPr="006D16D6">
        <w:rPr>
          <w:rFonts w:cs="Times New Roman"/>
          <w:spacing w:val="-3"/>
        </w:rPr>
        <w:t xml:space="preserve"> </w:t>
      </w:r>
      <w:r w:rsidRPr="006D16D6">
        <w:rPr>
          <w:rFonts w:cs="Times New Roman"/>
        </w:rPr>
        <w:t xml:space="preserve">2019. </w:t>
      </w:r>
      <w:r w:rsidRPr="006D16D6">
        <w:rPr>
          <w:rFonts w:cs="Times New Roman"/>
          <w:spacing w:val="1"/>
        </w:rPr>
        <w:t>RI</w:t>
      </w:r>
      <w:r w:rsidRPr="006D16D6">
        <w:rPr>
          <w:rFonts w:cs="Times New Roman"/>
          <w:spacing w:val="-6"/>
        </w:rPr>
        <w:t xml:space="preserve"> </w:t>
      </w:r>
      <w:r w:rsidRPr="006D16D6">
        <w:rPr>
          <w:rFonts w:cs="Times New Roman"/>
          <w:spacing w:val="-1"/>
        </w:rPr>
        <w:t>E-911</w:t>
      </w:r>
      <w:r w:rsidRPr="006D16D6">
        <w:rPr>
          <w:rFonts w:cs="Times New Roman"/>
        </w:rPr>
        <w:t xml:space="preserve"> utilizes </w:t>
      </w:r>
      <w:r w:rsidRPr="006D16D6">
        <w:rPr>
          <w:rFonts w:cs="Times New Roman"/>
          <w:spacing w:val="-1"/>
        </w:rPr>
        <w:t xml:space="preserve">two </w:t>
      </w:r>
      <w:r w:rsidRPr="006D16D6">
        <w:rPr>
          <w:rFonts w:cs="Times New Roman"/>
        </w:rPr>
        <w:t>emergency</w:t>
      </w:r>
      <w:r w:rsidRPr="006D16D6">
        <w:rPr>
          <w:rFonts w:cs="Times New Roman"/>
          <w:spacing w:val="-6"/>
        </w:rPr>
        <w:t xml:space="preserve"> </w:t>
      </w:r>
      <w:r w:rsidRPr="006D16D6">
        <w:rPr>
          <w:rFonts w:cs="Times New Roman"/>
          <w:spacing w:val="-1"/>
        </w:rPr>
        <w:t>services</w:t>
      </w:r>
      <w:r w:rsidRPr="006D16D6">
        <w:rPr>
          <w:rFonts w:cs="Times New Roman"/>
          <w:spacing w:val="2"/>
        </w:rPr>
        <w:t xml:space="preserve"> </w:t>
      </w:r>
      <w:r w:rsidRPr="006D16D6">
        <w:rPr>
          <w:rFonts w:cs="Times New Roman"/>
        </w:rPr>
        <w:t>IP</w:t>
      </w:r>
      <w:r w:rsidRPr="006D16D6">
        <w:rPr>
          <w:rFonts w:cs="Times New Roman"/>
          <w:spacing w:val="85"/>
        </w:rPr>
        <w:t xml:space="preserve"> </w:t>
      </w:r>
      <w:r w:rsidRPr="006D16D6">
        <w:rPr>
          <w:rFonts w:cs="Times New Roman"/>
          <w:spacing w:val="-1"/>
        </w:rPr>
        <w:t>networks</w:t>
      </w:r>
      <w:r w:rsidRPr="006D16D6">
        <w:rPr>
          <w:rFonts w:cs="Times New Roman"/>
        </w:rPr>
        <w:t xml:space="preserve"> </w:t>
      </w:r>
      <w:r w:rsidRPr="006D16D6">
        <w:rPr>
          <w:rFonts w:cs="Times New Roman"/>
          <w:spacing w:val="-1"/>
        </w:rPr>
        <w:t>(</w:t>
      </w:r>
      <w:proofErr w:type="spellStart"/>
      <w:r w:rsidRPr="006D16D6">
        <w:rPr>
          <w:rFonts w:cs="Times New Roman"/>
          <w:spacing w:val="-1"/>
        </w:rPr>
        <w:t>ESInets</w:t>
      </w:r>
      <w:proofErr w:type="spellEnd"/>
      <w:r w:rsidRPr="006D16D6">
        <w:rPr>
          <w:rFonts w:cs="Times New Roman"/>
          <w:spacing w:val="-1"/>
        </w:rPr>
        <w:t>)</w:t>
      </w:r>
      <w:r w:rsidRPr="006D16D6">
        <w:rPr>
          <w:rFonts w:cs="Times New Roman"/>
          <w:spacing w:val="3"/>
        </w:rPr>
        <w:t xml:space="preserve"> </w:t>
      </w:r>
      <w:r w:rsidRPr="006D16D6">
        <w:rPr>
          <w:rFonts w:cs="Times New Roman"/>
        </w:rPr>
        <w:t>for</w:t>
      </w:r>
      <w:r w:rsidRPr="006D16D6">
        <w:rPr>
          <w:rFonts w:cs="Times New Roman"/>
          <w:spacing w:val="-2"/>
        </w:rPr>
        <w:t xml:space="preserve"> </w:t>
      </w:r>
      <w:r w:rsidRPr="006D16D6">
        <w:rPr>
          <w:rFonts w:cs="Times New Roman"/>
        </w:rPr>
        <w:t>the</w:t>
      </w:r>
      <w:r w:rsidRPr="006D16D6">
        <w:rPr>
          <w:rFonts w:cs="Times New Roman"/>
          <w:spacing w:val="-1"/>
        </w:rPr>
        <w:t xml:space="preserve"> implementation</w:t>
      </w:r>
      <w:r w:rsidRPr="006D16D6">
        <w:rPr>
          <w:rFonts w:cs="Times New Roman"/>
        </w:rPr>
        <w:t xml:space="preserve"> of NG911.</w:t>
      </w:r>
    </w:p>
    <w:p w:rsidR="006F3771" w:rsidRDefault="006F3771">
      <w:pPr>
        <w:pStyle w:val="BodyText"/>
        <w:ind w:right="113"/>
        <w:jc w:val="both"/>
        <w:rPr>
          <w:rFonts w:cs="Times New Roman"/>
        </w:rPr>
      </w:pPr>
    </w:p>
    <w:p w:rsidR="006F3771" w:rsidRDefault="006F3771">
      <w:pPr>
        <w:pStyle w:val="BodyText"/>
        <w:ind w:right="113"/>
        <w:jc w:val="both"/>
        <w:rPr>
          <w:rFonts w:cs="Times New Roman"/>
          <w:b/>
          <w:bCs/>
        </w:rPr>
      </w:pPr>
      <w:r>
        <w:rPr>
          <w:rFonts w:cs="Times New Roman"/>
          <w:b/>
          <w:bCs/>
        </w:rPr>
        <w:t>Tyler Computer Aided Dispatch</w:t>
      </w:r>
    </w:p>
    <w:p w:rsidR="006F3771" w:rsidRPr="006F3771" w:rsidRDefault="006F3771">
      <w:pPr>
        <w:pStyle w:val="BodyText"/>
        <w:ind w:right="113"/>
        <w:jc w:val="both"/>
        <w:rPr>
          <w:rFonts w:cs="Times New Roman"/>
        </w:rPr>
      </w:pPr>
      <w:r>
        <w:rPr>
          <w:rFonts w:cs="Times New Roman"/>
        </w:rPr>
        <w:t xml:space="preserve">RI E 9-1-1 has held extensive negotiations with Tyler Technologies to implement a comprehensive CAD and statewide records management system. The CAD platform is the most effective design to launch our EMD program. </w:t>
      </w:r>
      <w:r w:rsidR="00BF6A8B">
        <w:rPr>
          <w:rFonts w:cs="Times New Roman"/>
        </w:rPr>
        <w:t>The proposed system is highly configurable and adaptable to the unique workflows at RI E 9-1-1 and will improve data sharing, operational efficiencies, situational awareness, enhanced safety for first responders and better community service.</w:t>
      </w:r>
    </w:p>
    <w:p w:rsidR="006F3771" w:rsidRPr="006F3771" w:rsidRDefault="006F3771">
      <w:pPr>
        <w:jc w:val="both"/>
        <w:rPr>
          <w:b/>
          <w:bCs/>
        </w:rPr>
        <w:sectPr w:rsidR="006F3771" w:rsidRPr="006F3771">
          <w:pgSz w:w="12240" w:h="15840"/>
          <w:pgMar w:top="1400" w:right="1320" w:bottom="280" w:left="980" w:header="720" w:footer="720" w:gutter="0"/>
          <w:cols w:space="720"/>
        </w:sectPr>
      </w:pPr>
    </w:p>
    <w:p w:rsidR="001A1AC9" w:rsidRDefault="00975940" w:rsidP="00F00F15">
      <w:pPr>
        <w:pStyle w:val="Heading2"/>
        <w:numPr>
          <w:ilvl w:val="0"/>
          <w:numId w:val="1"/>
        </w:numPr>
        <w:tabs>
          <w:tab w:val="left" w:pos="400"/>
        </w:tabs>
        <w:spacing w:before="39"/>
        <w:ind w:right="129"/>
        <w:rPr>
          <w:b w:val="0"/>
          <w:bCs w:val="0"/>
        </w:rPr>
      </w:pPr>
      <w:r>
        <w:lastRenderedPageBreak/>
        <w:t xml:space="preserve">A </w:t>
      </w:r>
      <w:r>
        <w:rPr>
          <w:spacing w:val="-1"/>
        </w:rPr>
        <w:t>description</w:t>
      </w:r>
      <w:r>
        <w:t xml:space="preserve"> of</w:t>
      </w:r>
      <w:r>
        <w:rPr>
          <w:spacing w:val="1"/>
        </w:rPr>
        <w:t xml:space="preserve"> </w:t>
      </w:r>
      <w:r>
        <w:rPr>
          <w:spacing w:val="-1"/>
        </w:rPr>
        <w:t>cybersecurity</w:t>
      </w:r>
      <w:r>
        <w:rPr>
          <w:spacing w:val="1"/>
        </w:rPr>
        <w:t xml:space="preserve"> </w:t>
      </w:r>
      <w:r>
        <w:rPr>
          <w:spacing w:val="-1"/>
        </w:rPr>
        <w:t>expenditures,</w:t>
      </w:r>
      <w:r>
        <w:t xml:space="preserve"> </w:t>
      </w:r>
      <w:r>
        <w:rPr>
          <w:spacing w:val="-1"/>
        </w:rPr>
        <w:t>including</w:t>
      </w:r>
      <w:r>
        <w:rPr>
          <w:spacing w:val="-3"/>
        </w:rPr>
        <w:t xml:space="preserve"> </w:t>
      </w:r>
      <w:r>
        <w:rPr>
          <w:spacing w:val="-1"/>
        </w:rPr>
        <w:t xml:space="preserve">whether </w:t>
      </w:r>
      <w:r>
        <w:t>your</w:t>
      </w:r>
      <w:r>
        <w:rPr>
          <w:spacing w:val="-1"/>
        </w:rPr>
        <w:t xml:space="preserve"> state </w:t>
      </w:r>
      <w:r>
        <w:t>or</w:t>
      </w:r>
      <w:r>
        <w:rPr>
          <w:spacing w:val="1"/>
        </w:rPr>
        <w:t xml:space="preserve"> </w:t>
      </w:r>
      <w:r>
        <w:rPr>
          <w:spacing w:val="-1"/>
        </w:rPr>
        <w:t>jurisdiction</w:t>
      </w:r>
      <w:r>
        <w:rPr>
          <w:spacing w:val="105"/>
        </w:rPr>
        <w:t xml:space="preserve"> </w:t>
      </w:r>
      <w:r>
        <w:rPr>
          <w:spacing w:val="-1"/>
        </w:rPr>
        <w:t>expended</w:t>
      </w:r>
      <w:r>
        <w:t xml:space="preserve"> </w:t>
      </w:r>
      <w:r>
        <w:rPr>
          <w:spacing w:val="-1"/>
        </w:rPr>
        <w:t>funds</w:t>
      </w:r>
      <w:r>
        <w:t xml:space="preserve"> </w:t>
      </w:r>
      <w:r>
        <w:rPr>
          <w:spacing w:val="-2"/>
        </w:rPr>
        <w:t>on</w:t>
      </w:r>
      <w:r>
        <w:t xml:space="preserve"> </w:t>
      </w:r>
      <w:r>
        <w:rPr>
          <w:spacing w:val="-1"/>
        </w:rPr>
        <w:t>cybersecurity</w:t>
      </w:r>
      <w:r>
        <w:t xml:space="preserve"> </w:t>
      </w:r>
      <w:r>
        <w:rPr>
          <w:spacing w:val="-1"/>
        </w:rPr>
        <w:t>programs</w:t>
      </w:r>
      <w:r>
        <w:t xml:space="preserve"> for</w:t>
      </w:r>
      <w:r>
        <w:rPr>
          <w:spacing w:val="1"/>
        </w:rPr>
        <w:t xml:space="preserve"> </w:t>
      </w:r>
      <w:r>
        <w:rPr>
          <w:spacing w:val="-1"/>
        </w:rPr>
        <w:t>PSAPs;</w:t>
      </w:r>
      <w:r>
        <w:rPr>
          <w:spacing w:val="1"/>
        </w:rPr>
        <w:t xml:space="preserve"> </w:t>
      </w:r>
      <w:r>
        <w:t>the</w:t>
      </w:r>
      <w:r>
        <w:rPr>
          <w:spacing w:val="-1"/>
        </w:rPr>
        <w:t xml:space="preserve"> number</w:t>
      </w:r>
      <w:r>
        <w:rPr>
          <w:spacing w:val="1"/>
        </w:rPr>
        <w:t xml:space="preserve"> </w:t>
      </w:r>
      <w:r>
        <w:t>of</w:t>
      </w:r>
      <w:r>
        <w:rPr>
          <w:spacing w:val="1"/>
        </w:rPr>
        <w:t xml:space="preserve"> </w:t>
      </w:r>
      <w:r>
        <w:rPr>
          <w:spacing w:val="-1"/>
        </w:rPr>
        <w:t>PSAPs</w:t>
      </w:r>
      <w:r>
        <w:t xml:space="preserve"> in</w:t>
      </w:r>
      <w:r>
        <w:rPr>
          <w:spacing w:val="1"/>
        </w:rPr>
        <w:t xml:space="preserve"> </w:t>
      </w:r>
      <w:r>
        <w:rPr>
          <w:spacing w:val="2"/>
        </w:rPr>
        <w:t>your</w:t>
      </w:r>
      <w:r>
        <w:rPr>
          <w:spacing w:val="-1"/>
        </w:rPr>
        <w:t xml:space="preserve"> state</w:t>
      </w:r>
      <w:r>
        <w:rPr>
          <w:spacing w:val="1"/>
        </w:rPr>
        <w:t xml:space="preserve"> </w:t>
      </w:r>
      <w:r>
        <w:t>that</w:t>
      </w:r>
      <w:r>
        <w:rPr>
          <w:spacing w:val="59"/>
        </w:rPr>
        <w:t xml:space="preserve"> </w:t>
      </w:r>
      <w:r>
        <w:rPr>
          <w:spacing w:val="-1"/>
        </w:rPr>
        <w:t>either implemented</w:t>
      </w:r>
      <w:r>
        <w:t xml:space="preserve"> a </w:t>
      </w:r>
      <w:r>
        <w:rPr>
          <w:spacing w:val="-1"/>
        </w:rPr>
        <w:t>cybersecurity</w:t>
      </w:r>
      <w:r>
        <w:t xml:space="preserve"> program</w:t>
      </w:r>
      <w:r>
        <w:rPr>
          <w:spacing w:val="-4"/>
        </w:rPr>
        <w:t xml:space="preserve"> </w:t>
      </w:r>
      <w:r>
        <w:rPr>
          <w:spacing w:val="1"/>
        </w:rPr>
        <w:t>or</w:t>
      </w:r>
      <w:r>
        <w:rPr>
          <w:spacing w:val="-1"/>
        </w:rPr>
        <w:t xml:space="preserve"> participated</w:t>
      </w:r>
      <w:r>
        <w:t xml:space="preserve"> in</w:t>
      </w:r>
      <w:r>
        <w:rPr>
          <w:spacing w:val="1"/>
        </w:rPr>
        <w:t xml:space="preserve"> </w:t>
      </w:r>
      <w:r>
        <w:t>a regional or state-run</w:t>
      </w:r>
      <w:r>
        <w:rPr>
          <w:spacing w:val="61"/>
        </w:rPr>
        <w:t xml:space="preserve"> </w:t>
      </w:r>
      <w:r>
        <w:rPr>
          <w:spacing w:val="-1"/>
        </w:rPr>
        <w:t>cybersecurity</w:t>
      </w:r>
      <w:r>
        <w:t xml:space="preserve"> </w:t>
      </w:r>
      <w:r>
        <w:rPr>
          <w:spacing w:val="-1"/>
        </w:rPr>
        <w:t>program,</w:t>
      </w:r>
      <w:r>
        <w:rPr>
          <w:spacing w:val="2"/>
        </w:rPr>
        <w:t xml:space="preserve"> </w:t>
      </w:r>
      <w:r>
        <w:rPr>
          <w:spacing w:val="-1"/>
        </w:rPr>
        <w:t>including</w:t>
      </w:r>
      <w:r>
        <w:t xml:space="preserve"> </w:t>
      </w:r>
      <w:r>
        <w:rPr>
          <w:spacing w:val="-1"/>
        </w:rPr>
        <w:t>operation</w:t>
      </w:r>
      <w:r>
        <w:t xml:space="preserve"> or</w:t>
      </w:r>
      <w:r>
        <w:rPr>
          <w:spacing w:val="-1"/>
        </w:rPr>
        <w:t xml:space="preserve"> utilization</w:t>
      </w:r>
      <w:r>
        <w:rPr>
          <w:spacing w:val="1"/>
        </w:rPr>
        <w:t xml:space="preserve"> </w:t>
      </w:r>
      <w:r>
        <w:t>of</w:t>
      </w:r>
      <w:r>
        <w:rPr>
          <w:spacing w:val="1"/>
        </w:rPr>
        <w:t xml:space="preserve"> </w:t>
      </w:r>
      <w:r>
        <w:rPr>
          <w:spacing w:val="-1"/>
        </w:rPr>
        <w:t>any</w:t>
      </w:r>
      <w:r>
        <w:t xml:space="preserve"> </w:t>
      </w:r>
      <w:r>
        <w:rPr>
          <w:spacing w:val="-1"/>
        </w:rPr>
        <w:t>Information</w:t>
      </w:r>
      <w:r>
        <w:t xml:space="preserve"> Sharing </w:t>
      </w:r>
      <w:r>
        <w:rPr>
          <w:spacing w:val="-1"/>
        </w:rPr>
        <w:t>and</w:t>
      </w:r>
      <w:r>
        <w:rPr>
          <w:spacing w:val="93"/>
        </w:rPr>
        <w:t xml:space="preserve"> </w:t>
      </w:r>
      <w:r>
        <w:t xml:space="preserve">Analysis </w:t>
      </w:r>
      <w:r>
        <w:rPr>
          <w:spacing w:val="-1"/>
        </w:rPr>
        <w:t>Centers</w:t>
      </w:r>
      <w:r>
        <w:t xml:space="preserve"> or</w:t>
      </w:r>
      <w:r>
        <w:rPr>
          <w:spacing w:val="-1"/>
        </w:rPr>
        <w:t xml:space="preserve"> </w:t>
      </w:r>
      <w:r>
        <w:t>organizations; and</w:t>
      </w:r>
      <w:r>
        <w:rPr>
          <w:spacing w:val="-2"/>
        </w:rPr>
        <w:t xml:space="preserve"> </w:t>
      </w:r>
      <w:r>
        <w:rPr>
          <w:spacing w:val="-1"/>
        </w:rPr>
        <w:t xml:space="preserve">whether </w:t>
      </w:r>
      <w:r>
        <w:t>your</w:t>
      </w:r>
      <w:r>
        <w:rPr>
          <w:spacing w:val="-1"/>
        </w:rPr>
        <w:t xml:space="preserve"> state </w:t>
      </w:r>
      <w:r>
        <w:rPr>
          <w:spacing w:val="1"/>
        </w:rPr>
        <w:t>or</w:t>
      </w:r>
      <w:r>
        <w:rPr>
          <w:spacing w:val="-1"/>
        </w:rPr>
        <w:t xml:space="preserve"> </w:t>
      </w:r>
      <w:r>
        <w:t>jurisdiction</w:t>
      </w:r>
      <w:r>
        <w:rPr>
          <w:spacing w:val="1"/>
        </w:rPr>
        <w:t xml:space="preserve"> </w:t>
      </w:r>
      <w:r>
        <w:rPr>
          <w:spacing w:val="-1"/>
        </w:rPr>
        <w:t>adheres</w:t>
      </w:r>
      <w:r>
        <w:t xml:space="preserve"> to </w:t>
      </w:r>
      <w:r>
        <w:rPr>
          <w:spacing w:val="-1"/>
        </w:rPr>
        <w:t>the</w:t>
      </w:r>
      <w:r>
        <w:rPr>
          <w:spacing w:val="41"/>
        </w:rPr>
        <w:t xml:space="preserve"> </w:t>
      </w:r>
      <w:r>
        <w:rPr>
          <w:spacing w:val="-1"/>
        </w:rPr>
        <w:t>National</w:t>
      </w:r>
      <w:r>
        <w:t xml:space="preserve"> Institute</w:t>
      </w:r>
      <w:r>
        <w:rPr>
          <w:spacing w:val="-2"/>
        </w:rPr>
        <w:t xml:space="preserve"> </w:t>
      </w:r>
      <w:r>
        <w:t>of</w:t>
      </w:r>
      <w:r>
        <w:rPr>
          <w:spacing w:val="1"/>
        </w:rPr>
        <w:t xml:space="preserve"> </w:t>
      </w:r>
      <w:r>
        <w:rPr>
          <w:spacing w:val="-1"/>
        </w:rPr>
        <w:t>Standards</w:t>
      </w:r>
      <w:r>
        <w:t xml:space="preserve"> </w:t>
      </w:r>
      <w:r>
        <w:rPr>
          <w:spacing w:val="-1"/>
        </w:rPr>
        <w:t>and</w:t>
      </w:r>
      <w:r>
        <w:t xml:space="preserve"> </w:t>
      </w:r>
      <w:r>
        <w:rPr>
          <w:spacing w:val="-1"/>
        </w:rPr>
        <w:t>Technology</w:t>
      </w:r>
      <w:r>
        <w:t xml:space="preserve"> </w:t>
      </w:r>
      <w:r>
        <w:rPr>
          <w:spacing w:val="-1"/>
        </w:rPr>
        <w:t>Framework</w:t>
      </w:r>
      <w:r>
        <w:t xml:space="preserve"> for</w:t>
      </w:r>
      <w:r>
        <w:rPr>
          <w:spacing w:val="-1"/>
        </w:rPr>
        <w:t xml:space="preserve"> Improving</w:t>
      </w:r>
      <w:r>
        <w:t xml:space="preserve"> </w:t>
      </w:r>
      <w:r>
        <w:rPr>
          <w:spacing w:val="-1"/>
        </w:rPr>
        <w:t>Critical</w:t>
      </w:r>
      <w:r>
        <w:rPr>
          <w:spacing w:val="77"/>
        </w:rPr>
        <w:t xml:space="preserve"> </w:t>
      </w:r>
      <w:r>
        <w:rPr>
          <w:spacing w:val="-1"/>
        </w:rPr>
        <w:t>Infrastructure Cybersecurity</w:t>
      </w:r>
      <w:r>
        <w:t xml:space="preserve"> </w:t>
      </w:r>
      <w:r>
        <w:rPr>
          <w:spacing w:val="-1"/>
        </w:rPr>
        <w:t>(February</w:t>
      </w:r>
      <w:r>
        <w:t xml:space="preserve"> 2014)</w:t>
      </w:r>
      <w:r>
        <w:rPr>
          <w:spacing w:val="1"/>
        </w:rPr>
        <w:t xml:space="preserve"> </w:t>
      </w:r>
      <w:r>
        <w:t>for</w:t>
      </w:r>
      <w:r>
        <w:rPr>
          <w:spacing w:val="-1"/>
        </w:rPr>
        <w:t xml:space="preserve"> networks</w:t>
      </w:r>
      <w:r>
        <w:t xml:space="preserve"> </w:t>
      </w:r>
      <w:r>
        <w:rPr>
          <w:spacing w:val="-1"/>
        </w:rPr>
        <w:t>supporting</w:t>
      </w:r>
      <w:r>
        <w:t xml:space="preserve"> one</w:t>
      </w:r>
      <w:r>
        <w:rPr>
          <w:spacing w:val="-1"/>
        </w:rPr>
        <w:t xml:space="preserve"> </w:t>
      </w:r>
      <w:r>
        <w:t>or</w:t>
      </w:r>
      <w:r>
        <w:rPr>
          <w:spacing w:val="1"/>
        </w:rPr>
        <w:t xml:space="preserve"> </w:t>
      </w:r>
      <w:r>
        <w:rPr>
          <w:spacing w:val="-1"/>
        </w:rPr>
        <w:t>more</w:t>
      </w:r>
      <w:r>
        <w:rPr>
          <w:spacing w:val="1"/>
        </w:rPr>
        <w:t xml:space="preserve"> </w:t>
      </w:r>
      <w:r>
        <w:rPr>
          <w:spacing w:val="-1"/>
        </w:rPr>
        <w:t>PSAPs</w:t>
      </w:r>
      <w:r>
        <w:t xml:space="preserve"> in</w:t>
      </w:r>
      <w:r>
        <w:rPr>
          <w:spacing w:val="81"/>
        </w:rPr>
        <w:t xml:space="preserve"> </w:t>
      </w:r>
      <w:r>
        <w:t>your</w:t>
      </w:r>
      <w:r>
        <w:rPr>
          <w:spacing w:val="-1"/>
        </w:rPr>
        <w:t xml:space="preserve"> state </w:t>
      </w:r>
      <w:r>
        <w:t>or</w:t>
      </w:r>
      <w:r>
        <w:rPr>
          <w:spacing w:val="1"/>
        </w:rPr>
        <w:t xml:space="preserve"> </w:t>
      </w:r>
      <w:r>
        <w:rPr>
          <w:spacing w:val="-1"/>
        </w:rPr>
        <w:t>jurisdiction.</w:t>
      </w:r>
    </w:p>
    <w:p w:rsidR="001A1AC9" w:rsidRDefault="001A1AC9">
      <w:pPr>
        <w:rPr>
          <w:rFonts w:ascii="Times New Roman" w:eastAsia="Times New Roman" w:hAnsi="Times New Roman" w:cs="Times New Roman"/>
          <w:b/>
          <w:bCs/>
          <w:sz w:val="24"/>
          <w:szCs w:val="24"/>
        </w:rPr>
      </w:pPr>
    </w:p>
    <w:p w:rsidR="001A1AC9" w:rsidRPr="00420F28" w:rsidRDefault="00975940" w:rsidP="00420F28">
      <w:pPr>
        <w:ind w:left="160"/>
        <w:rPr>
          <w:rFonts w:ascii="Times New Roman" w:hAnsi="Times New Roman" w:cs="Times New Roman"/>
          <w:sz w:val="24"/>
          <w:szCs w:val="24"/>
        </w:rPr>
      </w:pPr>
      <w:r w:rsidRPr="00420F28">
        <w:rPr>
          <w:rFonts w:ascii="Times New Roman" w:hAnsi="Times New Roman" w:cs="Times New Roman"/>
          <w:spacing w:val="1"/>
          <w:sz w:val="24"/>
          <w:szCs w:val="24"/>
        </w:rPr>
        <w:t>RI</w:t>
      </w:r>
      <w:r w:rsidRPr="00420F28">
        <w:rPr>
          <w:rFonts w:ascii="Times New Roman" w:hAnsi="Times New Roman" w:cs="Times New Roman"/>
          <w:spacing w:val="-6"/>
          <w:sz w:val="24"/>
          <w:szCs w:val="24"/>
        </w:rPr>
        <w:t xml:space="preserve"> </w:t>
      </w:r>
      <w:r w:rsidRPr="00420F28">
        <w:rPr>
          <w:rFonts w:ascii="Times New Roman" w:hAnsi="Times New Roman" w:cs="Times New Roman"/>
          <w:spacing w:val="-1"/>
          <w:sz w:val="24"/>
          <w:szCs w:val="24"/>
        </w:rPr>
        <w:t xml:space="preserve">E-911 </w:t>
      </w:r>
      <w:r w:rsidRPr="00420F28">
        <w:rPr>
          <w:rFonts w:ascii="Times New Roman" w:hAnsi="Times New Roman" w:cs="Times New Roman"/>
          <w:sz w:val="24"/>
          <w:szCs w:val="24"/>
        </w:rPr>
        <w:t>has a</w:t>
      </w:r>
      <w:r w:rsidRPr="00420F28">
        <w:rPr>
          <w:rFonts w:ascii="Times New Roman" w:hAnsi="Times New Roman" w:cs="Times New Roman"/>
          <w:spacing w:val="-1"/>
          <w:sz w:val="24"/>
          <w:szCs w:val="24"/>
        </w:rPr>
        <w:t xml:space="preserve"> hardware-based</w:t>
      </w:r>
      <w:r w:rsidRPr="00420F28">
        <w:rPr>
          <w:rFonts w:ascii="Times New Roman" w:hAnsi="Times New Roman" w:cs="Times New Roman"/>
          <w:sz w:val="24"/>
          <w:szCs w:val="24"/>
        </w:rPr>
        <w:t xml:space="preserve"> </w:t>
      </w:r>
      <w:r w:rsidRPr="00420F28">
        <w:rPr>
          <w:rFonts w:ascii="Times New Roman" w:hAnsi="Times New Roman" w:cs="Times New Roman"/>
          <w:spacing w:val="-1"/>
          <w:sz w:val="24"/>
          <w:szCs w:val="24"/>
        </w:rPr>
        <w:t>firewall</w:t>
      </w:r>
      <w:r w:rsidRPr="00420F28">
        <w:rPr>
          <w:rFonts w:ascii="Times New Roman" w:hAnsi="Times New Roman" w:cs="Times New Roman"/>
          <w:sz w:val="24"/>
          <w:szCs w:val="24"/>
        </w:rPr>
        <w:t xml:space="preserve"> </w:t>
      </w:r>
      <w:r w:rsidRPr="00420F28">
        <w:rPr>
          <w:rFonts w:ascii="Times New Roman" w:hAnsi="Times New Roman" w:cs="Times New Roman"/>
          <w:spacing w:val="-1"/>
          <w:sz w:val="24"/>
          <w:szCs w:val="24"/>
        </w:rPr>
        <w:t>and</w:t>
      </w:r>
      <w:r w:rsidRPr="00420F28">
        <w:rPr>
          <w:rFonts w:ascii="Times New Roman" w:hAnsi="Times New Roman" w:cs="Times New Roman"/>
          <w:sz w:val="24"/>
          <w:szCs w:val="24"/>
        </w:rPr>
        <w:t xml:space="preserve"> software-based </w:t>
      </w:r>
      <w:r w:rsidRPr="00420F28">
        <w:rPr>
          <w:rFonts w:ascii="Times New Roman" w:hAnsi="Times New Roman" w:cs="Times New Roman"/>
          <w:spacing w:val="-1"/>
          <w:sz w:val="24"/>
          <w:szCs w:val="24"/>
        </w:rPr>
        <w:t>antivirus/anti-ransomware</w:t>
      </w:r>
      <w:r w:rsidRPr="00420F28">
        <w:rPr>
          <w:rFonts w:ascii="Times New Roman" w:hAnsi="Times New Roman" w:cs="Times New Roman"/>
          <w:sz w:val="24"/>
          <w:szCs w:val="24"/>
        </w:rPr>
        <w:t xml:space="preserve"> for</w:t>
      </w:r>
      <w:r w:rsidRPr="00420F28">
        <w:rPr>
          <w:rFonts w:ascii="Times New Roman" w:hAnsi="Times New Roman" w:cs="Times New Roman"/>
          <w:spacing w:val="-2"/>
          <w:sz w:val="24"/>
          <w:szCs w:val="24"/>
        </w:rPr>
        <w:t xml:space="preserve"> </w:t>
      </w:r>
      <w:r w:rsidRPr="00420F28">
        <w:rPr>
          <w:rFonts w:ascii="Times New Roman" w:hAnsi="Times New Roman" w:cs="Times New Roman"/>
          <w:spacing w:val="-1"/>
          <w:sz w:val="24"/>
          <w:szCs w:val="24"/>
        </w:rPr>
        <w:t>critical</w:t>
      </w:r>
      <w:r w:rsidRPr="00420F28">
        <w:rPr>
          <w:rFonts w:ascii="Times New Roman" w:hAnsi="Times New Roman" w:cs="Times New Roman"/>
          <w:spacing w:val="109"/>
          <w:sz w:val="24"/>
          <w:szCs w:val="24"/>
        </w:rPr>
        <w:t xml:space="preserve"> </w:t>
      </w:r>
      <w:r w:rsidRPr="00420F28">
        <w:rPr>
          <w:rFonts w:ascii="Times New Roman" w:hAnsi="Times New Roman" w:cs="Times New Roman"/>
          <w:spacing w:val="-1"/>
          <w:sz w:val="24"/>
          <w:szCs w:val="24"/>
        </w:rPr>
        <w:t>servers</w:t>
      </w:r>
      <w:r w:rsidRPr="00420F28">
        <w:rPr>
          <w:rFonts w:ascii="Times New Roman" w:hAnsi="Times New Roman" w:cs="Times New Roman"/>
          <w:spacing w:val="1"/>
          <w:sz w:val="24"/>
          <w:szCs w:val="24"/>
        </w:rPr>
        <w:t xml:space="preserve"> </w:t>
      </w:r>
      <w:r w:rsidRPr="00420F28">
        <w:rPr>
          <w:rFonts w:ascii="Times New Roman" w:hAnsi="Times New Roman" w:cs="Times New Roman"/>
          <w:spacing w:val="-1"/>
          <w:sz w:val="24"/>
          <w:szCs w:val="24"/>
        </w:rPr>
        <w:t>as</w:t>
      </w:r>
      <w:r w:rsidRPr="00420F28">
        <w:rPr>
          <w:rFonts w:ascii="Times New Roman" w:hAnsi="Times New Roman" w:cs="Times New Roman"/>
          <w:sz w:val="24"/>
          <w:szCs w:val="24"/>
        </w:rPr>
        <w:t xml:space="preserve"> </w:t>
      </w:r>
      <w:r w:rsidRPr="00420F28">
        <w:rPr>
          <w:rFonts w:ascii="Times New Roman" w:hAnsi="Times New Roman" w:cs="Times New Roman"/>
          <w:spacing w:val="-1"/>
          <w:sz w:val="24"/>
          <w:szCs w:val="24"/>
        </w:rPr>
        <w:t>well</w:t>
      </w:r>
      <w:r w:rsidRPr="00420F28">
        <w:rPr>
          <w:rFonts w:ascii="Times New Roman" w:hAnsi="Times New Roman" w:cs="Times New Roman"/>
          <w:sz w:val="24"/>
          <w:szCs w:val="24"/>
        </w:rPr>
        <w:t xml:space="preserve"> </w:t>
      </w:r>
      <w:r w:rsidRPr="00420F28">
        <w:rPr>
          <w:rFonts w:ascii="Times New Roman" w:hAnsi="Times New Roman" w:cs="Times New Roman"/>
          <w:spacing w:val="-1"/>
          <w:sz w:val="24"/>
          <w:szCs w:val="24"/>
        </w:rPr>
        <w:t>as</w:t>
      </w:r>
      <w:r w:rsidRPr="00420F28">
        <w:rPr>
          <w:rFonts w:ascii="Times New Roman" w:hAnsi="Times New Roman" w:cs="Times New Roman"/>
          <w:sz w:val="24"/>
          <w:szCs w:val="24"/>
        </w:rPr>
        <w:t xml:space="preserve"> user endpoints. </w:t>
      </w:r>
      <w:r w:rsidR="00F5249C" w:rsidRPr="00420F28">
        <w:rPr>
          <w:rFonts w:ascii="Times New Roman" w:hAnsi="Times New Roman" w:cs="Times New Roman"/>
          <w:spacing w:val="-1"/>
          <w:sz w:val="24"/>
          <w:szCs w:val="24"/>
        </w:rPr>
        <w:t xml:space="preserve">Upon discovering issues with proper notifications from the vendor and other gaps in our cyber environment, RI E 9-1-1 decided to conduct a cyber security and network discovery. </w:t>
      </w:r>
      <w:r w:rsidR="00420F28" w:rsidRPr="00420F28">
        <w:rPr>
          <w:rFonts w:ascii="Times New Roman" w:hAnsi="Times New Roman" w:cs="Times New Roman"/>
          <w:sz w:val="24"/>
          <w:szCs w:val="24"/>
        </w:rPr>
        <w:t xml:space="preserve">RI E 9-1-1 hired Rhode Island based Carousel Industries to perform a network and computer assessment of the current environment. The main goal was to identify the strengths and weaknesses of the network architecture and software from a cyber security perspective. </w:t>
      </w:r>
      <w:r w:rsidRPr="00420F28">
        <w:rPr>
          <w:rFonts w:ascii="Times New Roman" w:hAnsi="Times New Roman" w:cs="Times New Roman"/>
          <w:sz w:val="24"/>
          <w:szCs w:val="24"/>
        </w:rPr>
        <w:t xml:space="preserve">At this </w:t>
      </w:r>
      <w:r w:rsidRPr="00420F28">
        <w:rPr>
          <w:rFonts w:ascii="Times New Roman" w:hAnsi="Times New Roman" w:cs="Times New Roman"/>
          <w:spacing w:val="-1"/>
          <w:sz w:val="24"/>
          <w:szCs w:val="24"/>
        </w:rPr>
        <w:t>time,</w:t>
      </w:r>
      <w:r w:rsidRPr="00420F28">
        <w:rPr>
          <w:rFonts w:ascii="Times New Roman" w:hAnsi="Times New Roman" w:cs="Times New Roman"/>
          <w:sz w:val="24"/>
          <w:szCs w:val="24"/>
        </w:rPr>
        <w:t xml:space="preserve"> </w:t>
      </w:r>
      <w:r w:rsidRPr="00420F28">
        <w:rPr>
          <w:rFonts w:ascii="Times New Roman" w:hAnsi="Times New Roman" w:cs="Times New Roman"/>
          <w:spacing w:val="1"/>
          <w:sz w:val="24"/>
          <w:szCs w:val="24"/>
        </w:rPr>
        <w:t>RI</w:t>
      </w:r>
      <w:r w:rsidRPr="00420F28">
        <w:rPr>
          <w:rFonts w:ascii="Times New Roman" w:hAnsi="Times New Roman" w:cs="Times New Roman"/>
          <w:spacing w:val="-5"/>
          <w:sz w:val="24"/>
          <w:szCs w:val="24"/>
        </w:rPr>
        <w:t xml:space="preserve"> </w:t>
      </w:r>
      <w:r w:rsidRPr="00420F28">
        <w:rPr>
          <w:rFonts w:ascii="Times New Roman" w:hAnsi="Times New Roman" w:cs="Times New Roman"/>
          <w:sz w:val="24"/>
          <w:szCs w:val="24"/>
        </w:rPr>
        <w:t xml:space="preserve">E-911 </w:t>
      </w:r>
      <w:r w:rsidRPr="00420F28">
        <w:rPr>
          <w:rFonts w:ascii="Times New Roman" w:hAnsi="Times New Roman" w:cs="Times New Roman"/>
          <w:spacing w:val="-1"/>
          <w:sz w:val="24"/>
          <w:szCs w:val="24"/>
        </w:rPr>
        <w:t>meets</w:t>
      </w:r>
      <w:r w:rsidRPr="00420F28">
        <w:rPr>
          <w:rFonts w:ascii="Times New Roman" w:hAnsi="Times New Roman" w:cs="Times New Roman"/>
          <w:sz w:val="24"/>
          <w:szCs w:val="24"/>
        </w:rPr>
        <w:t xml:space="preserve"> all </w:t>
      </w:r>
      <w:r w:rsidRPr="00420F28">
        <w:rPr>
          <w:rFonts w:ascii="Times New Roman" w:hAnsi="Times New Roman" w:cs="Times New Roman"/>
          <w:spacing w:val="-1"/>
          <w:sz w:val="24"/>
          <w:szCs w:val="24"/>
        </w:rPr>
        <w:t>requirements</w:t>
      </w:r>
      <w:r w:rsidRPr="00420F28">
        <w:rPr>
          <w:rFonts w:ascii="Times New Roman" w:hAnsi="Times New Roman" w:cs="Times New Roman"/>
          <w:sz w:val="24"/>
          <w:szCs w:val="24"/>
        </w:rPr>
        <w:t xml:space="preserve"> set out in NIST’s </w:t>
      </w:r>
      <w:r w:rsidRPr="00420F28">
        <w:rPr>
          <w:rFonts w:ascii="Times New Roman" w:hAnsi="Times New Roman" w:cs="Times New Roman"/>
          <w:spacing w:val="-1"/>
          <w:sz w:val="24"/>
          <w:szCs w:val="24"/>
        </w:rPr>
        <w:t>Framework</w:t>
      </w:r>
      <w:r w:rsidRPr="00420F28">
        <w:rPr>
          <w:rFonts w:ascii="Times New Roman" w:hAnsi="Times New Roman" w:cs="Times New Roman"/>
          <w:sz w:val="24"/>
          <w:szCs w:val="24"/>
        </w:rPr>
        <w:t xml:space="preserve"> for</w:t>
      </w:r>
      <w:r w:rsidRPr="00420F28">
        <w:rPr>
          <w:rFonts w:ascii="Times New Roman" w:hAnsi="Times New Roman" w:cs="Times New Roman"/>
          <w:spacing w:val="61"/>
          <w:sz w:val="24"/>
          <w:szCs w:val="24"/>
        </w:rPr>
        <w:t xml:space="preserve"> </w:t>
      </w:r>
      <w:r w:rsidRPr="00420F28">
        <w:rPr>
          <w:rFonts w:ascii="Times New Roman" w:hAnsi="Times New Roman" w:cs="Times New Roman"/>
          <w:spacing w:val="-1"/>
          <w:sz w:val="24"/>
          <w:szCs w:val="24"/>
        </w:rPr>
        <w:t>Improving</w:t>
      </w:r>
      <w:r w:rsidRPr="00420F28">
        <w:rPr>
          <w:rFonts w:ascii="Times New Roman" w:hAnsi="Times New Roman" w:cs="Times New Roman"/>
          <w:spacing w:val="-3"/>
          <w:sz w:val="24"/>
          <w:szCs w:val="24"/>
        </w:rPr>
        <w:t xml:space="preserve"> </w:t>
      </w:r>
      <w:r w:rsidRPr="00420F28">
        <w:rPr>
          <w:rFonts w:ascii="Times New Roman" w:hAnsi="Times New Roman" w:cs="Times New Roman"/>
          <w:spacing w:val="-1"/>
          <w:sz w:val="24"/>
          <w:szCs w:val="24"/>
        </w:rPr>
        <w:t>Critical</w:t>
      </w:r>
      <w:r w:rsidRPr="00420F28">
        <w:rPr>
          <w:rFonts w:ascii="Times New Roman" w:hAnsi="Times New Roman" w:cs="Times New Roman"/>
          <w:spacing w:val="2"/>
          <w:sz w:val="24"/>
          <w:szCs w:val="24"/>
        </w:rPr>
        <w:t xml:space="preserve"> </w:t>
      </w:r>
      <w:r w:rsidRPr="00420F28">
        <w:rPr>
          <w:rFonts w:ascii="Times New Roman" w:hAnsi="Times New Roman" w:cs="Times New Roman"/>
          <w:spacing w:val="-1"/>
          <w:sz w:val="24"/>
          <w:szCs w:val="24"/>
        </w:rPr>
        <w:t>Infrastructure</w:t>
      </w:r>
      <w:r w:rsidRPr="00420F28">
        <w:rPr>
          <w:rFonts w:ascii="Times New Roman" w:hAnsi="Times New Roman" w:cs="Times New Roman"/>
          <w:spacing w:val="-2"/>
          <w:sz w:val="24"/>
          <w:szCs w:val="24"/>
        </w:rPr>
        <w:t xml:space="preserve"> </w:t>
      </w:r>
      <w:r w:rsidRPr="00420F28">
        <w:rPr>
          <w:rFonts w:ascii="Times New Roman" w:hAnsi="Times New Roman" w:cs="Times New Roman"/>
          <w:sz w:val="24"/>
          <w:szCs w:val="24"/>
        </w:rPr>
        <w:t>Cybersecurity</w:t>
      </w:r>
      <w:r w:rsidRPr="00420F28">
        <w:rPr>
          <w:rFonts w:ascii="Times New Roman" w:hAnsi="Times New Roman" w:cs="Times New Roman"/>
          <w:spacing w:val="-5"/>
          <w:sz w:val="24"/>
          <w:szCs w:val="24"/>
        </w:rPr>
        <w:t xml:space="preserve"> </w:t>
      </w:r>
      <w:r w:rsidRPr="00420F28">
        <w:rPr>
          <w:rFonts w:ascii="Times New Roman" w:hAnsi="Times New Roman" w:cs="Times New Roman"/>
          <w:spacing w:val="-1"/>
          <w:sz w:val="24"/>
          <w:szCs w:val="24"/>
        </w:rPr>
        <w:t>(April</w:t>
      </w:r>
      <w:r w:rsidRPr="00420F28">
        <w:rPr>
          <w:rFonts w:ascii="Times New Roman" w:hAnsi="Times New Roman" w:cs="Times New Roman"/>
          <w:sz w:val="24"/>
          <w:szCs w:val="24"/>
        </w:rPr>
        <w:t xml:space="preserve"> 16, 2018)</w:t>
      </w:r>
      <w:r w:rsidRPr="00420F28">
        <w:rPr>
          <w:rFonts w:ascii="Times New Roman" w:hAnsi="Times New Roman" w:cs="Times New Roman"/>
          <w:spacing w:val="-1"/>
          <w:sz w:val="24"/>
          <w:szCs w:val="24"/>
        </w:rPr>
        <w:t xml:space="preserve"> </w:t>
      </w:r>
      <w:r w:rsidRPr="00420F28">
        <w:rPr>
          <w:rFonts w:ascii="Times New Roman" w:hAnsi="Times New Roman" w:cs="Times New Roman"/>
          <w:sz w:val="24"/>
          <w:szCs w:val="24"/>
        </w:rPr>
        <w:t>for</w:t>
      </w:r>
      <w:r w:rsidRPr="00420F28">
        <w:rPr>
          <w:rFonts w:ascii="Times New Roman" w:hAnsi="Times New Roman" w:cs="Times New Roman"/>
          <w:spacing w:val="2"/>
          <w:sz w:val="24"/>
          <w:szCs w:val="24"/>
        </w:rPr>
        <w:t xml:space="preserve"> </w:t>
      </w:r>
      <w:r w:rsidRPr="00420F28">
        <w:rPr>
          <w:rFonts w:ascii="Times New Roman" w:hAnsi="Times New Roman" w:cs="Times New Roman"/>
          <w:sz w:val="24"/>
          <w:szCs w:val="24"/>
        </w:rPr>
        <w:t>Tier</w:t>
      </w:r>
      <w:r w:rsidRPr="00420F28">
        <w:rPr>
          <w:rFonts w:ascii="Times New Roman" w:hAnsi="Times New Roman" w:cs="Times New Roman"/>
          <w:spacing w:val="1"/>
          <w:sz w:val="24"/>
          <w:szCs w:val="24"/>
        </w:rPr>
        <w:t xml:space="preserve"> </w:t>
      </w:r>
      <w:r w:rsidRPr="00420F28">
        <w:rPr>
          <w:rFonts w:ascii="Times New Roman" w:hAnsi="Times New Roman" w:cs="Times New Roman"/>
          <w:sz w:val="24"/>
          <w:szCs w:val="24"/>
        </w:rPr>
        <w:t>3.</w:t>
      </w:r>
    </w:p>
    <w:p w:rsidR="001A1AC9" w:rsidRDefault="001A1AC9">
      <w:pPr>
        <w:rPr>
          <w:rFonts w:ascii="Times New Roman" w:eastAsia="Times New Roman" w:hAnsi="Times New Roman" w:cs="Times New Roman"/>
          <w:sz w:val="24"/>
          <w:szCs w:val="24"/>
        </w:rPr>
      </w:pPr>
    </w:p>
    <w:p w:rsidR="001A1AC9" w:rsidRDefault="00975940">
      <w:pPr>
        <w:pStyle w:val="Heading2"/>
        <w:numPr>
          <w:ilvl w:val="0"/>
          <w:numId w:val="1"/>
        </w:numPr>
        <w:tabs>
          <w:tab w:val="left" w:pos="521"/>
        </w:tabs>
        <w:ind w:left="160" w:right="327" w:firstLine="0"/>
        <w:rPr>
          <w:b w:val="0"/>
          <w:bCs w:val="0"/>
        </w:rPr>
      </w:pPr>
      <w:r>
        <w:t xml:space="preserve">A </w:t>
      </w:r>
      <w:r>
        <w:rPr>
          <w:spacing w:val="-1"/>
        </w:rPr>
        <w:t>description</w:t>
      </w:r>
      <w:r>
        <w:t xml:space="preserve"> regarding </w:t>
      </w:r>
      <w:r>
        <w:rPr>
          <w:spacing w:val="-1"/>
        </w:rPr>
        <w:t>measuring</w:t>
      </w:r>
      <w:r>
        <w:t xml:space="preserve"> </w:t>
      </w:r>
      <w:r>
        <w:rPr>
          <w:spacing w:val="-1"/>
        </w:rPr>
        <w:t>effective</w:t>
      </w:r>
      <w:r>
        <w:rPr>
          <w:spacing w:val="-2"/>
        </w:rPr>
        <w:t xml:space="preserve"> </w:t>
      </w:r>
      <w:r>
        <w:rPr>
          <w:spacing w:val="-1"/>
        </w:rPr>
        <w:t>utilization</w:t>
      </w:r>
      <w:r>
        <w:rPr>
          <w:spacing w:val="1"/>
        </w:rPr>
        <w:t xml:space="preserve"> </w:t>
      </w:r>
      <w:r>
        <w:t>of</w:t>
      </w:r>
      <w:r>
        <w:rPr>
          <w:spacing w:val="1"/>
        </w:rPr>
        <w:t xml:space="preserve"> </w:t>
      </w:r>
      <w:r>
        <w:rPr>
          <w:spacing w:val="-1"/>
        </w:rPr>
        <w:t>911/E911</w:t>
      </w:r>
      <w:r>
        <w:t xml:space="preserve"> </w:t>
      </w:r>
      <w:r>
        <w:rPr>
          <w:spacing w:val="-1"/>
        </w:rPr>
        <w:t>fees,</w:t>
      </w:r>
      <w:r>
        <w:t xml:space="preserve"> </w:t>
      </w:r>
      <w:r>
        <w:rPr>
          <w:spacing w:val="-1"/>
        </w:rPr>
        <w:t>including</w:t>
      </w:r>
      <w:r>
        <w:t xml:space="preserve"> an</w:t>
      </w:r>
      <w:r>
        <w:rPr>
          <w:spacing w:val="97"/>
        </w:rPr>
        <w:t xml:space="preserve"> </w:t>
      </w:r>
      <w:r>
        <w:rPr>
          <w:spacing w:val="-1"/>
        </w:rPr>
        <w:t>assessment</w:t>
      </w:r>
      <w:r>
        <w:t xml:space="preserve"> of the </w:t>
      </w:r>
      <w:r>
        <w:rPr>
          <w:spacing w:val="-1"/>
        </w:rPr>
        <w:t>effects</w:t>
      </w:r>
      <w:r>
        <w:t xml:space="preserve"> </w:t>
      </w:r>
      <w:r>
        <w:rPr>
          <w:spacing w:val="-1"/>
        </w:rPr>
        <w:t>achieved</w:t>
      </w:r>
      <w:r>
        <w:t xml:space="preserve"> from</w:t>
      </w:r>
      <w:r>
        <w:rPr>
          <w:spacing w:val="-4"/>
        </w:rPr>
        <w:t xml:space="preserve"> </w:t>
      </w:r>
      <w:r>
        <w:t>the</w:t>
      </w:r>
      <w:r>
        <w:rPr>
          <w:spacing w:val="1"/>
        </w:rPr>
        <w:t xml:space="preserve"> </w:t>
      </w:r>
      <w:r>
        <w:rPr>
          <w:spacing w:val="-1"/>
        </w:rPr>
        <w:t xml:space="preserve">expenditure </w:t>
      </w:r>
      <w:r>
        <w:t>of</w:t>
      </w:r>
      <w:r>
        <w:rPr>
          <w:spacing w:val="1"/>
        </w:rPr>
        <w:t xml:space="preserve"> </w:t>
      </w:r>
      <w:r>
        <w:rPr>
          <w:spacing w:val="-1"/>
        </w:rPr>
        <w:t xml:space="preserve">state </w:t>
      </w:r>
      <w:r>
        <w:t>911/E911 or</w:t>
      </w:r>
      <w:r>
        <w:rPr>
          <w:spacing w:val="-1"/>
        </w:rPr>
        <w:t xml:space="preserve"> NG911</w:t>
      </w:r>
      <w:r>
        <w:t xml:space="preserve"> funds,</w:t>
      </w:r>
      <w:r>
        <w:rPr>
          <w:spacing w:val="63"/>
        </w:rPr>
        <w:t xml:space="preserve"> </w:t>
      </w:r>
      <w:r>
        <w:rPr>
          <w:spacing w:val="-1"/>
        </w:rPr>
        <w:t>including</w:t>
      </w:r>
      <w:r>
        <w:t xml:space="preserve"> any </w:t>
      </w:r>
      <w:r>
        <w:rPr>
          <w:spacing w:val="-1"/>
        </w:rPr>
        <w:t>criteria</w:t>
      </w:r>
      <w:r>
        <w:t xml:space="preserve"> your</w:t>
      </w:r>
      <w:r>
        <w:rPr>
          <w:spacing w:val="-1"/>
        </w:rPr>
        <w:t xml:space="preserve"> state </w:t>
      </w:r>
      <w:r>
        <w:t>or</w:t>
      </w:r>
      <w:r>
        <w:rPr>
          <w:spacing w:val="1"/>
        </w:rPr>
        <w:t xml:space="preserve"> </w:t>
      </w:r>
      <w:r>
        <w:rPr>
          <w:spacing w:val="-1"/>
        </w:rPr>
        <w:t>jurisdiction</w:t>
      </w:r>
      <w:r>
        <w:rPr>
          <w:spacing w:val="1"/>
        </w:rPr>
        <w:t xml:space="preserve"> </w:t>
      </w:r>
      <w:r>
        <w:rPr>
          <w:spacing w:val="-1"/>
        </w:rPr>
        <w:t>uses</w:t>
      </w:r>
      <w:r>
        <w:t xml:space="preserve"> to</w:t>
      </w:r>
      <w:r>
        <w:rPr>
          <w:spacing w:val="3"/>
        </w:rPr>
        <w:t xml:space="preserve"> </w:t>
      </w:r>
      <w:r>
        <w:rPr>
          <w:spacing w:val="-1"/>
        </w:rPr>
        <w:t xml:space="preserve">measure </w:t>
      </w:r>
      <w:r>
        <w:t>the</w:t>
      </w:r>
      <w:r>
        <w:rPr>
          <w:spacing w:val="1"/>
        </w:rPr>
        <w:t xml:space="preserve"> </w:t>
      </w:r>
      <w:r>
        <w:rPr>
          <w:spacing w:val="-1"/>
        </w:rPr>
        <w:t>effectiveness</w:t>
      </w:r>
      <w:r>
        <w:t xml:space="preserve"> of</w:t>
      </w:r>
      <w:r>
        <w:rPr>
          <w:spacing w:val="1"/>
        </w:rPr>
        <w:t xml:space="preserve"> </w:t>
      </w:r>
      <w:r>
        <w:t>the use of</w:t>
      </w:r>
      <w:r>
        <w:rPr>
          <w:spacing w:val="79"/>
        </w:rPr>
        <w:t xml:space="preserve"> </w:t>
      </w:r>
      <w:r>
        <w:t xml:space="preserve">911/E911 </w:t>
      </w:r>
      <w:r>
        <w:rPr>
          <w:spacing w:val="-1"/>
        </w:rPr>
        <w:t>fees</w:t>
      </w:r>
      <w:r>
        <w:t xml:space="preserve"> and </w:t>
      </w:r>
      <w:r>
        <w:rPr>
          <w:spacing w:val="-1"/>
        </w:rPr>
        <w:t>charges.</w:t>
      </w:r>
    </w:p>
    <w:p w:rsidR="001A1AC9" w:rsidRDefault="001A1AC9">
      <w:pPr>
        <w:rPr>
          <w:rFonts w:ascii="Times New Roman" w:eastAsia="Times New Roman" w:hAnsi="Times New Roman" w:cs="Times New Roman"/>
          <w:b/>
          <w:bCs/>
          <w:sz w:val="24"/>
          <w:szCs w:val="24"/>
        </w:rPr>
      </w:pPr>
    </w:p>
    <w:p w:rsidR="001A1AC9" w:rsidRDefault="00975940">
      <w:pPr>
        <w:pStyle w:val="BodyText"/>
        <w:ind w:left="160" w:right="114"/>
        <w:jc w:val="both"/>
      </w:pPr>
      <w:r>
        <w:rPr>
          <w:spacing w:val="-2"/>
        </w:rPr>
        <w:t>In</w:t>
      </w:r>
      <w:r>
        <w:rPr>
          <w:spacing w:val="-3"/>
        </w:rPr>
        <w:t xml:space="preserve"> </w:t>
      </w:r>
      <w:r>
        <w:rPr>
          <w:spacing w:val="-1"/>
        </w:rPr>
        <w:t>accordance</w:t>
      </w:r>
      <w:r>
        <w:rPr>
          <w:spacing w:val="-4"/>
        </w:rPr>
        <w:t xml:space="preserve"> </w:t>
      </w:r>
      <w:r>
        <w:t>with</w:t>
      </w:r>
      <w:r>
        <w:rPr>
          <w:spacing w:val="-5"/>
        </w:rPr>
        <w:t xml:space="preserve"> </w:t>
      </w:r>
      <w:r>
        <w:t>Rhode</w:t>
      </w:r>
      <w:r>
        <w:rPr>
          <w:spacing w:val="-4"/>
        </w:rPr>
        <w:t xml:space="preserve"> </w:t>
      </w:r>
      <w:r>
        <w:rPr>
          <w:spacing w:val="-1"/>
        </w:rPr>
        <w:t>Island E-911</w:t>
      </w:r>
      <w:r>
        <w:rPr>
          <w:spacing w:val="-5"/>
        </w:rPr>
        <w:t xml:space="preserve"> </w:t>
      </w:r>
      <w:r>
        <w:t>performance</w:t>
      </w:r>
      <w:r>
        <w:rPr>
          <w:spacing w:val="-6"/>
        </w:rPr>
        <w:t xml:space="preserve"> </w:t>
      </w:r>
      <w:r>
        <w:rPr>
          <w:spacing w:val="-1"/>
        </w:rPr>
        <w:t>measures</w:t>
      </w:r>
      <w:r>
        <w:rPr>
          <w:spacing w:val="-3"/>
        </w:rPr>
        <w:t xml:space="preserve"> </w:t>
      </w:r>
      <w:r>
        <w:t>that</w:t>
      </w:r>
      <w:r>
        <w:rPr>
          <w:spacing w:val="-3"/>
        </w:rPr>
        <w:t xml:space="preserve"> </w:t>
      </w:r>
      <w:r>
        <w:rPr>
          <w:spacing w:val="-1"/>
        </w:rPr>
        <w:t>are</w:t>
      </w:r>
      <w:r>
        <w:rPr>
          <w:spacing w:val="-5"/>
        </w:rPr>
        <w:t xml:space="preserve"> </w:t>
      </w:r>
      <w:r>
        <w:rPr>
          <w:spacing w:val="-1"/>
        </w:rPr>
        <w:t>reported</w:t>
      </w:r>
      <w:r>
        <w:rPr>
          <w:spacing w:val="-5"/>
        </w:rPr>
        <w:t xml:space="preserve"> </w:t>
      </w:r>
      <w:r>
        <w:t>on</w:t>
      </w:r>
      <w:r>
        <w:rPr>
          <w:spacing w:val="-3"/>
        </w:rPr>
        <w:t xml:space="preserve"> </w:t>
      </w:r>
      <w:r>
        <w:t>a</w:t>
      </w:r>
      <w:r>
        <w:rPr>
          <w:spacing w:val="-6"/>
        </w:rPr>
        <w:t xml:space="preserve"> </w:t>
      </w:r>
      <w:r>
        <w:t>monthly</w:t>
      </w:r>
      <w:r>
        <w:rPr>
          <w:spacing w:val="-10"/>
        </w:rPr>
        <w:t xml:space="preserve"> </w:t>
      </w:r>
      <w:r>
        <w:rPr>
          <w:spacing w:val="-1"/>
        </w:rPr>
        <w:t>basis</w:t>
      </w:r>
      <w:r>
        <w:rPr>
          <w:spacing w:val="-5"/>
        </w:rPr>
        <w:t xml:space="preserve"> </w:t>
      </w:r>
      <w:r>
        <w:rPr>
          <w:spacing w:val="1"/>
        </w:rPr>
        <w:t>to</w:t>
      </w:r>
      <w:r>
        <w:rPr>
          <w:spacing w:val="77"/>
        </w:rPr>
        <w:t xml:space="preserve"> </w:t>
      </w:r>
      <w:r>
        <w:t>the</w:t>
      </w:r>
      <w:r>
        <w:rPr>
          <w:spacing w:val="4"/>
        </w:rPr>
        <w:t xml:space="preserve"> </w:t>
      </w:r>
      <w:r>
        <w:t>Rhode</w:t>
      </w:r>
      <w:r>
        <w:rPr>
          <w:spacing w:val="6"/>
        </w:rPr>
        <w:t xml:space="preserve"> </w:t>
      </w:r>
      <w:r>
        <w:rPr>
          <w:spacing w:val="-1"/>
        </w:rPr>
        <w:t>Island</w:t>
      </w:r>
      <w:r>
        <w:rPr>
          <w:spacing w:val="6"/>
        </w:rPr>
        <w:t xml:space="preserve"> </w:t>
      </w:r>
      <w:r>
        <w:t>Department</w:t>
      </w:r>
      <w:r>
        <w:rPr>
          <w:spacing w:val="4"/>
        </w:rPr>
        <w:t xml:space="preserve"> </w:t>
      </w:r>
      <w:r>
        <w:t>of</w:t>
      </w:r>
      <w:r>
        <w:rPr>
          <w:spacing w:val="3"/>
        </w:rPr>
        <w:t xml:space="preserve"> </w:t>
      </w:r>
      <w:r>
        <w:t>Public</w:t>
      </w:r>
      <w:r>
        <w:rPr>
          <w:spacing w:val="3"/>
        </w:rPr>
        <w:t xml:space="preserve"> </w:t>
      </w:r>
      <w:r>
        <w:rPr>
          <w:spacing w:val="-1"/>
        </w:rPr>
        <w:t>Safety,</w:t>
      </w:r>
      <w:r>
        <w:rPr>
          <w:spacing w:val="4"/>
        </w:rPr>
        <w:t xml:space="preserve"> </w:t>
      </w:r>
      <w:r>
        <w:rPr>
          <w:spacing w:val="1"/>
        </w:rPr>
        <w:t>RI</w:t>
      </w:r>
      <w:r>
        <w:rPr>
          <w:spacing w:val="8"/>
        </w:rPr>
        <w:t xml:space="preserve"> </w:t>
      </w:r>
      <w:r>
        <w:rPr>
          <w:spacing w:val="-1"/>
        </w:rPr>
        <w:t>E-911</w:t>
      </w:r>
      <w:r>
        <w:rPr>
          <w:spacing w:val="4"/>
        </w:rPr>
        <w:t xml:space="preserve"> </w:t>
      </w:r>
      <w:r>
        <w:t>monitors</w:t>
      </w:r>
      <w:r>
        <w:rPr>
          <w:spacing w:val="4"/>
        </w:rPr>
        <w:t xml:space="preserve"> </w:t>
      </w:r>
      <w:r>
        <w:t>the</w:t>
      </w:r>
      <w:r>
        <w:rPr>
          <w:spacing w:val="6"/>
        </w:rPr>
        <w:t xml:space="preserve"> </w:t>
      </w:r>
      <w:r>
        <w:t>number</w:t>
      </w:r>
      <w:r>
        <w:rPr>
          <w:spacing w:val="3"/>
        </w:rPr>
        <w:t xml:space="preserve"> </w:t>
      </w:r>
      <w:r>
        <w:t>of</w:t>
      </w:r>
      <w:r>
        <w:rPr>
          <w:spacing w:val="3"/>
        </w:rPr>
        <w:t xml:space="preserve"> </w:t>
      </w:r>
      <w:r>
        <w:t>incoming</w:t>
      </w:r>
      <w:r>
        <w:rPr>
          <w:spacing w:val="2"/>
        </w:rPr>
        <w:t xml:space="preserve"> </w:t>
      </w:r>
      <w:r>
        <w:rPr>
          <w:spacing w:val="1"/>
        </w:rPr>
        <w:t>911</w:t>
      </w:r>
      <w:r>
        <w:rPr>
          <w:spacing w:val="6"/>
        </w:rPr>
        <w:t xml:space="preserve"> </w:t>
      </w:r>
      <w:r>
        <w:t>calls</w:t>
      </w:r>
      <w:r>
        <w:rPr>
          <w:spacing w:val="24"/>
        </w:rPr>
        <w:t xml:space="preserve"> </w:t>
      </w:r>
      <w:r>
        <w:t>on</w:t>
      </w:r>
      <w:r>
        <w:rPr>
          <w:spacing w:val="9"/>
        </w:rPr>
        <w:t xml:space="preserve"> </w:t>
      </w:r>
      <w:r>
        <w:t>a</w:t>
      </w:r>
      <w:r>
        <w:rPr>
          <w:spacing w:val="8"/>
        </w:rPr>
        <w:t xml:space="preserve"> </w:t>
      </w:r>
      <w:r>
        <w:t>daily</w:t>
      </w:r>
      <w:r>
        <w:rPr>
          <w:spacing w:val="4"/>
        </w:rPr>
        <w:t xml:space="preserve"> </w:t>
      </w:r>
      <w:r>
        <w:rPr>
          <w:spacing w:val="-1"/>
        </w:rPr>
        <w:t>basis</w:t>
      </w:r>
      <w:r>
        <w:rPr>
          <w:spacing w:val="10"/>
        </w:rPr>
        <w:t xml:space="preserve"> </w:t>
      </w:r>
      <w:r>
        <w:t>(both</w:t>
      </w:r>
      <w:r>
        <w:rPr>
          <w:spacing w:val="9"/>
        </w:rPr>
        <w:t xml:space="preserve"> </w:t>
      </w:r>
      <w:r>
        <w:t>wireline</w:t>
      </w:r>
      <w:r>
        <w:rPr>
          <w:spacing w:val="8"/>
        </w:rPr>
        <w:t xml:space="preserve"> </w:t>
      </w:r>
      <w:r>
        <w:rPr>
          <w:spacing w:val="-1"/>
        </w:rPr>
        <w:t>and</w:t>
      </w:r>
      <w:r>
        <w:rPr>
          <w:spacing w:val="11"/>
        </w:rPr>
        <w:t xml:space="preserve"> </w:t>
      </w:r>
      <w:r>
        <w:rPr>
          <w:spacing w:val="-1"/>
        </w:rPr>
        <w:t>wireless),</w:t>
      </w:r>
      <w:r>
        <w:rPr>
          <w:spacing w:val="11"/>
        </w:rPr>
        <w:t xml:space="preserve"> </w:t>
      </w:r>
      <w:r>
        <w:t>monitors</w:t>
      </w:r>
      <w:r>
        <w:rPr>
          <w:spacing w:val="9"/>
        </w:rPr>
        <w:t xml:space="preserve"> </w:t>
      </w:r>
      <w:r>
        <w:t>the</w:t>
      </w:r>
      <w:r>
        <w:rPr>
          <w:spacing w:val="8"/>
        </w:rPr>
        <w:t xml:space="preserve"> </w:t>
      </w:r>
      <w:r>
        <w:t>number</w:t>
      </w:r>
      <w:r>
        <w:rPr>
          <w:spacing w:val="8"/>
        </w:rPr>
        <w:t xml:space="preserve"> </w:t>
      </w:r>
      <w:r>
        <w:t>of</w:t>
      </w:r>
      <w:r>
        <w:rPr>
          <w:spacing w:val="11"/>
        </w:rPr>
        <w:t xml:space="preserve"> </w:t>
      </w:r>
      <w:r>
        <w:rPr>
          <w:spacing w:val="-1"/>
        </w:rPr>
        <w:t>calls</w:t>
      </w:r>
      <w:r>
        <w:rPr>
          <w:spacing w:val="12"/>
        </w:rPr>
        <w:t xml:space="preserve"> </w:t>
      </w:r>
      <w:r>
        <w:t>that</w:t>
      </w:r>
      <w:r>
        <w:rPr>
          <w:spacing w:val="9"/>
        </w:rPr>
        <w:t xml:space="preserve"> </w:t>
      </w:r>
      <w:r>
        <w:rPr>
          <w:spacing w:val="-1"/>
        </w:rPr>
        <w:t>enter</w:t>
      </w:r>
      <w:r>
        <w:rPr>
          <w:spacing w:val="8"/>
        </w:rPr>
        <w:t xml:space="preserve"> </w:t>
      </w:r>
      <w:r>
        <w:t>into</w:t>
      </w:r>
      <w:r>
        <w:rPr>
          <w:spacing w:val="9"/>
        </w:rPr>
        <w:t xml:space="preserve"> </w:t>
      </w:r>
      <w:r>
        <w:t>queue,</w:t>
      </w:r>
      <w:r>
        <w:rPr>
          <w:spacing w:val="9"/>
        </w:rPr>
        <w:t xml:space="preserve"> </w:t>
      </w:r>
      <w:r>
        <w:t>the</w:t>
      </w:r>
      <w:r>
        <w:rPr>
          <w:spacing w:val="49"/>
        </w:rPr>
        <w:t xml:space="preserve"> </w:t>
      </w:r>
      <w:r>
        <w:rPr>
          <w:spacing w:val="-1"/>
        </w:rPr>
        <w:t>duration</w:t>
      </w:r>
      <w:r>
        <w:rPr>
          <w:spacing w:val="-5"/>
        </w:rPr>
        <w:t xml:space="preserve"> </w:t>
      </w:r>
      <w:r>
        <w:t>of</w:t>
      </w:r>
      <w:r>
        <w:rPr>
          <w:spacing w:val="-6"/>
        </w:rPr>
        <w:t xml:space="preserve"> </w:t>
      </w:r>
      <w:r>
        <w:t>the</w:t>
      </w:r>
      <w:r>
        <w:rPr>
          <w:spacing w:val="-6"/>
        </w:rPr>
        <w:t xml:space="preserve"> </w:t>
      </w:r>
      <w:r>
        <w:t>calls</w:t>
      </w:r>
      <w:r>
        <w:rPr>
          <w:spacing w:val="-5"/>
        </w:rPr>
        <w:t xml:space="preserve"> </w:t>
      </w:r>
      <w:r>
        <w:t>that</w:t>
      </w:r>
      <w:r>
        <w:rPr>
          <w:spacing w:val="-3"/>
        </w:rPr>
        <w:t xml:space="preserve"> </w:t>
      </w:r>
      <w:r>
        <w:rPr>
          <w:spacing w:val="-1"/>
        </w:rPr>
        <w:t>enter</w:t>
      </w:r>
      <w:r>
        <w:rPr>
          <w:spacing w:val="-6"/>
        </w:rPr>
        <w:t xml:space="preserve"> </w:t>
      </w:r>
      <w:r>
        <w:t>into</w:t>
      </w:r>
      <w:r>
        <w:rPr>
          <w:spacing w:val="-5"/>
        </w:rPr>
        <w:t xml:space="preserve"> </w:t>
      </w:r>
      <w:r>
        <w:t>queue,</w:t>
      </w:r>
      <w:r>
        <w:rPr>
          <w:spacing w:val="-5"/>
        </w:rPr>
        <w:t xml:space="preserve"> </w:t>
      </w:r>
      <w:r>
        <w:t>the</w:t>
      </w:r>
      <w:r>
        <w:rPr>
          <w:spacing w:val="-6"/>
        </w:rPr>
        <w:t xml:space="preserve"> </w:t>
      </w:r>
      <w:r>
        <w:t>maximum</w:t>
      </w:r>
      <w:r>
        <w:rPr>
          <w:spacing w:val="-5"/>
        </w:rPr>
        <w:t xml:space="preserve"> </w:t>
      </w:r>
      <w:r>
        <w:rPr>
          <w:spacing w:val="-1"/>
        </w:rPr>
        <w:t>duration</w:t>
      </w:r>
      <w:r>
        <w:rPr>
          <w:spacing w:val="-5"/>
        </w:rPr>
        <w:t xml:space="preserve"> </w:t>
      </w:r>
      <w:r>
        <w:t>of</w:t>
      </w:r>
      <w:r>
        <w:rPr>
          <w:spacing w:val="-6"/>
        </w:rPr>
        <w:t xml:space="preserve"> </w:t>
      </w:r>
      <w:r>
        <w:t>the</w:t>
      </w:r>
      <w:r>
        <w:rPr>
          <w:spacing w:val="-4"/>
        </w:rPr>
        <w:t xml:space="preserve"> </w:t>
      </w:r>
      <w:r>
        <w:t>calls</w:t>
      </w:r>
      <w:r>
        <w:rPr>
          <w:spacing w:val="-5"/>
        </w:rPr>
        <w:t xml:space="preserve"> </w:t>
      </w:r>
      <w:r>
        <w:t>that</w:t>
      </w:r>
      <w:r>
        <w:rPr>
          <w:spacing w:val="-5"/>
        </w:rPr>
        <w:t xml:space="preserve"> </w:t>
      </w:r>
      <w:r>
        <w:rPr>
          <w:spacing w:val="-1"/>
        </w:rPr>
        <w:t>enter</w:t>
      </w:r>
      <w:r>
        <w:rPr>
          <w:spacing w:val="-4"/>
        </w:rPr>
        <w:t xml:space="preserve"> </w:t>
      </w:r>
      <w:r>
        <w:t>into</w:t>
      </w:r>
      <w:r>
        <w:rPr>
          <w:spacing w:val="-5"/>
        </w:rPr>
        <w:t xml:space="preserve"> </w:t>
      </w:r>
      <w:r>
        <w:t>queue</w:t>
      </w:r>
      <w:r>
        <w:rPr>
          <w:spacing w:val="-6"/>
        </w:rPr>
        <w:t xml:space="preserve"> </w:t>
      </w:r>
      <w:r>
        <w:t>and</w:t>
      </w:r>
      <w:r>
        <w:rPr>
          <w:spacing w:val="56"/>
        </w:rPr>
        <w:t xml:space="preserve"> </w:t>
      </w:r>
      <w:r>
        <w:t>the</w:t>
      </w:r>
      <w:r>
        <w:rPr>
          <w:spacing w:val="1"/>
        </w:rPr>
        <w:t xml:space="preserve"> </w:t>
      </w:r>
      <w:r>
        <w:rPr>
          <w:spacing w:val="-1"/>
        </w:rPr>
        <w:t>average</w:t>
      </w:r>
      <w:r>
        <w:rPr>
          <w:spacing w:val="1"/>
        </w:rPr>
        <w:t xml:space="preserve"> </w:t>
      </w:r>
      <w:r>
        <w:rPr>
          <w:spacing w:val="-1"/>
        </w:rPr>
        <w:t>duration</w:t>
      </w:r>
      <w:r>
        <w:rPr>
          <w:spacing w:val="2"/>
        </w:rPr>
        <w:t xml:space="preserve"> </w:t>
      </w:r>
      <w:r>
        <w:t>of</w:t>
      </w:r>
      <w:r>
        <w:rPr>
          <w:spacing w:val="1"/>
        </w:rPr>
        <w:t xml:space="preserve"> </w:t>
      </w:r>
      <w:r>
        <w:t>the</w:t>
      </w:r>
      <w:r>
        <w:rPr>
          <w:spacing w:val="1"/>
        </w:rPr>
        <w:t xml:space="preserve"> </w:t>
      </w:r>
      <w:r>
        <w:rPr>
          <w:spacing w:val="-1"/>
        </w:rPr>
        <w:t>calls</w:t>
      </w:r>
      <w:r>
        <w:rPr>
          <w:spacing w:val="2"/>
        </w:rPr>
        <w:t xml:space="preserve"> </w:t>
      </w:r>
      <w:r>
        <w:t>that</w:t>
      </w:r>
      <w:r>
        <w:rPr>
          <w:spacing w:val="2"/>
        </w:rPr>
        <w:t xml:space="preserve"> </w:t>
      </w:r>
      <w:r>
        <w:t>enter into</w:t>
      </w:r>
      <w:r>
        <w:rPr>
          <w:spacing w:val="2"/>
        </w:rPr>
        <w:t xml:space="preserve"> </w:t>
      </w:r>
      <w:r>
        <w:rPr>
          <w:spacing w:val="-1"/>
        </w:rPr>
        <w:t>queue.</w:t>
      </w:r>
      <w:r>
        <w:rPr>
          <w:spacing w:val="4"/>
        </w:rPr>
        <w:t xml:space="preserve"> </w:t>
      </w:r>
      <w:r>
        <w:rPr>
          <w:spacing w:val="-1"/>
        </w:rPr>
        <w:t>Additionally,</w:t>
      </w:r>
      <w:r>
        <w:rPr>
          <w:spacing w:val="2"/>
        </w:rPr>
        <w:t xml:space="preserve"> </w:t>
      </w:r>
      <w:r>
        <w:rPr>
          <w:spacing w:val="1"/>
        </w:rPr>
        <w:t>RI</w:t>
      </w:r>
      <w:r>
        <w:rPr>
          <w:spacing w:val="-1"/>
        </w:rPr>
        <w:t xml:space="preserve"> </w:t>
      </w:r>
      <w:r>
        <w:t>E-911</w:t>
      </w:r>
      <w:r>
        <w:rPr>
          <w:spacing w:val="2"/>
        </w:rPr>
        <w:t xml:space="preserve"> </w:t>
      </w:r>
      <w:r>
        <w:t>monitors,</w:t>
      </w:r>
      <w:r>
        <w:rPr>
          <w:spacing w:val="2"/>
        </w:rPr>
        <w:t xml:space="preserve"> </w:t>
      </w:r>
      <w:r>
        <w:t>on</w:t>
      </w:r>
      <w:r>
        <w:rPr>
          <w:spacing w:val="2"/>
        </w:rPr>
        <w:t xml:space="preserve"> </w:t>
      </w:r>
      <w:r>
        <w:t>a</w:t>
      </w:r>
      <w:r>
        <w:rPr>
          <w:spacing w:val="1"/>
        </w:rPr>
        <w:t xml:space="preserve"> </w:t>
      </w:r>
      <w:r>
        <w:rPr>
          <w:spacing w:val="-1"/>
        </w:rPr>
        <w:t>weekly</w:t>
      </w:r>
      <w:r>
        <w:rPr>
          <w:spacing w:val="72"/>
        </w:rPr>
        <w:t xml:space="preserve"> </w:t>
      </w:r>
      <w:r>
        <w:rPr>
          <w:spacing w:val="-1"/>
        </w:rPr>
        <w:t>basis,</w:t>
      </w:r>
      <w:r>
        <w:rPr>
          <w:spacing w:val="-8"/>
        </w:rPr>
        <w:t xml:space="preserve"> </w:t>
      </w:r>
      <w:r>
        <w:t>our</w:t>
      </w:r>
      <w:r>
        <w:rPr>
          <w:spacing w:val="-8"/>
        </w:rPr>
        <w:t xml:space="preserve"> </w:t>
      </w:r>
      <w:r>
        <w:t>incoming</w:t>
      </w:r>
      <w:r>
        <w:rPr>
          <w:spacing w:val="-10"/>
        </w:rPr>
        <w:t xml:space="preserve"> </w:t>
      </w:r>
      <w:r>
        <w:rPr>
          <w:spacing w:val="-1"/>
        </w:rPr>
        <w:t>call</w:t>
      </w:r>
      <w:r>
        <w:rPr>
          <w:spacing w:val="-7"/>
        </w:rPr>
        <w:t xml:space="preserve"> </w:t>
      </w:r>
      <w:r>
        <w:rPr>
          <w:spacing w:val="-1"/>
        </w:rPr>
        <w:t>volume</w:t>
      </w:r>
      <w:r>
        <w:rPr>
          <w:spacing w:val="-9"/>
        </w:rPr>
        <w:t xml:space="preserve"> </w:t>
      </w:r>
      <w:r>
        <w:rPr>
          <w:spacing w:val="-1"/>
        </w:rPr>
        <w:t>reports</w:t>
      </w:r>
      <w:r>
        <w:rPr>
          <w:spacing w:val="-8"/>
        </w:rPr>
        <w:t xml:space="preserve"> </w:t>
      </w:r>
      <w:r>
        <w:rPr>
          <w:spacing w:val="-1"/>
        </w:rPr>
        <w:t>and</w:t>
      </w:r>
      <w:r>
        <w:rPr>
          <w:spacing w:val="-6"/>
        </w:rPr>
        <w:t xml:space="preserve"> </w:t>
      </w:r>
      <w:r>
        <w:rPr>
          <w:spacing w:val="-1"/>
        </w:rPr>
        <w:t>staffing</w:t>
      </w:r>
      <w:r>
        <w:rPr>
          <w:spacing w:val="-10"/>
        </w:rPr>
        <w:t xml:space="preserve"> </w:t>
      </w:r>
      <w:r>
        <w:rPr>
          <w:spacing w:val="-1"/>
        </w:rPr>
        <w:t>levels.</w:t>
      </w:r>
      <w:r>
        <w:rPr>
          <w:spacing w:val="46"/>
        </w:rPr>
        <w:t xml:space="preserve"> </w:t>
      </w:r>
      <w:r>
        <w:rPr>
          <w:spacing w:val="-1"/>
        </w:rPr>
        <w:t>These</w:t>
      </w:r>
      <w:r>
        <w:rPr>
          <w:spacing w:val="-8"/>
        </w:rPr>
        <w:t xml:space="preserve"> </w:t>
      </w:r>
      <w:r>
        <w:rPr>
          <w:spacing w:val="-1"/>
        </w:rPr>
        <w:t>measures/metrics</w:t>
      </w:r>
      <w:r>
        <w:rPr>
          <w:spacing w:val="-7"/>
        </w:rPr>
        <w:t xml:space="preserve"> </w:t>
      </w:r>
      <w:r>
        <w:t>provide</w:t>
      </w:r>
      <w:r>
        <w:rPr>
          <w:spacing w:val="-9"/>
        </w:rPr>
        <w:t xml:space="preserve"> </w:t>
      </w:r>
      <w:r>
        <w:rPr>
          <w:spacing w:val="1"/>
        </w:rPr>
        <w:t>RI</w:t>
      </w:r>
      <w:r>
        <w:rPr>
          <w:spacing w:val="-11"/>
        </w:rPr>
        <w:t xml:space="preserve"> </w:t>
      </w:r>
      <w:r>
        <w:t>E-911</w:t>
      </w:r>
      <w:r>
        <w:rPr>
          <w:spacing w:val="89"/>
        </w:rPr>
        <w:t xml:space="preserve"> </w:t>
      </w:r>
      <w:r>
        <w:t>with</w:t>
      </w:r>
      <w:r>
        <w:rPr>
          <w:spacing w:val="7"/>
        </w:rPr>
        <w:t xml:space="preserve"> </w:t>
      </w:r>
      <w:r>
        <w:rPr>
          <w:spacing w:val="-1"/>
        </w:rPr>
        <w:t>an</w:t>
      </w:r>
      <w:r>
        <w:rPr>
          <w:spacing w:val="6"/>
        </w:rPr>
        <w:t xml:space="preserve"> </w:t>
      </w:r>
      <w:r>
        <w:rPr>
          <w:spacing w:val="-1"/>
        </w:rPr>
        <w:t>effective</w:t>
      </w:r>
      <w:r>
        <w:rPr>
          <w:spacing w:val="6"/>
        </w:rPr>
        <w:t xml:space="preserve"> </w:t>
      </w:r>
      <w:r>
        <w:rPr>
          <w:spacing w:val="-1"/>
        </w:rPr>
        <w:t>overview</w:t>
      </w:r>
      <w:r>
        <w:rPr>
          <w:spacing w:val="6"/>
        </w:rPr>
        <w:t xml:space="preserve"> </w:t>
      </w:r>
      <w:r>
        <w:rPr>
          <w:spacing w:val="-1"/>
        </w:rPr>
        <w:t>and</w:t>
      </w:r>
      <w:r>
        <w:rPr>
          <w:spacing w:val="6"/>
        </w:rPr>
        <w:t xml:space="preserve"> </w:t>
      </w:r>
      <w:r>
        <w:rPr>
          <w:spacing w:val="-1"/>
        </w:rPr>
        <w:t>operational</w:t>
      </w:r>
      <w:r>
        <w:rPr>
          <w:spacing w:val="9"/>
        </w:rPr>
        <w:t xml:space="preserve"> </w:t>
      </w:r>
      <w:r>
        <w:rPr>
          <w:spacing w:val="-1"/>
        </w:rPr>
        <w:t>effectiveness</w:t>
      </w:r>
      <w:r>
        <w:rPr>
          <w:spacing w:val="7"/>
        </w:rPr>
        <w:t xml:space="preserve"> </w:t>
      </w:r>
      <w:r>
        <w:rPr>
          <w:spacing w:val="-1"/>
        </w:rPr>
        <w:t>allowing</w:t>
      </w:r>
      <w:r>
        <w:rPr>
          <w:spacing w:val="4"/>
        </w:rPr>
        <w:t xml:space="preserve"> </w:t>
      </w:r>
      <w:r>
        <w:t>us</w:t>
      </w:r>
      <w:r>
        <w:rPr>
          <w:spacing w:val="7"/>
        </w:rPr>
        <w:t xml:space="preserve"> </w:t>
      </w:r>
      <w:r>
        <w:t>the</w:t>
      </w:r>
      <w:r>
        <w:rPr>
          <w:spacing w:val="6"/>
        </w:rPr>
        <w:t xml:space="preserve"> </w:t>
      </w:r>
      <w:r>
        <w:t>most</w:t>
      </w:r>
      <w:r>
        <w:rPr>
          <w:spacing w:val="7"/>
        </w:rPr>
        <w:t xml:space="preserve"> </w:t>
      </w:r>
      <w:r>
        <w:rPr>
          <w:spacing w:val="-1"/>
        </w:rPr>
        <w:t>efficient</w:t>
      </w:r>
      <w:r>
        <w:rPr>
          <w:spacing w:val="7"/>
        </w:rPr>
        <w:t xml:space="preserve"> </w:t>
      </w:r>
      <w:r>
        <w:rPr>
          <w:spacing w:val="1"/>
        </w:rPr>
        <w:t>means</w:t>
      </w:r>
      <w:r>
        <w:rPr>
          <w:spacing w:val="7"/>
        </w:rPr>
        <w:t xml:space="preserve"> </w:t>
      </w:r>
      <w:r>
        <w:t>of</w:t>
      </w:r>
      <w:r>
        <w:rPr>
          <w:spacing w:val="6"/>
        </w:rPr>
        <w:t xml:space="preserve"> </w:t>
      </w:r>
      <w:r>
        <w:t>the</w:t>
      </w:r>
      <w:r>
        <w:rPr>
          <w:spacing w:val="91"/>
        </w:rPr>
        <w:t xml:space="preserve"> </w:t>
      </w:r>
      <w:r>
        <w:t>expenditure</w:t>
      </w:r>
      <w:r>
        <w:rPr>
          <w:spacing w:val="-2"/>
        </w:rPr>
        <w:t xml:space="preserve"> </w:t>
      </w:r>
      <w:r>
        <w:t xml:space="preserve">of </w:t>
      </w:r>
      <w:r>
        <w:rPr>
          <w:spacing w:val="-1"/>
        </w:rPr>
        <w:t>state</w:t>
      </w:r>
      <w:r>
        <w:t xml:space="preserve"> 911/E911 </w:t>
      </w:r>
      <w:r>
        <w:rPr>
          <w:spacing w:val="-1"/>
        </w:rPr>
        <w:t>funds.</w:t>
      </w:r>
    </w:p>
    <w:p w:rsidR="001A1AC9" w:rsidRDefault="001A1AC9">
      <w:pPr>
        <w:rPr>
          <w:rFonts w:ascii="Times New Roman" w:eastAsia="Times New Roman" w:hAnsi="Times New Roman" w:cs="Times New Roman"/>
          <w:sz w:val="24"/>
          <w:szCs w:val="24"/>
        </w:rPr>
      </w:pPr>
    </w:p>
    <w:p w:rsidR="001A1AC9" w:rsidRDefault="00975940">
      <w:pPr>
        <w:pStyle w:val="BodyText"/>
        <w:spacing w:line="480" w:lineRule="auto"/>
        <w:ind w:left="160" w:right="2065"/>
      </w:pPr>
      <w:r>
        <w:rPr>
          <w:spacing w:val="-2"/>
        </w:rPr>
        <w:t>If</w:t>
      </w:r>
      <w:r>
        <w:rPr>
          <w:spacing w:val="6"/>
        </w:rPr>
        <w:t xml:space="preserve"> </w:t>
      </w:r>
      <w:r>
        <w:rPr>
          <w:spacing w:val="-2"/>
        </w:rPr>
        <w:t>you</w:t>
      </w:r>
      <w:r>
        <w:t xml:space="preserve"> </w:t>
      </w:r>
      <w:r>
        <w:rPr>
          <w:spacing w:val="-1"/>
        </w:rPr>
        <w:t>have</w:t>
      </w:r>
      <w:r>
        <w:rPr>
          <w:spacing w:val="1"/>
        </w:rPr>
        <w:t xml:space="preserve"> any</w:t>
      </w:r>
      <w:r>
        <w:rPr>
          <w:spacing w:val="-5"/>
        </w:rPr>
        <w:t xml:space="preserve"> </w:t>
      </w:r>
      <w:r>
        <w:t xml:space="preserve">questions or </w:t>
      </w:r>
      <w:r>
        <w:rPr>
          <w:spacing w:val="-1"/>
        </w:rPr>
        <w:t>concerns,</w:t>
      </w:r>
      <w:r>
        <w:t xml:space="preserve"> please</w:t>
      </w:r>
      <w:r>
        <w:rPr>
          <w:spacing w:val="-1"/>
        </w:rPr>
        <w:t xml:space="preserve"> feel</w:t>
      </w:r>
      <w:r>
        <w:t xml:space="preserve"> free</w:t>
      </w:r>
      <w:r>
        <w:rPr>
          <w:spacing w:val="-1"/>
        </w:rPr>
        <w:t xml:space="preserve"> </w:t>
      </w:r>
      <w:r>
        <w:t>to</w:t>
      </w:r>
      <w:r>
        <w:rPr>
          <w:spacing w:val="2"/>
        </w:rPr>
        <w:t xml:space="preserve"> </w:t>
      </w:r>
      <w:r>
        <w:rPr>
          <w:spacing w:val="-1"/>
        </w:rPr>
        <w:t>contact</w:t>
      </w:r>
      <w:r>
        <w:t xml:space="preserve"> </w:t>
      </w:r>
      <w:r>
        <w:rPr>
          <w:spacing w:val="-1"/>
        </w:rPr>
        <w:t>me.</w:t>
      </w:r>
      <w:r>
        <w:rPr>
          <w:spacing w:val="43"/>
        </w:rPr>
        <w:t xml:space="preserve"> </w:t>
      </w:r>
      <w:r>
        <w:rPr>
          <w:spacing w:val="-1"/>
        </w:rPr>
        <w:t>Respectfully</w:t>
      </w:r>
      <w:r>
        <w:rPr>
          <w:spacing w:val="-5"/>
        </w:rPr>
        <w:t xml:space="preserve"> </w:t>
      </w:r>
      <w:r>
        <w:t>submitted,</w:t>
      </w:r>
    </w:p>
    <w:p w:rsidR="00587860" w:rsidRDefault="00587860" w:rsidP="00E74B21">
      <w:pPr>
        <w:pStyle w:val="BodyText"/>
        <w:ind w:left="0"/>
      </w:pPr>
    </w:p>
    <w:p w:rsidR="00587860" w:rsidRDefault="00587860" w:rsidP="00E74B21">
      <w:pPr>
        <w:pStyle w:val="BodyText"/>
        <w:ind w:left="0"/>
      </w:pPr>
      <w:r>
        <w:rPr>
          <w:noProof/>
        </w:rPr>
        <mc:AlternateContent>
          <mc:Choice Requires="wpi">
            <w:drawing>
              <wp:anchor distT="0" distB="0" distL="114300" distR="114300" simplePos="0" relativeHeight="503314168" behindDoc="0" locked="0" layoutInCell="1" allowOverlap="1" wp14:anchorId="036690EF" wp14:editId="10D2D607">
                <wp:simplePos x="0" y="0"/>
                <wp:positionH relativeFrom="column">
                  <wp:posOffset>38100</wp:posOffset>
                </wp:positionH>
                <wp:positionV relativeFrom="paragraph">
                  <wp:posOffset>-270510</wp:posOffset>
                </wp:positionV>
                <wp:extent cx="2178050" cy="654685"/>
                <wp:effectExtent l="57150" t="57150" r="0" b="50165"/>
                <wp:wrapNone/>
                <wp:docPr id="2" name="Ink 2"/>
                <wp:cNvGraphicFramePr/>
                <a:graphic xmlns:a="http://schemas.openxmlformats.org/drawingml/2006/main">
                  <a:graphicData uri="http://schemas.microsoft.com/office/word/2010/wordprocessingInk">
                    <w14:contentPart bwMode="auto" r:id="rId7">
                      <w14:nvContentPartPr>
                        <w14:cNvContentPartPr/>
                      </w14:nvContentPartPr>
                      <w14:xfrm>
                        <a:off x="0" y="0"/>
                        <a:ext cx="2178050" cy="654685"/>
                      </w14:xfrm>
                    </w14:contentPart>
                  </a:graphicData>
                </a:graphic>
                <wp14:sizeRelH relativeFrom="margin">
                  <wp14:pctWidth>0</wp14:pctWidth>
                </wp14:sizeRelH>
                <wp14:sizeRelV relativeFrom="margin">
                  <wp14:pctHeight>0</wp14:pctHeight>
                </wp14:sizeRelV>
              </wp:anchor>
            </w:drawing>
          </mc:Choice>
          <mc:Fallback>
            <w:pict>
              <v:shapetype w14:anchorId="741A2D15"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 o:spid="_x0000_s1026" type="#_x0000_t75" style="position:absolute;margin-left:2.3pt;margin-top:-22pt;width:172.9pt;height:52.95pt;z-index:503314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">
                <v:imagedata r:id="rId8" o:title=""/>
              </v:shape>
            </w:pict>
          </mc:Fallback>
        </mc:AlternateContent>
      </w:r>
    </w:p>
    <w:p w:rsidR="00587860" w:rsidRDefault="00587860" w:rsidP="00E74B21">
      <w:pPr>
        <w:pStyle w:val="BodyText"/>
        <w:ind w:left="0"/>
      </w:pPr>
    </w:p>
    <w:p w:rsidR="00587860" w:rsidRDefault="00587860" w:rsidP="00E74B21">
      <w:pPr>
        <w:pStyle w:val="BodyText"/>
        <w:ind w:left="0"/>
      </w:pPr>
    </w:p>
    <w:p w:rsidR="001A1AC9" w:rsidRDefault="00587860" w:rsidP="00587860">
      <w:pPr>
        <w:pStyle w:val="BodyText"/>
        <w:ind w:left="0" w:firstLine="160"/>
      </w:pPr>
      <w:r>
        <w:t>J. David Smith</w:t>
      </w:r>
    </w:p>
    <w:sectPr w:rsidR="001A1AC9">
      <w:pgSz w:w="12240" w:h="15840"/>
      <w:pgMar w:top="1400" w:right="1320" w:bottom="280" w:left="9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DC40A5"/>
    <w:multiLevelType w:val="hybridMultilevel"/>
    <w:tmpl w:val="5D3A0EA4"/>
    <w:lvl w:ilvl="0" w:tplc="275C81FA">
      <w:start w:val="1"/>
      <w:numFmt w:val="decimal"/>
      <w:lvlText w:val="%1."/>
      <w:lvlJc w:val="left"/>
      <w:pPr>
        <w:ind w:left="140" w:hanging="240"/>
        <w:jc w:val="left"/>
      </w:pPr>
      <w:rPr>
        <w:rFonts w:ascii="Times New Roman" w:eastAsia="Times New Roman" w:hAnsi="Times New Roman" w:hint="default"/>
        <w:b/>
        <w:bCs/>
        <w:sz w:val="24"/>
        <w:szCs w:val="24"/>
      </w:rPr>
    </w:lvl>
    <w:lvl w:ilvl="1" w:tplc="BAE6A6CC">
      <w:start w:val="1"/>
      <w:numFmt w:val="bullet"/>
      <w:lvlText w:val="•"/>
      <w:lvlJc w:val="left"/>
      <w:pPr>
        <w:ind w:left="1162" w:hanging="240"/>
      </w:pPr>
      <w:rPr>
        <w:rFonts w:hint="default"/>
      </w:rPr>
    </w:lvl>
    <w:lvl w:ilvl="2" w:tplc="51E41EE0">
      <w:start w:val="1"/>
      <w:numFmt w:val="bullet"/>
      <w:lvlText w:val="•"/>
      <w:lvlJc w:val="left"/>
      <w:pPr>
        <w:ind w:left="2184" w:hanging="240"/>
      </w:pPr>
      <w:rPr>
        <w:rFonts w:hint="default"/>
      </w:rPr>
    </w:lvl>
    <w:lvl w:ilvl="3" w:tplc="CD361266">
      <w:start w:val="1"/>
      <w:numFmt w:val="bullet"/>
      <w:lvlText w:val="•"/>
      <w:lvlJc w:val="left"/>
      <w:pPr>
        <w:ind w:left="3206" w:hanging="240"/>
      </w:pPr>
      <w:rPr>
        <w:rFonts w:hint="default"/>
      </w:rPr>
    </w:lvl>
    <w:lvl w:ilvl="4" w:tplc="16005918">
      <w:start w:val="1"/>
      <w:numFmt w:val="bullet"/>
      <w:lvlText w:val="•"/>
      <w:lvlJc w:val="left"/>
      <w:pPr>
        <w:ind w:left="4228" w:hanging="240"/>
      </w:pPr>
      <w:rPr>
        <w:rFonts w:hint="default"/>
      </w:rPr>
    </w:lvl>
    <w:lvl w:ilvl="5" w:tplc="8346BDCE">
      <w:start w:val="1"/>
      <w:numFmt w:val="bullet"/>
      <w:lvlText w:val="•"/>
      <w:lvlJc w:val="left"/>
      <w:pPr>
        <w:ind w:left="5250" w:hanging="240"/>
      </w:pPr>
      <w:rPr>
        <w:rFonts w:hint="default"/>
      </w:rPr>
    </w:lvl>
    <w:lvl w:ilvl="6" w:tplc="3588EAA8">
      <w:start w:val="1"/>
      <w:numFmt w:val="bullet"/>
      <w:lvlText w:val="•"/>
      <w:lvlJc w:val="left"/>
      <w:pPr>
        <w:ind w:left="6272" w:hanging="240"/>
      </w:pPr>
      <w:rPr>
        <w:rFonts w:hint="default"/>
      </w:rPr>
    </w:lvl>
    <w:lvl w:ilvl="7" w:tplc="BEC06092">
      <w:start w:val="1"/>
      <w:numFmt w:val="bullet"/>
      <w:lvlText w:val="•"/>
      <w:lvlJc w:val="left"/>
      <w:pPr>
        <w:ind w:left="7294" w:hanging="240"/>
      </w:pPr>
      <w:rPr>
        <w:rFonts w:hint="default"/>
      </w:rPr>
    </w:lvl>
    <w:lvl w:ilvl="8" w:tplc="3796F426">
      <w:start w:val="1"/>
      <w:numFmt w:val="bullet"/>
      <w:lvlText w:val="•"/>
      <w:lvlJc w:val="left"/>
      <w:pPr>
        <w:ind w:left="8316" w:hanging="2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AC9"/>
    <w:rsid w:val="000118AD"/>
    <w:rsid w:val="0002222D"/>
    <w:rsid w:val="00025DB8"/>
    <w:rsid w:val="00067C72"/>
    <w:rsid w:val="0013194F"/>
    <w:rsid w:val="001A1AC9"/>
    <w:rsid w:val="002140E5"/>
    <w:rsid w:val="002157D5"/>
    <w:rsid w:val="0027031F"/>
    <w:rsid w:val="002D04D9"/>
    <w:rsid w:val="002D0B64"/>
    <w:rsid w:val="003866F3"/>
    <w:rsid w:val="003C75C9"/>
    <w:rsid w:val="003F647F"/>
    <w:rsid w:val="00420F28"/>
    <w:rsid w:val="00426515"/>
    <w:rsid w:val="00452E9F"/>
    <w:rsid w:val="0049401E"/>
    <w:rsid w:val="004C2F0B"/>
    <w:rsid w:val="00541ACE"/>
    <w:rsid w:val="00575DE3"/>
    <w:rsid w:val="00587860"/>
    <w:rsid w:val="006B3EC9"/>
    <w:rsid w:val="006B5E10"/>
    <w:rsid w:val="006C7C8B"/>
    <w:rsid w:val="006D16D6"/>
    <w:rsid w:val="006F3771"/>
    <w:rsid w:val="00700719"/>
    <w:rsid w:val="00733247"/>
    <w:rsid w:val="007B7A82"/>
    <w:rsid w:val="007D1D4C"/>
    <w:rsid w:val="008622E9"/>
    <w:rsid w:val="00932303"/>
    <w:rsid w:val="00975940"/>
    <w:rsid w:val="009A1791"/>
    <w:rsid w:val="009A5A15"/>
    <w:rsid w:val="00A170AA"/>
    <w:rsid w:val="00A279F8"/>
    <w:rsid w:val="00AA3758"/>
    <w:rsid w:val="00AB1DB6"/>
    <w:rsid w:val="00AE7352"/>
    <w:rsid w:val="00B60F35"/>
    <w:rsid w:val="00B67A1F"/>
    <w:rsid w:val="00BB6151"/>
    <w:rsid w:val="00BF6A8B"/>
    <w:rsid w:val="00C129D5"/>
    <w:rsid w:val="00D00BE5"/>
    <w:rsid w:val="00D32B19"/>
    <w:rsid w:val="00D822F1"/>
    <w:rsid w:val="00E10A7E"/>
    <w:rsid w:val="00E473B6"/>
    <w:rsid w:val="00E74B21"/>
    <w:rsid w:val="00EA2D14"/>
    <w:rsid w:val="00F00F15"/>
    <w:rsid w:val="00F5249C"/>
    <w:rsid w:val="00F65EB4"/>
    <w:rsid w:val="00F76EC8"/>
    <w:rsid w:val="00F83304"/>
    <w:rsid w:val="00FA4D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2441C3C-4ECD-42E6-8A5E-7EE205616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uiPriority w:val="9"/>
    <w:qFormat/>
    <w:pPr>
      <w:spacing w:before="13"/>
      <w:ind w:left="2060"/>
      <w:outlineLvl w:val="0"/>
    </w:pPr>
    <w:rPr>
      <w:rFonts w:ascii="Times New Roman" w:eastAsia="Times New Roman" w:hAnsi="Times New Roman"/>
      <w:b/>
      <w:bCs/>
      <w:i/>
      <w:sz w:val="30"/>
      <w:szCs w:val="30"/>
    </w:rPr>
  </w:style>
  <w:style w:type="paragraph" w:styleId="Heading2">
    <w:name w:val="heading 2"/>
    <w:basedOn w:val="Normal"/>
    <w:uiPriority w:val="9"/>
    <w:unhideWhenUsed/>
    <w:qFormat/>
    <w:pPr>
      <w:ind w:left="100"/>
      <w:outlineLvl w:val="1"/>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FootnoteReference">
    <w:name w:val="footnote reference"/>
    <w:basedOn w:val="DefaultParagraphFont"/>
    <w:semiHidden/>
    <w:rsid w:val="00BB6151"/>
  </w:style>
  <w:style w:type="paragraph" w:styleId="NormalWeb">
    <w:name w:val="Normal (Web)"/>
    <w:basedOn w:val="Normal"/>
    <w:uiPriority w:val="99"/>
    <w:semiHidden/>
    <w:unhideWhenUsed/>
    <w:rsid w:val="00541ACE"/>
    <w:pPr>
      <w:widowControl/>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0005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customXml" Target="ink/ink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7-30T17:52:11.609"/>
    </inkml:context>
    <inkml:brush xml:id="br0">
      <inkml:brushProperty name="width" value="0.05" units="cm"/>
      <inkml:brushProperty name="height" value="0.05" units="cm"/>
      <inkml:brushProperty name="ignorePressure" value="1"/>
    </inkml:brush>
  </inkml:definitions>
  <inkml:trace contextRef="#ctx0" brushRef="#br0">48 1205,'5'16,"-7"-13,-4-9,0-1,2 0,0-1,0 1,0 0,1-1,0 0,0 0,1-1,0 1,0-6,-2-14,2-1,1-16,4-47,4 1,4 0,4 0,4 1,12-27,-22 85,1 1,2 0,4-7,-13 35,-1-2,0 2,0-1,1 0,-1 0,1 1,1 0,0-2,-3 4,0 1,0-1,0 1,0-1,-1 1,1 0,0-1,0 1,0 0,0 0,0-1,0 1,0 0,0 0,0 0,-1 0,1 0,1 0,-1 0,0 1,-1-1,1 0,0 0,0 1,0-1,0 1,0-1,0 0,-1 1,1-1,0 1,-1 0,1-1,0 1,-1 0,1-1,-1 2,1-2,0 1,-1 0,6 8,-1 0,0 0,-1 1,0 0,0 0,-1 0,0 0,-1 5,19 90,-5 0,-4 20,-1-24,0-4,30 316,-30-245,-9 75,-4-197,0-16</inkml:trace>
  <inkml:trace contextRef="#ctx0" brushRef="#br0" timeOffset="1">657 1504,'1'0,"1"0,1 1,-1 0,0-1</inkml:trace>
  <inkml:trace contextRef="#ctx0" brushRef="#br0" timeOffset="2">1192 637,'1'106,"-4"137,1-206,-1 7,0-2,-3 1,-9 31,9-62,6-12,-1 0,1 0,0 0,0 0,0 0,-1 0,1 0,0 0,0 0,0-1,0 1,-1 0,1 0,0 0,0 0,0 0,0 0,0-1,-1 1,1 0,0 0,0 0,0 0,0-1,0 1,0 0,0 0,0 0,0 0,0-1,0 1,0 0,0-1,0 1,0 0,-4-29,3 5,2 1,1-1,0 1,1 0,2-1,4-8,-9 31,0 0,0 0,1 0,-1 0,1 0,-1 0,1 0,0 0,-1 0,1 0,0 0,-1 0,2 0,-2 1,0 0,0 0,0 0,1 0,-1 0,0 0,1 0,-1-1,0 1,0 0,1 0,-1 0,1 0,-1 0,0 1,0-1,1 0,-1 0,0 0,0 0,1 0,-1 0,0 0,0 0,1 1,-1-1,0 0,0 0,0 0,1 0,-1 1,2 2,1 0,-1 0,0 1,0-1,0 1,0 1,-1-2,8 13,0 0,2 0,0 0,0-2,1 0,1 0,0-1,1-1,1 1,0-2,0-1,1 0,7 3,-13-8,1 0,0-1,0 0,0-1,0 0,1 0,0-2,-1 0,1 0,2-1,-5 0,1-1,-1 0,0 0,0-2,0 1,0-1,0 0,0-1,-1 0,0 0,0-1,0 0,4-4,2-2,-1-1,-1 0,0-2,-1 1,-1-1,1 0,-2-1,0-1,-1 1,-1-1,1-5,5-15,-1 0,-2-1,-2 0,2-26,-5 18,-1 0,-3 0,-2 0,-5-31,2 45,-1 0,-2 1,-1 0,-1-1,-2 2,-1 0,-3-3,10 22,-1-1,0 1,-1 0,0 1,0 0,-1 0,0 0,-1 1,-2-2,6 7,2 1,-2-1,1 0,-1 1,1 0,-1 0,0 1,1-1,-1 1,0 0,0 0,0 1,1-1,-2 1,1 0,1 1,-1-1,-1 1,2 0,-1 0,0 0,0 0,0 1,-7 4,0 0,1 0,-1 1,1 0,0 1,1 0,0 1,0 0,1 1,0 0,1 0,0 1,0 0,-5 11,5-7,1 0,0 0,1 1,0 0,1 0,2 1,-1-1,2 1,0 0,1-1,1 13,1-9,2-1,0 1,1-1,2 1,-1-2,2 1,0-1,2 0,0 0,1-1,0 0,2-1,0 0,1-1,0 0,4 2,-3-5,0 1,1-1,0-2,1 1,1-2,-1 0,1-1,1 0,-1-1,2-1,-1-1,0-1,1 0,0-2,-1 0,2-1,1 0,30-6,-1-1,0-2,37-12,-12 3,15 1,-73 14,31-4,0-3,7-3,-39 7,-1 0,1 0,-1-2,0 0,0-1,-2 0,1-1,4-4,-5 2,0 0,-1-1,-1 1,0-2,-1 0,0-1,-1 1,0-2,-1 0,3-9,-7 14,0 0,-1 0,0-1,-1 1,-1-1,1 0,-1 1,-1-1,0 0,0 0,-2 0,1 1,-1-1,0 1,-1-1,-4-8,4 11,-1 0,0 1,0-1,-1 1,0 0,0 0,0 1,-7-7,10 11,0 1,1-1,-1 0,-1 1,1 0,0-1,0 1,0 0,0 0,-1 1,1-2,0 2,-1-1,0 1,1 0,0-1,0 1,-1 0,0 0,1 0,-1 1,1-1,0 1,-1-1,1 1,0 0,-1 0,1 0,0 0,0 0,-1 0,1 1,0 0,-4 3,-1 1,2-1,-1 1,1 1,0-1,0 1,0 0,1 0,0 0,1 1,0 0,0-1,0 4,-3 7,2 0,0 0,2 1,0-1,0 10,3 2,1 0,1-1,1 1,2-1,1 0,1-1,3 5,10 20,1-1,3-1,10 12,-9-21</inkml:trace>
  <inkml:trace contextRef="#ctx0" brushRef="#br0" timeOffset="3">2185 673,'1'1,"1"0,-1-1,1 1</inkml:trace>
  <inkml:trace contextRef="#ctx0" brushRef="#br0" timeOffset="4">3211 1220,'0'1,"-1"0,1 0,0-1,0 1,0 0,0 0,0 0,0-1,0 1,0 0,1-1,-1 1,0 0,0-1,0 1,1 0,-1-1,0 1,1 0,-1 0,1-1,-1 1,1-1,-1 1,1-1,0 1,-1-1,1 0,-1 1,1-1,1 0,-1 0,2 0,-2 0,1-1,-1 1,1 0,0-1,0 0,-1 1,1-1,-1 0,1 0,-1 0,1 0,15-11,0 0,0-1,-1-1,-1 0,0-1,-1-1,-1 0,0-2,11-17,-1-2,-2 0,8-20,-3-3,-2 0,-4-2,-1 0,-4-2,-3 1,-2-2,-3 1,-3-1,-3-6,-2 36,-1-1,-2 1,-3-4,5 27,-1 0,0 1,0 0,-2 0,0-1,1 1,-2 1,-1 0,1 0,-7-8,11 15,0 1,0 0,0 0,0 0,-1 0,1 1,0-1,-1 1,0-1,1 0,-1 1,0 0,1 0,-1 1,0-1,0 0,0 1,0 0,0 0,0-1,1 1,-2 1,1-1,0 1,0 0,0 0,0 0,0 0,0 1,0 0,0-1,1 1,-1 0,1 0,-1 1,1-1,0 0,0 1,0-1,0 1,0-1,0 2,1-2,-2 4,-2 8,0 0,1 1,0-1,1 1,1 0,0 0,1 0,1 0,0 4,4 29,0 0,6 12,26 112,27 68,0-3,-55-203,9 34,-3 0,-3 5,-11-69,0-1,0 1,0-1,0 0,0 1,0-1,-1 1,1-1,-2 3,2-5,0-1,-1 0,1 1,-1-1,1 1,0-1,-1 0,1 1,0-1,0 0,-1 1,1-1,-1 1,1-1,0 0,-1 0,1 1,-1-1,1 0,0 0,-1 0,1 0,-1 0,0 0,1 0,-2 0,1 0,0 0,0 0,-1-1,1 1,-1-1,1 0,0 1,0-1,0 1,-1-1,1 0,0 0,0 0,26 3,32-1,-1-2,1-3,10-4,-25 4,-30 3,0 0,0 1,-1 1,1 0,9 3,10 2,16 8,-46-13,12 2,-1-1,0 0,0 0,1-1,10-1,63-5,-74 4,-4-1,0 0,1 0,-1 0,0-1,0 0,-1-1,1 0,-1 0,0-1,1 1,-2-1,1-1,-1 1,0-1,1-3,8-7,-2 0,0-1,-1 0,-1-2,5-10,-6 6,1-1,-3 0,0-1,-1 1,-2-1,2-15,1-37,-2-39,-5 51,4 1,8-34,-6 74,-2 17,-4 7,-1 0,0 0,1 0,-1 0,0 0,0 0,1 0,-1 0,0 0,0 1,1-1,-1 0,0 0,0 0,1 0,-1 1,0-1,0 0,0 0,1 1,-1-1,0 0,0 0,1 1,-1-1,0 0,0 0,0 1,0-1,0 1,0-1,6 18,-1-1,-1 1,0 0,-2 0,1 4,1 10,14 119,6 44,-14-137,2-2,9 19,-20-71,5 13,-1 1,9 14,-12-28,0 0,0 0,1-1,-1 1,1-1,-1 1,2-1,-1 0,0 0,0-1,0 1,1-1,0 1,3 1,-5-4,0 1,0 0,0-1,0 0,1 1,-1-1,0 0,0 0,1 0,-1-1,0 1,0 0,0-1,0 1,0-1,1 0,-1 1,0-1,0 0,0 0,0 0,-1-1,1 1,-1-1,2 0,4-5,-1 1,0-1,0 0,0-1,2-5,8-14,-1-1,-1-1,-2 0,-1-1,3-15,3-20,-2-1,-4-5,-2 14,-4-2,-4 40,0 1,-2-1,0 0,-1 0,-2 0,4 18,0 0,0-1,0 1,-1-1,1 1,-1 0,1 0,-1 0,1-1,-1 1,0 0,1 0,-1 0,0 0,-1-1,2 2,0 0,-1 0,1 0,0 0,-1 0,1 0,0 0,-1 0,1 0,0 0,-1 0,1 0,0 0,-1 0,1 0,0 0,-1 0,1 1,-1-1,1 0,0 0,0 0,-1 0,1 1,0-1,-1 0,1 0,0 1,0-1,0 0,-1 0,1 1,0-1,-2 4,-1 0,1 0,0 0,0 0,0 0,1 1,0-1,0 2,-5 25,2 0,1 1,2-1,2 26,3 2,3-1,4 8,-4-32,1-1,1-1,3 1,1 3,-7-23,0 0,1 0,1 0,0-1,0 0,1-1,0 0,1 0,1-1,10 9,-18-17,0 0,0 0,0 0,0 0,0-1,0 0,0 1,1-1,-1 0,1 0,-1 0,0-1,1 0,0 1,-1-1,1 0,-1 0,3-1,-2 0,-1 0,1 0,-1-1,0 0,0 1,0-1,0 0,0-1,0 1,0 0,-1 0,0-1,1 0,-1 1,0-2,0 2,0-1,0-2,4-5,0-1,-1-1,0 1,-2-1,1 0,-1 1,-1-1,0-1,0 1,-2 0,1-1,-2 1,1 0,-2 0,0 0,0-1,-1 2,-1-2,1 2,-2 0,0 0,0-1,-1 1,-1 1,0 0,0 0,-1 0,0 1,-1 0,-2-2,-8-4,-1 1,-1 0,0 2,-1 0,0 1,-1 1,0 1,-24-5,-8 0,-1 3,0 2,-23 0,13 4,-63 4,91 2,1 3,0 1,0 2,-6 3,30-7,2 1,-1 0,0 0,1 1,0 1,-3 2,12-7,0 0,0 0,0 1,0 0,0-1,0 1,0 0,1 0,-1 0,1 0,-1 0,0 1,1-1,0 0,0 0,0 1,1-1,-1 1,0-1,1 1,-1-1,1 1,0 0,0-1,0 1,0-1,1 1,-1-1,0 1,1 0,0 0,1 2,0 0,0-1,1 1,-1 0,2-1,-1 0,0 0,0 0,1 0,0-1,0 1,0-1,0 1,8 4,0-1,0 0,0-1,14 5,1-2,1 0,0-1,27 3,6-3,-1-2,19-3,46-4,9-6,326-43,-6-24,-222 33</inkml:trace>
  <inkml:trace contextRef="#ctx0" brushRef="#br0" timeOffset="5">3973 732,'5'-2,"2"-1,0 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8</Pages>
  <Words>3478</Words>
  <Characters>19828</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DRAFT</vt:lpstr>
    </vt:vector>
  </TitlesOfParts>
  <Company/>
  <LinksUpToDate>false</LinksUpToDate>
  <CharactersWithSpaces>23260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creator>E-911</dc:creator>
  <cp:lastModifiedBy>Jill Coogan</cp:lastModifiedBy>
  <cp:revision>4</cp:revision>
  <dcterms:created xsi:type="dcterms:W3CDTF">2020-07-30T18:30:00Z</dcterms:created>
  <dcterms:modified xsi:type="dcterms:W3CDTF">2020-09-24T20:30:00Z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2019-06-20T00:00:00Z</vt:filetime>
  </property>
  <property fmtid="{D5CDD505-2E9C-101B-9397-08002B2CF9AE}" pid="3" name="LastSaved">
    <vt:filetime>2020-04-09T00:00:00Z</vt:filetime>
  </property>
</Properties>
</file>