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6F63B" w14:textId="4C18280F" w:rsidR="004F3E13" w:rsidRDefault="00017041" w:rsidP="00E42F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Incident </w:t>
      </w:r>
      <w:r w:rsidR="000B2046" w:rsidRPr="005A3A26">
        <w:rPr>
          <w:rFonts w:ascii="Times New Roman" w:hAnsi="Times New Roman" w:cs="Times New Roman"/>
          <w:b/>
          <w:bCs/>
        </w:rPr>
        <w:t>Report</w:t>
      </w:r>
    </w:p>
    <w:p w14:paraId="686B3A9C" w14:textId="1668A653" w:rsidR="00120B07" w:rsidRPr="00E42F00" w:rsidRDefault="007C39C3" w:rsidP="00E42F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April 27</w:t>
      </w:r>
      <w:r w:rsidR="000B2046" w:rsidRPr="00E42F00">
        <w:rPr>
          <w:rFonts w:ascii="Times New Roman" w:hAnsi="Times New Roman" w:cs="Times New Roman"/>
          <w:b/>
          <w:bCs/>
        </w:rPr>
        <w:t xml:space="preserve">, 2021 </w:t>
      </w:r>
      <w:r w:rsidR="00120B07" w:rsidRPr="00E42F00">
        <w:rPr>
          <w:rFonts w:ascii="Times New Roman" w:hAnsi="Times New Roman" w:cs="Times New Roman"/>
          <w:b/>
          <w:bCs/>
        </w:rPr>
        <w:t>Verizon</w:t>
      </w:r>
      <w:r w:rsidR="000B2046" w:rsidRPr="00E42F00">
        <w:rPr>
          <w:rFonts w:ascii="Times New Roman" w:hAnsi="Times New Roman" w:cs="Times New Roman"/>
          <w:b/>
          <w:bCs/>
        </w:rPr>
        <w:t xml:space="preserve"> </w:t>
      </w:r>
      <w:r w:rsidR="00F978EC">
        <w:rPr>
          <w:rFonts w:ascii="Times New Roman" w:hAnsi="Times New Roman" w:cs="Times New Roman"/>
          <w:b/>
          <w:bCs/>
        </w:rPr>
        <w:t>Wireless</w:t>
      </w:r>
      <w:r w:rsidR="00120B07" w:rsidRPr="00E42F00">
        <w:rPr>
          <w:rFonts w:ascii="Times New Roman" w:hAnsi="Times New Roman" w:cs="Times New Roman"/>
          <w:b/>
          <w:bCs/>
        </w:rPr>
        <w:t xml:space="preserve"> Outage</w:t>
      </w:r>
    </w:p>
    <w:p w14:paraId="716BC156" w14:textId="7AB42C57" w:rsidR="000B2046" w:rsidRPr="00E42F00" w:rsidRDefault="000B2046" w:rsidP="00E42F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2F00">
        <w:rPr>
          <w:rFonts w:ascii="Times New Roman" w:hAnsi="Times New Roman" w:cs="Times New Roman"/>
          <w:b/>
          <w:bCs/>
        </w:rPr>
        <w:t>Public Safety and Homeland Security Bureau</w:t>
      </w:r>
      <w:r w:rsidR="006370B0">
        <w:rPr>
          <w:rFonts w:ascii="Times New Roman" w:hAnsi="Times New Roman" w:cs="Times New Roman"/>
          <w:b/>
          <w:bCs/>
        </w:rPr>
        <w:t xml:space="preserve">, </w:t>
      </w:r>
      <w:r w:rsidRPr="00E42F00">
        <w:rPr>
          <w:rFonts w:ascii="Times New Roman" w:hAnsi="Times New Roman" w:cs="Times New Roman"/>
          <w:b/>
          <w:bCs/>
        </w:rPr>
        <w:t>Federal Communications Commission</w:t>
      </w:r>
    </w:p>
    <w:p w14:paraId="685BBA55" w14:textId="6B24FF7E" w:rsidR="000B2046" w:rsidRPr="00E42F00" w:rsidRDefault="22D4BFDD" w:rsidP="00E42F00">
      <w:pPr>
        <w:spacing w:after="220" w:line="240" w:lineRule="auto"/>
        <w:jc w:val="center"/>
        <w:rPr>
          <w:rFonts w:ascii="Times New Roman" w:hAnsi="Times New Roman" w:cs="Times New Roman"/>
          <w:b/>
          <w:bCs/>
        </w:rPr>
      </w:pPr>
      <w:r w:rsidRPr="1C28E294">
        <w:rPr>
          <w:rFonts w:ascii="Times New Roman" w:hAnsi="Times New Roman" w:cs="Times New Roman"/>
          <w:b/>
          <w:bCs/>
        </w:rPr>
        <w:t>May 3</w:t>
      </w:r>
      <w:r w:rsidR="000B2046" w:rsidRPr="1C28E294">
        <w:rPr>
          <w:rFonts w:ascii="Times New Roman" w:hAnsi="Times New Roman" w:cs="Times New Roman"/>
          <w:b/>
          <w:bCs/>
        </w:rPr>
        <w:t>, 2021</w:t>
      </w:r>
    </w:p>
    <w:p w14:paraId="42142357" w14:textId="47C81A24" w:rsidR="00C864C5" w:rsidRPr="00E42F00" w:rsidRDefault="00E7534F" w:rsidP="00E42F00">
      <w:pPr>
        <w:pStyle w:val="xmsonormal"/>
        <w:shd w:val="clear" w:color="auto" w:fill="FFFFFF" w:themeFill="background1"/>
        <w:spacing w:after="220"/>
        <w:rPr>
          <w:rFonts w:ascii="Times New Roman" w:hAnsi="Times New Roman" w:cs="Times New Roman"/>
        </w:rPr>
      </w:pPr>
      <w:r w:rsidRPr="7E4D293D">
        <w:rPr>
          <w:rFonts w:ascii="Times New Roman" w:hAnsi="Times New Roman" w:cs="Times New Roman"/>
          <w:color w:val="000000" w:themeColor="text1"/>
        </w:rPr>
        <w:t>On</w:t>
      </w:r>
      <w:r w:rsidR="00C864C5" w:rsidRPr="7E4D293D">
        <w:rPr>
          <w:rFonts w:ascii="Times New Roman" w:hAnsi="Times New Roman" w:cs="Times New Roman"/>
          <w:color w:val="000000" w:themeColor="text1"/>
        </w:rPr>
        <w:t xml:space="preserve"> </w:t>
      </w:r>
      <w:r w:rsidR="007C39C3" w:rsidRPr="7E4D293D">
        <w:rPr>
          <w:rFonts w:ascii="Times New Roman" w:hAnsi="Times New Roman" w:cs="Times New Roman"/>
          <w:color w:val="000000" w:themeColor="text1"/>
        </w:rPr>
        <w:t>April 27</w:t>
      </w:r>
      <w:r w:rsidR="00C864C5" w:rsidRPr="7E4D293D">
        <w:rPr>
          <w:rFonts w:ascii="Times New Roman" w:hAnsi="Times New Roman" w:cs="Times New Roman"/>
          <w:color w:val="000000" w:themeColor="text1"/>
        </w:rPr>
        <w:t xml:space="preserve">, 2021, Verizon </w:t>
      </w:r>
      <w:r w:rsidR="007C39C3" w:rsidRPr="7E4D293D">
        <w:rPr>
          <w:rFonts w:ascii="Times New Roman" w:hAnsi="Times New Roman" w:cs="Times New Roman"/>
          <w:color w:val="000000" w:themeColor="text1"/>
        </w:rPr>
        <w:t>Wireless</w:t>
      </w:r>
      <w:r w:rsidR="000B2046" w:rsidRPr="7E4D293D">
        <w:rPr>
          <w:rFonts w:ascii="Times New Roman" w:hAnsi="Times New Roman" w:cs="Times New Roman"/>
          <w:color w:val="000000" w:themeColor="text1"/>
        </w:rPr>
        <w:t xml:space="preserve"> </w:t>
      </w:r>
      <w:r w:rsidR="00C864C5" w:rsidRPr="7E4D293D">
        <w:rPr>
          <w:rFonts w:ascii="Times New Roman" w:hAnsi="Times New Roman" w:cs="Times New Roman"/>
          <w:color w:val="000000" w:themeColor="text1"/>
        </w:rPr>
        <w:t>experienced an</w:t>
      </w:r>
      <w:r w:rsidR="001C3EAC" w:rsidRPr="7E4D293D">
        <w:rPr>
          <w:rFonts w:ascii="Times New Roman" w:hAnsi="Times New Roman" w:cs="Times New Roman"/>
          <w:color w:val="000000" w:themeColor="text1"/>
        </w:rPr>
        <w:t xml:space="preserve"> </w:t>
      </w:r>
      <w:r w:rsidR="00C864C5" w:rsidRPr="7E4D293D">
        <w:rPr>
          <w:rFonts w:ascii="Times New Roman" w:hAnsi="Times New Roman" w:cs="Times New Roman"/>
          <w:color w:val="000000" w:themeColor="text1"/>
        </w:rPr>
        <w:t>outage affect</w:t>
      </w:r>
      <w:r w:rsidR="003703EA">
        <w:rPr>
          <w:rFonts w:ascii="Times New Roman" w:hAnsi="Times New Roman" w:cs="Times New Roman"/>
          <w:color w:val="000000" w:themeColor="text1"/>
        </w:rPr>
        <w:t>ing</w:t>
      </w:r>
      <w:r w:rsidR="00C864C5" w:rsidRPr="7E4D293D">
        <w:rPr>
          <w:rFonts w:ascii="Times New Roman" w:hAnsi="Times New Roman" w:cs="Times New Roman"/>
          <w:color w:val="000000" w:themeColor="text1"/>
        </w:rPr>
        <w:t xml:space="preserve"> its </w:t>
      </w:r>
      <w:r w:rsidR="007C39C3" w:rsidRPr="7E4D293D">
        <w:rPr>
          <w:rFonts w:ascii="Times New Roman" w:hAnsi="Times New Roman" w:cs="Times New Roman"/>
          <w:color w:val="000000" w:themeColor="text1"/>
        </w:rPr>
        <w:t>wireless</w:t>
      </w:r>
      <w:r w:rsidR="00C864C5" w:rsidRPr="7E4D293D">
        <w:rPr>
          <w:rFonts w:ascii="Times New Roman" w:hAnsi="Times New Roman" w:cs="Times New Roman"/>
          <w:color w:val="000000" w:themeColor="text1"/>
        </w:rPr>
        <w:t xml:space="preserve"> customers in the </w:t>
      </w:r>
      <w:r w:rsidR="007C39C3" w:rsidRPr="7E4D293D">
        <w:rPr>
          <w:rFonts w:ascii="Times New Roman" w:hAnsi="Times New Roman" w:cs="Times New Roman"/>
          <w:color w:val="000000" w:themeColor="text1"/>
        </w:rPr>
        <w:t>southern region of California</w:t>
      </w:r>
      <w:r w:rsidR="00C864C5" w:rsidRPr="7E4D293D">
        <w:rPr>
          <w:rFonts w:ascii="Times New Roman" w:hAnsi="Times New Roman" w:cs="Times New Roman"/>
          <w:color w:val="000000" w:themeColor="text1"/>
        </w:rPr>
        <w:t>.</w:t>
      </w:r>
      <w:r w:rsidR="00D81E0E" w:rsidRPr="7E4D293D">
        <w:rPr>
          <w:rFonts w:ascii="Times New Roman" w:hAnsi="Times New Roman" w:cs="Times New Roman"/>
          <w:color w:val="000000" w:themeColor="text1"/>
        </w:rPr>
        <w:t xml:space="preserve">  T</w:t>
      </w:r>
      <w:r w:rsidR="006D027D" w:rsidRPr="7E4D293D">
        <w:rPr>
          <w:rFonts w:ascii="Times New Roman" w:hAnsi="Times New Roman" w:cs="Times New Roman"/>
          <w:color w:val="000000" w:themeColor="text1"/>
        </w:rPr>
        <w:t>he</w:t>
      </w:r>
      <w:r w:rsidR="002B322B" w:rsidRPr="7E4D293D">
        <w:rPr>
          <w:rFonts w:ascii="Times New Roman" w:hAnsi="Times New Roman" w:cs="Times New Roman"/>
          <w:color w:val="000000" w:themeColor="text1"/>
        </w:rPr>
        <w:t xml:space="preserve"> Federal Communications Commission’s Public Safety and Homeland Security Bureau (Bureau) </w:t>
      </w:r>
      <w:r w:rsidR="00F2713B" w:rsidRPr="7E4D293D">
        <w:rPr>
          <w:rFonts w:ascii="Times New Roman" w:hAnsi="Times New Roman" w:cs="Times New Roman"/>
          <w:color w:val="000000" w:themeColor="text1"/>
        </w:rPr>
        <w:t xml:space="preserve">is </w:t>
      </w:r>
      <w:r w:rsidR="002B322B" w:rsidRPr="7E4D293D">
        <w:rPr>
          <w:rFonts w:ascii="Times New Roman" w:hAnsi="Times New Roman" w:cs="Times New Roman"/>
          <w:color w:val="000000" w:themeColor="text1"/>
        </w:rPr>
        <w:t>provid</w:t>
      </w:r>
      <w:r w:rsidR="00F2713B" w:rsidRPr="7E4D293D">
        <w:rPr>
          <w:rFonts w:ascii="Times New Roman" w:hAnsi="Times New Roman" w:cs="Times New Roman"/>
          <w:color w:val="000000" w:themeColor="text1"/>
        </w:rPr>
        <w:t>ing</w:t>
      </w:r>
      <w:r w:rsidR="002B322B" w:rsidRPr="7E4D293D">
        <w:rPr>
          <w:rFonts w:ascii="Times New Roman" w:hAnsi="Times New Roman" w:cs="Times New Roman"/>
          <w:color w:val="000000" w:themeColor="text1"/>
        </w:rPr>
        <w:t xml:space="preserve"> information about the outage below. </w:t>
      </w:r>
      <w:r w:rsidR="00B55068" w:rsidRPr="7E4D293D">
        <w:rPr>
          <w:rFonts w:ascii="Times New Roman" w:hAnsi="Times New Roman" w:cs="Times New Roman"/>
          <w:color w:val="000000" w:themeColor="text1"/>
        </w:rPr>
        <w:t xml:space="preserve"> </w:t>
      </w:r>
      <w:r w:rsidR="002B322B" w:rsidRPr="7E4D293D">
        <w:rPr>
          <w:rFonts w:ascii="Times New Roman" w:hAnsi="Times New Roman" w:cs="Times New Roman"/>
          <w:color w:val="000000" w:themeColor="text1"/>
        </w:rPr>
        <w:t xml:space="preserve">The Bureau notes that this </w:t>
      </w:r>
      <w:r w:rsidR="00F2713B" w:rsidRPr="7E4D293D">
        <w:rPr>
          <w:rFonts w:ascii="Times New Roman" w:hAnsi="Times New Roman" w:cs="Times New Roman"/>
          <w:color w:val="000000" w:themeColor="text1"/>
        </w:rPr>
        <w:t>report</w:t>
      </w:r>
      <w:r w:rsidR="002B322B" w:rsidRPr="7E4D293D">
        <w:rPr>
          <w:rFonts w:ascii="Times New Roman" w:hAnsi="Times New Roman" w:cs="Times New Roman"/>
          <w:color w:val="000000" w:themeColor="text1"/>
        </w:rPr>
        <w:t xml:space="preserve"> is </w:t>
      </w:r>
      <w:r w:rsidR="00F2713B" w:rsidRPr="7E4D293D">
        <w:rPr>
          <w:rFonts w:ascii="Times New Roman" w:hAnsi="Times New Roman" w:cs="Times New Roman"/>
          <w:color w:val="000000" w:themeColor="text1"/>
        </w:rPr>
        <w:t xml:space="preserve">based on information compiled about the incident as of </w:t>
      </w:r>
      <w:r w:rsidR="004079D1">
        <w:rPr>
          <w:rFonts w:ascii="Times New Roman" w:hAnsi="Times New Roman" w:cs="Times New Roman"/>
          <w:color w:val="000000" w:themeColor="text1"/>
        </w:rPr>
        <w:t>May 5, 2021</w:t>
      </w:r>
      <w:r w:rsidR="004E40E9" w:rsidRPr="7E4D293D">
        <w:rPr>
          <w:rFonts w:ascii="Times New Roman" w:hAnsi="Times New Roman" w:cs="Times New Roman"/>
          <w:color w:val="000000" w:themeColor="text1"/>
        </w:rPr>
        <w:t>.</w:t>
      </w:r>
      <w:r w:rsidR="00711CAE" w:rsidRPr="7E4D293D">
        <w:rPr>
          <w:rFonts w:ascii="Times New Roman" w:hAnsi="Times New Roman" w:cs="Times New Roman"/>
          <w:color w:val="000000" w:themeColor="text1"/>
        </w:rPr>
        <w:t xml:space="preserve">  </w:t>
      </w:r>
    </w:p>
    <w:p w14:paraId="199C86BE" w14:textId="2552A206" w:rsidR="00C864C5" w:rsidRPr="00E42F00" w:rsidRDefault="00C864C5" w:rsidP="00E42F00">
      <w:pPr>
        <w:pStyle w:val="xmsonormal"/>
        <w:shd w:val="clear" w:color="auto" w:fill="FFFFFF"/>
        <w:spacing w:after="220"/>
        <w:rPr>
          <w:rFonts w:ascii="Times New Roman" w:hAnsi="Times New Roman" w:cs="Times New Roman"/>
        </w:rPr>
      </w:pPr>
      <w:r w:rsidRPr="00E42F00">
        <w:rPr>
          <w:rFonts w:ascii="Times New Roman" w:hAnsi="Times New Roman" w:cs="Times New Roman"/>
          <w:b/>
          <w:bCs/>
          <w:color w:val="000000"/>
        </w:rPr>
        <w:t xml:space="preserve">Start of the outage: </w:t>
      </w:r>
      <w:r w:rsidR="003256BD" w:rsidRPr="003256BD">
        <w:rPr>
          <w:rFonts w:ascii="Times New Roman" w:hAnsi="Times New Roman" w:cs="Times New Roman"/>
          <w:color w:val="000000"/>
        </w:rPr>
        <w:t xml:space="preserve">April 27, 2021 </w:t>
      </w:r>
      <w:r w:rsidR="007C39C3">
        <w:rPr>
          <w:rFonts w:ascii="Times New Roman" w:hAnsi="Times New Roman" w:cs="Times New Roman"/>
          <w:color w:val="000000"/>
        </w:rPr>
        <w:t>3:</w:t>
      </w:r>
      <w:r w:rsidR="005F4069">
        <w:rPr>
          <w:rFonts w:ascii="Times New Roman" w:hAnsi="Times New Roman" w:cs="Times New Roman"/>
          <w:color w:val="000000"/>
        </w:rPr>
        <w:t>15</w:t>
      </w:r>
      <w:r w:rsidR="00472F98" w:rsidRPr="00E42F00">
        <w:rPr>
          <w:rFonts w:ascii="Times New Roman" w:hAnsi="Times New Roman" w:cs="Times New Roman"/>
          <w:color w:val="000000"/>
        </w:rPr>
        <w:t xml:space="preserve"> </w:t>
      </w:r>
      <w:r w:rsidR="007C39C3">
        <w:rPr>
          <w:rFonts w:ascii="Times New Roman" w:hAnsi="Times New Roman" w:cs="Times New Roman"/>
          <w:color w:val="000000"/>
        </w:rPr>
        <w:t>P</w:t>
      </w:r>
      <w:r w:rsidR="00472F98" w:rsidRPr="00E42F00">
        <w:rPr>
          <w:rFonts w:ascii="Times New Roman" w:hAnsi="Times New Roman" w:cs="Times New Roman"/>
          <w:color w:val="000000"/>
        </w:rPr>
        <w:t>M</w:t>
      </w:r>
      <w:r w:rsidRPr="00E42F00">
        <w:rPr>
          <w:rFonts w:ascii="Times New Roman" w:hAnsi="Times New Roman" w:cs="Times New Roman"/>
          <w:color w:val="000000"/>
        </w:rPr>
        <w:t xml:space="preserve"> E</w:t>
      </w:r>
      <w:r w:rsidR="005F4069">
        <w:rPr>
          <w:rFonts w:ascii="Times New Roman" w:hAnsi="Times New Roman" w:cs="Times New Roman"/>
          <w:color w:val="000000"/>
        </w:rPr>
        <w:t>D</w:t>
      </w:r>
      <w:r w:rsidRPr="00E42F00">
        <w:rPr>
          <w:rFonts w:ascii="Times New Roman" w:hAnsi="Times New Roman" w:cs="Times New Roman"/>
          <w:color w:val="000000"/>
        </w:rPr>
        <w:t>T.</w:t>
      </w:r>
    </w:p>
    <w:p w14:paraId="24E9DB1A" w14:textId="6E1E94EC" w:rsidR="00C864C5" w:rsidRPr="00E42F00" w:rsidRDefault="00C864C5" w:rsidP="00E42F00">
      <w:pPr>
        <w:pStyle w:val="xmsonormal"/>
        <w:shd w:val="clear" w:color="auto" w:fill="FFFFFF"/>
        <w:spacing w:after="220"/>
        <w:rPr>
          <w:rFonts w:ascii="Times New Roman" w:hAnsi="Times New Roman" w:cs="Times New Roman"/>
        </w:rPr>
      </w:pPr>
      <w:r w:rsidRPr="00E42F00">
        <w:rPr>
          <w:rFonts w:ascii="Times New Roman" w:hAnsi="Times New Roman" w:cs="Times New Roman"/>
          <w:b/>
          <w:bCs/>
          <w:color w:val="000000"/>
        </w:rPr>
        <w:t>Duration of the outage:</w:t>
      </w:r>
      <w:r w:rsidRPr="00E42F00">
        <w:rPr>
          <w:rFonts w:ascii="Times New Roman" w:hAnsi="Times New Roman" w:cs="Times New Roman"/>
          <w:color w:val="000000"/>
        </w:rPr>
        <w:t xml:space="preserve"> </w:t>
      </w:r>
      <w:r w:rsidR="007C39C3">
        <w:rPr>
          <w:rFonts w:ascii="Times New Roman" w:hAnsi="Times New Roman" w:cs="Times New Roman"/>
          <w:color w:val="000000"/>
        </w:rPr>
        <w:t>4</w:t>
      </w:r>
      <w:r w:rsidRPr="00E42F00">
        <w:rPr>
          <w:rFonts w:ascii="Times New Roman" w:hAnsi="Times New Roman" w:cs="Times New Roman"/>
          <w:color w:val="000000"/>
        </w:rPr>
        <w:t xml:space="preserve"> hour</w:t>
      </w:r>
      <w:r w:rsidR="007C39C3">
        <w:rPr>
          <w:rFonts w:ascii="Times New Roman" w:hAnsi="Times New Roman" w:cs="Times New Roman"/>
          <w:color w:val="000000"/>
        </w:rPr>
        <w:t>s</w:t>
      </w:r>
      <w:r w:rsidRPr="00E42F00">
        <w:rPr>
          <w:rFonts w:ascii="Times New Roman" w:hAnsi="Times New Roman" w:cs="Times New Roman"/>
          <w:color w:val="000000"/>
        </w:rPr>
        <w:t xml:space="preserve"> and </w:t>
      </w:r>
      <w:r w:rsidR="001C3EAC" w:rsidRPr="00E42F00">
        <w:rPr>
          <w:rFonts w:ascii="Times New Roman" w:hAnsi="Times New Roman" w:cs="Times New Roman"/>
          <w:color w:val="000000"/>
        </w:rPr>
        <w:t>1</w:t>
      </w:r>
      <w:r w:rsidR="005F4069">
        <w:rPr>
          <w:rFonts w:ascii="Times New Roman" w:hAnsi="Times New Roman" w:cs="Times New Roman"/>
          <w:color w:val="000000"/>
        </w:rPr>
        <w:t>9</w:t>
      </w:r>
      <w:r w:rsidRPr="00E42F00">
        <w:rPr>
          <w:rFonts w:ascii="Times New Roman" w:hAnsi="Times New Roman" w:cs="Times New Roman"/>
          <w:color w:val="000000"/>
        </w:rPr>
        <w:t xml:space="preserve"> minutes.</w:t>
      </w:r>
    </w:p>
    <w:p w14:paraId="3A873123" w14:textId="5B7C5C0A" w:rsidR="00C864C5" w:rsidRPr="00E42F00" w:rsidRDefault="00C864C5" w:rsidP="00E42F00">
      <w:pPr>
        <w:pStyle w:val="xmsonormal"/>
        <w:shd w:val="clear" w:color="auto" w:fill="FFFFFF" w:themeFill="background1"/>
        <w:spacing w:after="220"/>
        <w:rPr>
          <w:rFonts w:ascii="Times New Roman" w:hAnsi="Times New Roman" w:cs="Times New Roman"/>
        </w:rPr>
      </w:pPr>
      <w:r w:rsidRPr="00E42F00">
        <w:rPr>
          <w:rFonts w:ascii="Times New Roman" w:hAnsi="Times New Roman" w:cs="Times New Roman"/>
          <w:b/>
          <w:color w:val="000000" w:themeColor="text1"/>
        </w:rPr>
        <w:t xml:space="preserve">What was affected: </w:t>
      </w:r>
      <w:r w:rsidR="007C39C3">
        <w:rPr>
          <w:rFonts w:ascii="Times New Roman" w:hAnsi="Times New Roman" w:cs="Times New Roman"/>
          <w:color w:val="000000" w:themeColor="text1"/>
        </w:rPr>
        <w:t>Nine mobile switching centers serving VoLTE users in Southern California</w:t>
      </w:r>
      <w:r w:rsidR="4A425037" w:rsidRPr="00E42F00">
        <w:rPr>
          <w:rFonts w:ascii="Times New Roman" w:hAnsi="Times New Roman" w:cs="Times New Roman"/>
          <w:color w:val="000000" w:themeColor="text1"/>
        </w:rPr>
        <w:t>.</w:t>
      </w:r>
      <w:r w:rsidR="00157C6A">
        <w:rPr>
          <w:rFonts w:ascii="Times New Roman" w:hAnsi="Times New Roman" w:cs="Times New Roman"/>
          <w:color w:val="000000" w:themeColor="text1"/>
        </w:rPr>
        <w:t xml:space="preserve">  The CDMA network was not affected.</w:t>
      </w:r>
    </w:p>
    <w:p w14:paraId="6F74EA7F" w14:textId="264BC6F8" w:rsidR="00C864C5" w:rsidRPr="00E42F00" w:rsidRDefault="00C864C5" w:rsidP="00E42F00">
      <w:pPr>
        <w:pStyle w:val="xmsonormal"/>
        <w:shd w:val="clear" w:color="auto" w:fill="FFFFFF" w:themeFill="background1"/>
        <w:spacing w:after="220"/>
        <w:rPr>
          <w:rFonts w:ascii="Times New Roman" w:hAnsi="Times New Roman" w:cs="Times New Roman"/>
        </w:rPr>
      </w:pPr>
      <w:r w:rsidRPr="00E42F00">
        <w:rPr>
          <w:rFonts w:ascii="Times New Roman" w:hAnsi="Times New Roman" w:cs="Times New Roman"/>
          <w:b/>
          <w:bCs/>
          <w:color w:val="000000"/>
        </w:rPr>
        <w:t>Number of customers potentially affected:</w:t>
      </w:r>
      <w:r w:rsidRPr="00E42F00">
        <w:rPr>
          <w:rFonts w:ascii="Times New Roman" w:hAnsi="Times New Roman" w:cs="Times New Roman"/>
          <w:color w:val="000000"/>
        </w:rPr>
        <w:t xml:space="preserve"> </w:t>
      </w:r>
      <w:r w:rsidR="00711CAE">
        <w:rPr>
          <w:rFonts w:ascii="Times New Roman" w:hAnsi="Times New Roman" w:cs="Times New Roman"/>
          <w:color w:val="000000"/>
        </w:rPr>
        <w:t xml:space="preserve">Approximately </w:t>
      </w:r>
      <w:r w:rsidR="007C39C3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711CAE">
        <w:rPr>
          <w:rFonts w:ascii="Times New Roman" w:hAnsi="Times New Roman" w:cs="Times New Roman"/>
          <w:color w:val="000000"/>
          <w:shd w:val="clear" w:color="auto" w:fill="FFFFFF"/>
        </w:rPr>
        <w:t xml:space="preserve">.8 </w:t>
      </w:r>
      <w:r w:rsidR="00734325">
        <w:rPr>
          <w:rFonts w:ascii="Times New Roman" w:hAnsi="Times New Roman" w:cs="Times New Roman"/>
          <w:color w:val="000000"/>
          <w:shd w:val="clear" w:color="auto" w:fill="FFFFFF"/>
        </w:rPr>
        <w:t xml:space="preserve">million potentially affected users </w:t>
      </w:r>
      <w:r w:rsidR="00711CAE">
        <w:rPr>
          <w:rFonts w:ascii="Times New Roman" w:hAnsi="Times New Roman" w:cs="Times New Roman"/>
          <w:color w:val="000000"/>
          <w:shd w:val="clear" w:color="auto" w:fill="FFFFFF"/>
        </w:rPr>
        <w:t>and over 8.9 million calls</w:t>
      </w:r>
      <w:r w:rsidR="0095252A">
        <w:rPr>
          <w:rFonts w:ascii="Times New Roman" w:hAnsi="Times New Roman" w:cs="Times New Roman"/>
          <w:color w:val="000000"/>
          <w:shd w:val="clear" w:color="auto" w:fill="FFFFFF"/>
        </w:rPr>
        <w:t xml:space="preserve"> were not completed (including both inbound and outbound calls and redial attempts</w:t>
      </w:r>
      <w:r w:rsidR="00851DC8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052347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851DC8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9371DF">
        <w:rPr>
          <w:rFonts w:ascii="Times New Roman" w:hAnsi="Times New Roman" w:cs="Times New Roman"/>
          <w:color w:val="000000"/>
          <w:shd w:val="clear" w:color="auto" w:fill="FFFFFF"/>
        </w:rPr>
        <w:t>Verizon Wireless confirm</w:t>
      </w:r>
      <w:r w:rsidR="00E62939">
        <w:rPr>
          <w:rFonts w:ascii="Times New Roman" w:hAnsi="Times New Roman" w:cs="Times New Roman"/>
          <w:color w:val="000000"/>
          <w:shd w:val="clear" w:color="auto" w:fill="FFFFFF"/>
        </w:rPr>
        <w:t>ed</w:t>
      </w:r>
      <w:r w:rsidR="009371DF">
        <w:rPr>
          <w:rFonts w:ascii="Times New Roman" w:hAnsi="Times New Roman" w:cs="Times New Roman"/>
          <w:color w:val="000000"/>
          <w:shd w:val="clear" w:color="auto" w:fill="FFFFFF"/>
        </w:rPr>
        <w:t xml:space="preserve"> that this outage did not affect any 911 calls.  All 911 calls were </w:t>
      </w:r>
      <w:r w:rsidR="00683D87">
        <w:rPr>
          <w:rFonts w:ascii="Times New Roman" w:hAnsi="Times New Roman" w:cs="Times New Roman"/>
          <w:color w:val="000000"/>
          <w:shd w:val="clear" w:color="auto" w:fill="FFFFFF"/>
        </w:rPr>
        <w:t xml:space="preserve">successfully </w:t>
      </w:r>
      <w:r w:rsidR="009371DF">
        <w:rPr>
          <w:rFonts w:ascii="Times New Roman" w:hAnsi="Times New Roman" w:cs="Times New Roman"/>
          <w:color w:val="000000"/>
          <w:shd w:val="clear" w:color="auto" w:fill="FFFFFF"/>
        </w:rPr>
        <w:t>completed over a different call path that was not affected by this outage.</w:t>
      </w:r>
      <w:r w:rsidR="00851DC8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0801AA">
        <w:rPr>
          <w:rFonts w:ascii="Times New Roman" w:hAnsi="Times New Roman" w:cs="Times New Roman"/>
          <w:color w:val="000000"/>
          <w:shd w:val="clear" w:color="auto" w:fill="FFFFFF"/>
        </w:rPr>
        <w:t xml:space="preserve">VZW notified </w:t>
      </w:r>
      <w:r w:rsidR="008B74D3">
        <w:rPr>
          <w:rFonts w:ascii="Times New Roman" w:hAnsi="Times New Roman" w:cs="Times New Roman"/>
          <w:color w:val="000000"/>
          <w:shd w:val="clear" w:color="auto" w:fill="FFFFFF"/>
        </w:rPr>
        <w:t>Public Safety Answering Points</w:t>
      </w:r>
      <w:r w:rsidR="008B4844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="000801AA">
        <w:rPr>
          <w:rFonts w:ascii="Times New Roman" w:hAnsi="Times New Roman" w:cs="Times New Roman"/>
          <w:color w:val="000000"/>
          <w:shd w:val="clear" w:color="auto" w:fill="FFFFFF"/>
        </w:rPr>
        <w:t>PSAPs</w:t>
      </w:r>
      <w:r w:rsidR="008B4844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0801AA">
        <w:rPr>
          <w:rFonts w:ascii="Times New Roman" w:hAnsi="Times New Roman" w:cs="Times New Roman"/>
          <w:color w:val="000000"/>
          <w:shd w:val="clear" w:color="auto" w:fill="FFFFFF"/>
        </w:rPr>
        <w:t xml:space="preserve"> of the </w:t>
      </w:r>
      <w:bookmarkStart w:id="0" w:name="_GoBack"/>
      <w:bookmarkEnd w:id="0"/>
      <w:r w:rsidR="000801AA">
        <w:rPr>
          <w:rFonts w:ascii="Times New Roman" w:hAnsi="Times New Roman" w:cs="Times New Roman"/>
          <w:color w:val="000000"/>
          <w:shd w:val="clear" w:color="auto" w:fill="FFFFFF"/>
        </w:rPr>
        <w:t>event out an abundance of caution.</w:t>
      </w:r>
    </w:p>
    <w:p w14:paraId="38B8D3D1" w14:textId="58D1817B" w:rsidR="00D53E58" w:rsidRDefault="00AC73DA" w:rsidP="00311110">
      <w:pPr>
        <w:pStyle w:val="xmsonormal"/>
        <w:spacing w:after="220"/>
        <w:rPr>
          <w:rFonts w:ascii="Times New Roman" w:hAnsi="Times New Roman" w:cs="Times New Roman"/>
          <w:color w:val="000000"/>
          <w:shd w:val="clear" w:color="auto" w:fill="FFFFFF"/>
        </w:rPr>
      </w:pPr>
      <w:r w:rsidRPr="00E42F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Cause</w:t>
      </w:r>
      <w:r w:rsidR="00C864C5" w:rsidRPr="00E42F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9B5589" w:rsidRPr="00E42F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and description </w:t>
      </w:r>
      <w:r w:rsidR="00C864C5" w:rsidRPr="00E42F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of the outage: </w:t>
      </w:r>
      <w:r w:rsidR="00A91E3A">
        <w:rPr>
          <w:rFonts w:ascii="Times New Roman" w:hAnsi="Times New Roman" w:cs="Times New Roman"/>
          <w:color w:val="000000"/>
          <w:shd w:val="clear" w:color="auto" w:fill="FFFFFF"/>
        </w:rPr>
        <w:t xml:space="preserve">A hardware failure </w:t>
      </w:r>
      <w:r w:rsidR="001A1B19">
        <w:rPr>
          <w:rFonts w:ascii="Times New Roman" w:hAnsi="Times New Roman" w:cs="Times New Roman"/>
          <w:color w:val="000000"/>
          <w:shd w:val="clear" w:color="auto" w:fill="FFFFFF"/>
        </w:rPr>
        <w:t xml:space="preserve">in one of Verizon Wireless’s switches serving Southern California </w:t>
      </w:r>
      <w:r w:rsidR="00A91E3A">
        <w:rPr>
          <w:rFonts w:ascii="Times New Roman" w:hAnsi="Times New Roman" w:cs="Times New Roman"/>
          <w:color w:val="000000"/>
          <w:shd w:val="clear" w:color="auto" w:fill="FFFFFF"/>
        </w:rPr>
        <w:t xml:space="preserve">caused the </w:t>
      </w:r>
      <w:r w:rsidR="004937C4">
        <w:rPr>
          <w:rFonts w:ascii="Times New Roman" w:hAnsi="Times New Roman" w:cs="Times New Roman"/>
          <w:color w:val="000000"/>
          <w:shd w:val="clear" w:color="auto" w:fill="FFFFFF"/>
        </w:rPr>
        <w:t>outage</w:t>
      </w:r>
      <w:r w:rsidR="007C39C3">
        <w:rPr>
          <w:rFonts w:ascii="Times New Roman" w:hAnsi="Times New Roman" w:cs="Times New Roman"/>
          <w:color w:val="000000"/>
          <w:shd w:val="clear" w:color="auto" w:fill="FFFFFF"/>
        </w:rPr>
        <w:t xml:space="preserve">.  The hardware </w:t>
      </w:r>
      <w:r w:rsidR="007372F2">
        <w:rPr>
          <w:rFonts w:ascii="Times New Roman" w:hAnsi="Times New Roman" w:cs="Times New Roman"/>
          <w:color w:val="000000"/>
          <w:shd w:val="clear" w:color="auto" w:fill="FFFFFF"/>
        </w:rPr>
        <w:t xml:space="preserve">was </w:t>
      </w:r>
      <w:r w:rsidR="001E30F3">
        <w:rPr>
          <w:rFonts w:ascii="Times New Roman" w:hAnsi="Times New Roman" w:cs="Times New Roman"/>
          <w:color w:val="000000"/>
          <w:shd w:val="clear" w:color="auto" w:fill="FFFFFF"/>
        </w:rPr>
        <w:t>toggling between</w:t>
      </w:r>
      <w:r w:rsidR="007372F2">
        <w:rPr>
          <w:rFonts w:ascii="Times New Roman" w:hAnsi="Times New Roman" w:cs="Times New Roman"/>
          <w:color w:val="000000"/>
          <w:shd w:val="clear" w:color="auto" w:fill="FFFFFF"/>
        </w:rPr>
        <w:t xml:space="preserve"> an online and offline state</w:t>
      </w:r>
      <w:r w:rsidR="007C39C3">
        <w:rPr>
          <w:rFonts w:ascii="Times New Roman" w:hAnsi="Times New Roman" w:cs="Times New Roman"/>
          <w:color w:val="000000"/>
          <w:shd w:val="clear" w:color="auto" w:fill="FFFFFF"/>
        </w:rPr>
        <w:t xml:space="preserve"> which </w:t>
      </w:r>
      <w:r w:rsidR="00531827">
        <w:rPr>
          <w:rFonts w:ascii="Times New Roman" w:hAnsi="Times New Roman" w:cs="Times New Roman"/>
          <w:color w:val="000000"/>
          <w:shd w:val="clear" w:color="auto" w:fill="FFFFFF"/>
        </w:rPr>
        <w:t xml:space="preserve">caused </w:t>
      </w:r>
      <w:r w:rsidR="007C39C3">
        <w:rPr>
          <w:rFonts w:ascii="Times New Roman" w:hAnsi="Times New Roman" w:cs="Times New Roman"/>
          <w:color w:val="000000"/>
          <w:shd w:val="clear" w:color="auto" w:fill="FFFFFF"/>
        </w:rPr>
        <w:t xml:space="preserve">the connected circuit to </w:t>
      </w:r>
      <w:r w:rsidR="56A0DC84">
        <w:rPr>
          <w:rFonts w:ascii="Times New Roman" w:hAnsi="Times New Roman" w:cs="Times New Roman"/>
          <w:color w:val="000000"/>
          <w:shd w:val="clear" w:color="auto" w:fill="FFFFFF"/>
        </w:rPr>
        <w:t>work intermittently</w:t>
      </w:r>
      <w:r w:rsidR="007C39C3">
        <w:rPr>
          <w:rFonts w:ascii="Times New Roman" w:hAnsi="Times New Roman" w:cs="Times New Roman"/>
          <w:color w:val="000000"/>
          <w:shd w:val="clear" w:color="auto" w:fill="FFFFFF"/>
        </w:rPr>
        <w:t xml:space="preserve">.  Aside from the </w:t>
      </w:r>
      <w:r w:rsidR="6B7EECAB">
        <w:rPr>
          <w:rFonts w:ascii="Times New Roman" w:hAnsi="Times New Roman" w:cs="Times New Roman"/>
          <w:color w:val="000000"/>
          <w:shd w:val="clear" w:color="auto" w:fill="FFFFFF"/>
        </w:rPr>
        <w:t xml:space="preserve">intermittent </w:t>
      </w:r>
      <w:r w:rsidR="007C39C3">
        <w:rPr>
          <w:rFonts w:ascii="Times New Roman" w:hAnsi="Times New Roman" w:cs="Times New Roman"/>
          <w:color w:val="000000"/>
          <w:shd w:val="clear" w:color="auto" w:fill="FFFFFF"/>
        </w:rPr>
        <w:t xml:space="preserve">circuit causing </w:t>
      </w:r>
      <w:r w:rsidR="008067F2">
        <w:rPr>
          <w:rFonts w:ascii="Times New Roman" w:hAnsi="Times New Roman" w:cs="Times New Roman"/>
          <w:color w:val="000000"/>
          <w:shd w:val="clear" w:color="auto" w:fill="FFFFFF"/>
        </w:rPr>
        <w:t xml:space="preserve">intermittent </w:t>
      </w:r>
      <w:r w:rsidR="007C39C3">
        <w:rPr>
          <w:rFonts w:ascii="Times New Roman" w:hAnsi="Times New Roman" w:cs="Times New Roman"/>
          <w:color w:val="000000"/>
          <w:shd w:val="clear" w:color="auto" w:fill="FFFFFF"/>
        </w:rPr>
        <w:t xml:space="preserve">call failures, it also </w:t>
      </w:r>
      <w:r w:rsidR="00311110">
        <w:rPr>
          <w:rFonts w:ascii="Times New Roman" w:hAnsi="Times New Roman" w:cs="Times New Roman"/>
          <w:color w:val="000000"/>
          <w:shd w:val="clear" w:color="auto" w:fill="FFFFFF"/>
        </w:rPr>
        <w:t xml:space="preserve">caused </w:t>
      </w:r>
      <w:r w:rsidR="007C39C3">
        <w:rPr>
          <w:rFonts w:ascii="Times New Roman" w:hAnsi="Times New Roman" w:cs="Times New Roman"/>
          <w:color w:val="000000"/>
          <w:shd w:val="clear" w:color="auto" w:fill="FFFFFF"/>
        </w:rPr>
        <w:t>latency issues for Verizon</w:t>
      </w:r>
      <w:r w:rsidR="00683D87">
        <w:rPr>
          <w:rFonts w:ascii="Times New Roman" w:hAnsi="Times New Roman" w:cs="Times New Roman"/>
          <w:color w:val="000000"/>
          <w:shd w:val="clear" w:color="auto" w:fill="FFFFFF"/>
        </w:rPr>
        <w:t xml:space="preserve"> Wireless</w:t>
      </w:r>
      <w:r w:rsidR="007C39C3">
        <w:rPr>
          <w:rFonts w:ascii="Times New Roman" w:hAnsi="Times New Roman" w:cs="Times New Roman"/>
          <w:color w:val="000000"/>
          <w:shd w:val="clear" w:color="auto" w:fill="FFFFFF"/>
        </w:rPr>
        <w:t xml:space="preserve"> users in the area.  </w:t>
      </w:r>
      <w:r w:rsidR="00711CAE">
        <w:rPr>
          <w:rFonts w:ascii="Times New Roman" w:hAnsi="Times New Roman" w:cs="Times New Roman"/>
          <w:color w:val="000000"/>
          <w:shd w:val="clear" w:color="auto" w:fill="FFFFFF"/>
        </w:rPr>
        <w:t xml:space="preserve">Verizon </w:t>
      </w:r>
      <w:r w:rsidR="00683D87">
        <w:rPr>
          <w:rFonts w:ascii="Times New Roman" w:hAnsi="Times New Roman" w:cs="Times New Roman"/>
          <w:color w:val="000000"/>
          <w:shd w:val="clear" w:color="auto" w:fill="FFFFFF"/>
        </w:rPr>
        <w:t xml:space="preserve">Wireless </w:t>
      </w:r>
      <w:r w:rsidR="00711CAE">
        <w:rPr>
          <w:rFonts w:ascii="Times New Roman" w:hAnsi="Times New Roman" w:cs="Times New Roman"/>
          <w:color w:val="000000"/>
          <w:shd w:val="clear" w:color="auto" w:fill="FFFFFF"/>
        </w:rPr>
        <w:t xml:space="preserve">estimates that approximately 40% of calls placed during the outage were </w:t>
      </w:r>
      <w:r w:rsidR="00345FF3">
        <w:rPr>
          <w:rFonts w:ascii="Times New Roman" w:hAnsi="Times New Roman" w:cs="Times New Roman"/>
          <w:color w:val="000000"/>
          <w:shd w:val="clear" w:color="auto" w:fill="FFFFFF"/>
        </w:rPr>
        <w:t>unable to be completed</w:t>
      </w:r>
      <w:r w:rsidR="00711CAE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683D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73381545" w14:textId="71B5C7C5" w:rsidR="007A704F" w:rsidRPr="00E42F00" w:rsidRDefault="00D6045F" w:rsidP="00E42F00">
      <w:pPr>
        <w:pStyle w:val="xmsonormal"/>
        <w:spacing w:after="220"/>
        <w:rPr>
          <w:rFonts w:ascii="Times New Roman" w:hAnsi="Times New Roman" w:cs="Times New Roman"/>
          <w:color w:val="000000"/>
          <w:shd w:val="clear" w:color="auto" w:fill="FFFFFF"/>
        </w:rPr>
      </w:pPr>
      <w:r w:rsidRPr="00E42F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Restoration method: </w:t>
      </w:r>
      <w:r w:rsidR="00F6321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F63217">
        <w:rPr>
          <w:rFonts w:ascii="Times New Roman" w:hAnsi="Times New Roman" w:cs="Times New Roman"/>
          <w:color w:val="000000"/>
          <w:shd w:val="clear" w:color="auto" w:fill="FFFFFF"/>
        </w:rPr>
        <w:t>Verizon Wireless powered down t</w:t>
      </w:r>
      <w:r w:rsidR="00764DB0">
        <w:rPr>
          <w:rFonts w:ascii="Times New Roman" w:hAnsi="Times New Roman" w:cs="Times New Roman"/>
          <w:color w:val="000000"/>
          <w:shd w:val="clear" w:color="auto" w:fill="FFFFFF"/>
        </w:rPr>
        <w:t xml:space="preserve">he faulty </w:t>
      </w:r>
      <w:r w:rsidR="007372F2">
        <w:rPr>
          <w:rFonts w:ascii="Times New Roman" w:hAnsi="Times New Roman" w:cs="Times New Roman"/>
          <w:color w:val="000000"/>
          <w:shd w:val="clear" w:color="auto" w:fill="FFFFFF"/>
        </w:rPr>
        <w:t xml:space="preserve">hardware </w:t>
      </w:r>
      <w:r w:rsidR="00764DB0">
        <w:rPr>
          <w:rFonts w:ascii="Times New Roman" w:hAnsi="Times New Roman" w:cs="Times New Roman"/>
          <w:color w:val="000000"/>
          <w:shd w:val="clear" w:color="auto" w:fill="FFFFFF"/>
        </w:rPr>
        <w:t xml:space="preserve">and replaced </w:t>
      </w:r>
      <w:r w:rsidR="00F63217">
        <w:rPr>
          <w:rFonts w:ascii="Times New Roman" w:hAnsi="Times New Roman" w:cs="Times New Roman"/>
          <w:color w:val="000000"/>
          <w:shd w:val="clear" w:color="auto" w:fill="FFFFFF"/>
        </w:rPr>
        <w:t xml:space="preserve">it </w:t>
      </w:r>
      <w:r w:rsidR="00764DB0">
        <w:rPr>
          <w:rFonts w:ascii="Times New Roman" w:hAnsi="Times New Roman" w:cs="Times New Roman"/>
          <w:color w:val="000000"/>
          <w:shd w:val="clear" w:color="auto" w:fill="FFFFFF"/>
        </w:rPr>
        <w:t>during the next maintenance window.</w:t>
      </w:r>
      <w:r w:rsidR="004B70B1" w:rsidRPr="00E42F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61A1A047" w14:textId="6EAE4C7D" w:rsidR="009371DF" w:rsidRPr="00D53E58" w:rsidRDefault="00AD76B6" w:rsidP="003B7A22">
      <w:pPr>
        <w:spacing w:after="0" w:line="240" w:lineRule="auto"/>
        <w:rPr>
          <w:rFonts w:ascii="Times New Roman" w:hAnsi="Times New Roman" w:cs="Times New Roman"/>
        </w:rPr>
      </w:pPr>
      <w:r w:rsidRPr="00E42F00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Steps taken to prevent reoccurrence: </w:t>
      </w:r>
      <w:r w:rsidR="009371DF" w:rsidRPr="00D53E58">
        <w:rPr>
          <w:rFonts w:ascii="Times New Roman" w:eastAsia="Calibri" w:hAnsi="Times New Roman" w:cs="Times New Roman"/>
          <w:color w:val="000000"/>
          <w:shd w:val="clear" w:color="auto" w:fill="FFFFFF"/>
        </w:rPr>
        <w:t>Verizon Wireless is still in the process of investigating this outage</w:t>
      </w:r>
      <w:r w:rsidR="00D53E58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and </w:t>
      </w:r>
      <w:r w:rsidR="009371DF" w:rsidRPr="00D53E58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working with </w:t>
      </w:r>
      <w:r w:rsidR="00AD535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its </w:t>
      </w:r>
      <w:r w:rsidR="009371DF" w:rsidRPr="00D53E58">
        <w:rPr>
          <w:rFonts w:ascii="Times New Roman" w:eastAsia="Calibri" w:hAnsi="Times New Roman" w:cs="Times New Roman"/>
          <w:color w:val="000000"/>
          <w:shd w:val="clear" w:color="auto" w:fill="FFFFFF"/>
        </w:rPr>
        <w:t>vendors to determine the cause of the hardware failure.  Once the cause is determined</w:t>
      </w:r>
      <w:r w:rsidR="00D53E58">
        <w:rPr>
          <w:rFonts w:ascii="Times New Roman" w:eastAsia="Calibri" w:hAnsi="Times New Roman" w:cs="Times New Roman"/>
          <w:color w:val="000000"/>
          <w:shd w:val="clear" w:color="auto" w:fill="FFFFFF"/>
        </w:rPr>
        <w:t>,</w:t>
      </w:r>
      <w:r w:rsidR="009371DF" w:rsidRPr="00D53E58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Verizon Wireless </w:t>
      </w:r>
      <w:r w:rsidR="0018026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states that it </w:t>
      </w:r>
      <w:r w:rsidR="009371DF" w:rsidRPr="00D53E58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will develop mitigation steps to prevent a reoccurrence.  </w:t>
      </w:r>
    </w:p>
    <w:p w14:paraId="2EEDBCC3" w14:textId="4A49649C" w:rsidR="00A94885" w:rsidRPr="00E42F00" w:rsidRDefault="00A94885" w:rsidP="00394AE2">
      <w:pPr>
        <w:pStyle w:val="xmsonormal"/>
        <w:spacing w:before="120" w:after="120"/>
        <w:rPr>
          <w:rFonts w:ascii="Times New Roman" w:hAnsi="Times New Roman" w:cs="Times New Roman"/>
        </w:rPr>
      </w:pPr>
    </w:p>
    <w:sectPr w:rsidR="00A94885" w:rsidRPr="00E42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C21F1" w14:textId="77777777" w:rsidR="00307E5F" w:rsidRDefault="00307E5F" w:rsidP="004E40E9">
      <w:pPr>
        <w:spacing w:after="0" w:line="240" w:lineRule="auto"/>
      </w:pPr>
      <w:r>
        <w:separator/>
      </w:r>
    </w:p>
  </w:endnote>
  <w:endnote w:type="continuationSeparator" w:id="0">
    <w:p w14:paraId="5A4ED56F" w14:textId="77777777" w:rsidR="00307E5F" w:rsidRDefault="00307E5F" w:rsidP="004E40E9">
      <w:pPr>
        <w:spacing w:after="0" w:line="240" w:lineRule="auto"/>
      </w:pPr>
      <w:r>
        <w:continuationSeparator/>
      </w:r>
    </w:p>
  </w:endnote>
  <w:endnote w:type="continuationNotice" w:id="1">
    <w:p w14:paraId="5DC449FE" w14:textId="77777777" w:rsidR="00307E5F" w:rsidRDefault="00307E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817EF" w14:textId="77777777" w:rsidR="00307E5F" w:rsidRDefault="00307E5F" w:rsidP="004E40E9">
      <w:pPr>
        <w:spacing w:after="0" w:line="240" w:lineRule="auto"/>
      </w:pPr>
      <w:r>
        <w:separator/>
      </w:r>
    </w:p>
  </w:footnote>
  <w:footnote w:type="continuationSeparator" w:id="0">
    <w:p w14:paraId="3882F941" w14:textId="77777777" w:rsidR="00307E5F" w:rsidRDefault="00307E5F" w:rsidP="004E40E9">
      <w:pPr>
        <w:spacing w:after="0" w:line="240" w:lineRule="auto"/>
      </w:pPr>
      <w:r>
        <w:continuationSeparator/>
      </w:r>
    </w:p>
  </w:footnote>
  <w:footnote w:type="continuationNotice" w:id="1">
    <w:p w14:paraId="23145F13" w14:textId="77777777" w:rsidR="00307E5F" w:rsidRDefault="00307E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B0E8D"/>
    <w:multiLevelType w:val="hybridMultilevel"/>
    <w:tmpl w:val="C9E2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C5"/>
    <w:rsid w:val="000042B4"/>
    <w:rsid w:val="00014FAA"/>
    <w:rsid w:val="0001612A"/>
    <w:rsid w:val="00017041"/>
    <w:rsid w:val="00021BAB"/>
    <w:rsid w:val="000269A6"/>
    <w:rsid w:val="00034408"/>
    <w:rsid w:val="00042535"/>
    <w:rsid w:val="00052347"/>
    <w:rsid w:val="0006358C"/>
    <w:rsid w:val="000651E7"/>
    <w:rsid w:val="00067810"/>
    <w:rsid w:val="000708B2"/>
    <w:rsid w:val="000801AA"/>
    <w:rsid w:val="00082636"/>
    <w:rsid w:val="000907DE"/>
    <w:rsid w:val="00096E8F"/>
    <w:rsid w:val="000A1090"/>
    <w:rsid w:val="000A5753"/>
    <w:rsid w:val="000A6E73"/>
    <w:rsid w:val="000A7CEC"/>
    <w:rsid w:val="000B2046"/>
    <w:rsid w:val="000B2995"/>
    <w:rsid w:val="000C2123"/>
    <w:rsid w:val="000C23E1"/>
    <w:rsid w:val="000C2607"/>
    <w:rsid w:val="000D26CF"/>
    <w:rsid w:val="000D409C"/>
    <w:rsid w:val="000D7878"/>
    <w:rsid w:val="000E206B"/>
    <w:rsid w:val="000E2130"/>
    <w:rsid w:val="000F2908"/>
    <w:rsid w:val="000F58D1"/>
    <w:rsid w:val="00106EED"/>
    <w:rsid w:val="00120B07"/>
    <w:rsid w:val="00122428"/>
    <w:rsid w:val="001312C3"/>
    <w:rsid w:val="00131AD0"/>
    <w:rsid w:val="00134D3F"/>
    <w:rsid w:val="0014659A"/>
    <w:rsid w:val="00157C6A"/>
    <w:rsid w:val="00162A90"/>
    <w:rsid w:val="00164D86"/>
    <w:rsid w:val="001745B6"/>
    <w:rsid w:val="00180261"/>
    <w:rsid w:val="00185A04"/>
    <w:rsid w:val="001924CC"/>
    <w:rsid w:val="00192C86"/>
    <w:rsid w:val="001975B0"/>
    <w:rsid w:val="001A13E9"/>
    <w:rsid w:val="001A1B19"/>
    <w:rsid w:val="001A366B"/>
    <w:rsid w:val="001C2E75"/>
    <w:rsid w:val="001C3EAC"/>
    <w:rsid w:val="001C64F5"/>
    <w:rsid w:val="001E0329"/>
    <w:rsid w:val="001E30F3"/>
    <w:rsid w:val="001E6BA8"/>
    <w:rsid w:val="001F0DF6"/>
    <w:rsid w:val="001F1438"/>
    <w:rsid w:val="001F2AE6"/>
    <w:rsid w:val="001F4C46"/>
    <w:rsid w:val="0021148A"/>
    <w:rsid w:val="00214213"/>
    <w:rsid w:val="0022065F"/>
    <w:rsid w:val="00233D5D"/>
    <w:rsid w:val="00256432"/>
    <w:rsid w:val="0026792F"/>
    <w:rsid w:val="002700CD"/>
    <w:rsid w:val="00270722"/>
    <w:rsid w:val="002965E5"/>
    <w:rsid w:val="002A6786"/>
    <w:rsid w:val="002A69C2"/>
    <w:rsid w:val="002A705A"/>
    <w:rsid w:val="002B28E3"/>
    <w:rsid w:val="002B322B"/>
    <w:rsid w:val="002B5D42"/>
    <w:rsid w:val="002D1A9E"/>
    <w:rsid w:val="002D5992"/>
    <w:rsid w:val="002E7641"/>
    <w:rsid w:val="002F31A3"/>
    <w:rsid w:val="002F7523"/>
    <w:rsid w:val="002F78BD"/>
    <w:rsid w:val="0030342F"/>
    <w:rsid w:val="0030410D"/>
    <w:rsid w:val="00307E5F"/>
    <w:rsid w:val="00311110"/>
    <w:rsid w:val="00314768"/>
    <w:rsid w:val="00314F94"/>
    <w:rsid w:val="003256BD"/>
    <w:rsid w:val="00340EDC"/>
    <w:rsid w:val="0034344E"/>
    <w:rsid w:val="00344B9B"/>
    <w:rsid w:val="00345FF3"/>
    <w:rsid w:val="0035608D"/>
    <w:rsid w:val="00365F5E"/>
    <w:rsid w:val="003703EA"/>
    <w:rsid w:val="00371314"/>
    <w:rsid w:val="0038107A"/>
    <w:rsid w:val="00383FFF"/>
    <w:rsid w:val="00390614"/>
    <w:rsid w:val="00393F3D"/>
    <w:rsid w:val="00394AE2"/>
    <w:rsid w:val="00395CB2"/>
    <w:rsid w:val="00396CCE"/>
    <w:rsid w:val="003B7A22"/>
    <w:rsid w:val="003D292B"/>
    <w:rsid w:val="003E7A9F"/>
    <w:rsid w:val="003F53B5"/>
    <w:rsid w:val="004079D1"/>
    <w:rsid w:val="004128BF"/>
    <w:rsid w:val="0041297F"/>
    <w:rsid w:val="00431DD8"/>
    <w:rsid w:val="00433E09"/>
    <w:rsid w:val="00436E02"/>
    <w:rsid w:val="00444A83"/>
    <w:rsid w:val="004576BA"/>
    <w:rsid w:val="00461AB4"/>
    <w:rsid w:val="00464874"/>
    <w:rsid w:val="00472F98"/>
    <w:rsid w:val="00484664"/>
    <w:rsid w:val="00484712"/>
    <w:rsid w:val="0048480D"/>
    <w:rsid w:val="00492B72"/>
    <w:rsid w:val="004937C4"/>
    <w:rsid w:val="004A1E08"/>
    <w:rsid w:val="004B41E8"/>
    <w:rsid w:val="004B70B1"/>
    <w:rsid w:val="004C247D"/>
    <w:rsid w:val="004C3624"/>
    <w:rsid w:val="004C3C85"/>
    <w:rsid w:val="004E2A78"/>
    <w:rsid w:val="004E40E9"/>
    <w:rsid w:val="004E458B"/>
    <w:rsid w:val="004F2E41"/>
    <w:rsid w:val="004F3E13"/>
    <w:rsid w:val="00500A6B"/>
    <w:rsid w:val="00501CC3"/>
    <w:rsid w:val="005028F4"/>
    <w:rsid w:val="00506DF7"/>
    <w:rsid w:val="005073AD"/>
    <w:rsid w:val="00507819"/>
    <w:rsid w:val="00520F57"/>
    <w:rsid w:val="00524E5D"/>
    <w:rsid w:val="005254F7"/>
    <w:rsid w:val="00531827"/>
    <w:rsid w:val="00535E88"/>
    <w:rsid w:val="00541152"/>
    <w:rsid w:val="00544A99"/>
    <w:rsid w:val="00545A76"/>
    <w:rsid w:val="00547D16"/>
    <w:rsid w:val="0055185F"/>
    <w:rsid w:val="0055579A"/>
    <w:rsid w:val="00596BE6"/>
    <w:rsid w:val="005A0604"/>
    <w:rsid w:val="005A3A26"/>
    <w:rsid w:val="005A5C62"/>
    <w:rsid w:val="005B1B4E"/>
    <w:rsid w:val="005B34A7"/>
    <w:rsid w:val="005C6D73"/>
    <w:rsid w:val="005D6518"/>
    <w:rsid w:val="005E49FA"/>
    <w:rsid w:val="005F4069"/>
    <w:rsid w:val="005F4634"/>
    <w:rsid w:val="00601DCA"/>
    <w:rsid w:val="006249E5"/>
    <w:rsid w:val="00630B2A"/>
    <w:rsid w:val="00634DF1"/>
    <w:rsid w:val="006370B0"/>
    <w:rsid w:val="0064713D"/>
    <w:rsid w:val="00652046"/>
    <w:rsid w:val="006561FC"/>
    <w:rsid w:val="006570A9"/>
    <w:rsid w:val="00660C40"/>
    <w:rsid w:val="00680C8F"/>
    <w:rsid w:val="00683D87"/>
    <w:rsid w:val="006865A0"/>
    <w:rsid w:val="00690626"/>
    <w:rsid w:val="006935F6"/>
    <w:rsid w:val="006956FD"/>
    <w:rsid w:val="006A4504"/>
    <w:rsid w:val="006A6C8F"/>
    <w:rsid w:val="006B749D"/>
    <w:rsid w:val="006C3798"/>
    <w:rsid w:val="006D027D"/>
    <w:rsid w:val="006D5B78"/>
    <w:rsid w:val="006D6FB0"/>
    <w:rsid w:val="006E36E4"/>
    <w:rsid w:val="006E7DC7"/>
    <w:rsid w:val="006F24AF"/>
    <w:rsid w:val="00711CAE"/>
    <w:rsid w:val="0071677B"/>
    <w:rsid w:val="00716B5D"/>
    <w:rsid w:val="0071713E"/>
    <w:rsid w:val="00725162"/>
    <w:rsid w:val="00726048"/>
    <w:rsid w:val="0073279B"/>
    <w:rsid w:val="00734325"/>
    <w:rsid w:val="007372F2"/>
    <w:rsid w:val="007452FA"/>
    <w:rsid w:val="00751C26"/>
    <w:rsid w:val="0076111D"/>
    <w:rsid w:val="00764DB0"/>
    <w:rsid w:val="00764E26"/>
    <w:rsid w:val="00767E7B"/>
    <w:rsid w:val="00770589"/>
    <w:rsid w:val="00774A89"/>
    <w:rsid w:val="00785861"/>
    <w:rsid w:val="00792AE0"/>
    <w:rsid w:val="007A704F"/>
    <w:rsid w:val="007B0CB0"/>
    <w:rsid w:val="007C39C3"/>
    <w:rsid w:val="007C60C5"/>
    <w:rsid w:val="007D3639"/>
    <w:rsid w:val="007E0D6E"/>
    <w:rsid w:val="007F2634"/>
    <w:rsid w:val="0080262F"/>
    <w:rsid w:val="008052AD"/>
    <w:rsid w:val="008052E6"/>
    <w:rsid w:val="008067F2"/>
    <w:rsid w:val="0081393A"/>
    <w:rsid w:val="00815153"/>
    <w:rsid w:val="008164AD"/>
    <w:rsid w:val="00816896"/>
    <w:rsid w:val="00816FCD"/>
    <w:rsid w:val="00821207"/>
    <w:rsid w:val="008226AF"/>
    <w:rsid w:val="008314C3"/>
    <w:rsid w:val="00831D1D"/>
    <w:rsid w:val="00842C72"/>
    <w:rsid w:val="008471E1"/>
    <w:rsid w:val="00851DC8"/>
    <w:rsid w:val="008576E9"/>
    <w:rsid w:val="00866705"/>
    <w:rsid w:val="00867D65"/>
    <w:rsid w:val="008703E1"/>
    <w:rsid w:val="00872346"/>
    <w:rsid w:val="00875580"/>
    <w:rsid w:val="0088018F"/>
    <w:rsid w:val="008877C7"/>
    <w:rsid w:val="008951A4"/>
    <w:rsid w:val="008B4844"/>
    <w:rsid w:val="008B527E"/>
    <w:rsid w:val="008B74D3"/>
    <w:rsid w:val="008C0C2D"/>
    <w:rsid w:val="008C4DA2"/>
    <w:rsid w:val="008D5FBC"/>
    <w:rsid w:val="008E464B"/>
    <w:rsid w:val="008E4EDC"/>
    <w:rsid w:val="008F4233"/>
    <w:rsid w:val="0091476D"/>
    <w:rsid w:val="00922516"/>
    <w:rsid w:val="009342FE"/>
    <w:rsid w:val="009371DF"/>
    <w:rsid w:val="00937B85"/>
    <w:rsid w:val="0094228A"/>
    <w:rsid w:val="009434D6"/>
    <w:rsid w:val="00943A07"/>
    <w:rsid w:val="009449D6"/>
    <w:rsid w:val="0094637A"/>
    <w:rsid w:val="00947A84"/>
    <w:rsid w:val="0095252A"/>
    <w:rsid w:val="00954409"/>
    <w:rsid w:val="00964FE5"/>
    <w:rsid w:val="009826C9"/>
    <w:rsid w:val="00983B12"/>
    <w:rsid w:val="00985E7A"/>
    <w:rsid w:val="00991E0B"/>
    <w:rsid w:val="009934D6"/>
    <w:rsid w:val="009B5589"/>
    <w:rsid w:val="009B7AEB"/>
    <w:rsid w:val="009C4F03"/>
    <w:rsid w:val="009C56C1"/>
    <w:rsid w:val="009D111E"/>
    <w:rsid w:val="009D20AE"/>
    <w:rsid w:val="009D2AFD"/>
    <w:rsid w:val="009D6AF7"/>
    <w:rsid w:val="009E382D"/>
    <w:rsid w:val="009F1B80"/>
    <w:rsid w:val="00A16184"/>
    <w:rsid w:val="00A2253B"/>
    <w:rsid w:val="00A27AA7"/>
    <w:rsid w:val="00A30918"/>
    <w:rsid w:val="00A41A89"/>
    <w:rsid w:val="00A42C26"/>
    <w:rsid w:val="00A43414"/>
    <w:rsid w:val="00A5128E"/>
    <w:rsid w:val="00A52129"/>
    <w:rsid w:val="00A525E1"/>
    <w:rsid w:val="00A569E6"/>
    <w:rsid w:val="00A6329E"/>
    <w:rsid w:val="00A649A9"/>
    <w:rsid w:val="00A76609"/>
    <w:rsid w:val="00A91E3A"/>
    <w:rsid w:val="00A94885"/>
    <w:rsid w:val="00A9667E"/>
    <w:rsid w:val="00AA7AC6"/>
    <w:rsid w:val="00AAB04D"/>
    <w:rsid w:val="00AB15F8"/>
    <w:rsid w:val="00AB1ED4"/>
    <w:rsid w:val="00AC73DA"/>
    <w:rsid w:val="00AD3FE5"/>
    <w:rsid w:val="00AD5353"/>
    <w:rsid w:val="00AD76B6"/>
    <w:rsid w:val="00AE0144"/>
    <w:rsid w:val="00AE1820"/>
    <w:rsid w:val="00AE43B4"/>
    <w:rsid w:val="00AF1974"/>
    <w:rsid w:val="00B0012D"/>
    <w:rsid w:val="00B225C6"/>
    <w:rsid w:val="00B229E1"/>
    <w:rsid w:val="00B25019"/>
    <w:rsid w:val="00B37EEA"/>
    <w:rsid w:val="00B55068"/>
    <w:rsid w:val="00B550D1"/>
    <w:rsid w:val="00B55780"/>
    <w:rsid w:val="00B632A7"/>
    <w:rsid w:val="00B66E10"/>
    <w:rsid w:val="00B91172"/>
    <w:rsid w:val="00B91C21"/>
    <w:rsid w:val="00B91CB2"/>
    <w:rsid w:val="00B9608B"/>
    <w:rsid w:val="00BA13D9"/>
    <w:rsid w:val="00BA5BBC"/>
    <w:rsid w:val="00BA7658"/>
    <w:rsid w:val="00BC6DEE"/>
    <w:rsid w:val="00BE0235"/>
    <w:rsid w:val="00BF160C"/>
    <w:rsid w:val="00BF7894"/>
    <w:rsid w:val="00C0185F"/>
    <w:rsid w:val="00C01E58"/>
    <w:rsid w:val="00C05450"/>
    <w:rsid w:val="00C103D1"/>
    <w:rsid w:val="00C20265"/>
    <w:rsid w:val="00C4045E"/>
    <w:rsid w:val="00C424B4"/>
    <w:rsid w:val="00C47135"/>
    <w:rsid w:val="00C5148A"/>
    <w:rsid w:val="00C547D0"/>
    <w:rsid w:val="00C642C9"/>
    <w:rsid w:val="00C72C86"/>
    <w:rsid w:val="00C73237"/>
    <w:rsid w:val="00C73921"/>
    <w:rsid w:val="00C77BD2"/>
    <w:rsid w:val="00C80E48"/>
    <w:rsid w:val="00C85ECC"/>
    <w:rsid w:val="00C864C5"/>
    <w:rsid w:val="00C94039"/>
    <w:rsid w:val="00CA5720"/>
    <w:rsid w:val="00CB7E93"/>
    <w:rsid w:val="00CC4999"/>
    <w:rsid w:val="00CC69A0"/>
    <w:rsid w:val="00CD4D15"/>
    <w:rsid w:val="00CF45AD"/>
    <w:rsid w:val="00D17608"/>
    <w:rsid w:val="00D24E3F"/>
    <w:rsid w:val="00D34AF0"/>
    <w:rsid w:val="00D36B15"/>
    <w:rsid w:val="00D42A82"/>
    <w:rsid w:val="00D43801"/>
    <w:rsid w:val="00D53E58"/>
    <w:rsid w:val="00D6045F"/>
    <w:rsid w:val="00D67485"/>
    <w:rsid w:val="00D7354A"/>
    <w:rsid w:val="00D81E0E"/>
    <w:rsid w:val="00DB0EA0"/>
    <w:rsid w:val="00DB2730"/>
    <w:rsid w:val="00DB6E61"/>
    <w:rsid w:val="00DD3B46"/>
    <w:rsid w:val="00DE5600"/>
    <w:rsid w:val="00E03F47"/>
    <w:rsid w:val="00E15EC8"/>
    <w:rsid w:val="00E21B2D"/>
    <w:rsid w:val="00E25C7E"/>
    <w:rsid w:val="00E42F00"/>
    <w:rsid w:val="00E519A1"/>
    <w:rsid w:val="00E51CAE"/>
    <w:rsid w:val="00E566C1"/>
    <w:rsid w:val="00E62939"/>
    <w:rsid w:val="00E647E8"/>
    <w:rsid w:val="00E72247"/>
    <w:rsid w:val="00E72B58"/>
    <w:rsid w:val="00E7534F"/>
    <w:rsid w:val="00E8276C"/>
    <w:rsid w:val="00E852B1"/>
    <w:rsid w:val="00E86A59"/>
    <w:rsid w:val="00E95B0E"/>
    <w:rsid w:val="00EA1988"/>
    <w:rsid w:val="00EA5B88"/>
    <w:rsid w:val="00EA722C"/>
    <w:rsid w:val="00EC5275"/>
    <w:rsid w:val="00EE0337"/>
    <w:rsid w:val="00EE64A7"/>
    <w:rsid w:val="00EF3120"/>
    <w:rsid w:val="00F03E4A"/>
    <w:rsid w:val="00F11ECE"/>
    <w:rsid w:val="00F12656"/>
    <w:rsid w:val="00F14F0E"/>
    <w:rsid w:val="00F235D3"/>
    <w:rsid w:val="00F2713B"/>
    <w:rsid w:val="00F327A0"/>
    <w:rsid w:val="00F36D81"/>
    <w:rsid w:val="00F36F5D"/>
    <w:rsid w:val="00F41572"/>
    <w:rsid w:val="00F607FC"/>
    <w:rsid w:val="00F63217"/>
    <w:rsid w:val="00F652D7"/>
    <w:rsid w:val="00F67029"/>
    <w:rsid w:val="00F77919"/>
    <w:rsid w:val="00F84C37"/>
    <w:rsid w:val="00F87A42"/>
    <w:rsid w:val="00F909A8"/>
    <w:rsid w:val="00F977DC"/>
    <w:rsid w:val="00F978EC"/>
    <w:rsid w:val="00FA24C3"/>
    <w:rsid w:val="00FA36F0"/>
    <w:rsid w:val="00FA4695"/>
    <w:rsid w:val="00FA757E"/>
    <w:rsid w:val="00FA7E83"/>
    <w:rsid w:val="00FB0195"/>
    <w:rsid w:val="00FB08B0"/>
    <w:rsid w:val="00FC1D5B"/>
    <w:rsid w:val="00FC5F84"/>
    <w:rsid w:val="00FD21DF"/>
    <w:rsid w:val="00FD56FA"/>
    <w:rsid w:val="00FE1F2B"/>
    <w:rsid w:val="00FE3E95"/>
    <w:rsid w:val="00FF1FA8"/>
    <w:rsid w:val="00FF3657"/>
    <w:rsid w:val="00FF5D80"/>
    <w:rsid w:val="041BCB25"/>
    <w:rsid w:val="04B49228"/>
    <w:rsid w:val="053199DB"/>
    <w:rsid w:val="077E056A"/>
    <w:rsid w:val="08469CEC"/>
    <w:rsid w:val="08CE4AEF"/>
    <w:rsid w:val="09681297"/>
    <w:rsid w:val="09C5C118"/>
    <w:rsid w:val="0C129253"/>
    <w:rsid w:val="0D8FBEDA"/>
    <w:rsid w:val="0DCDB6A5"/>
    <w:rsid w:val="0DDEF79E"/>
    <w:rsid w:val="0FE3C519"/>
    <w:rsid w:val="0FFA2E09"/>
    <w:rsid w:val="11432B81"/>
    <w:rsid w:val="1195FE6A"/>
    <w:rsid w:val="119B554D"/>
    <w:rsid w:val="11BCE8F7"/>
    <w:rsid w:val="13A15AF2"/>
    <w:rsid w:val="14901179"/>
    <w:rsid w:val="157D9A20"/>
    <w:rsid w:val="15A36D85"/>
    <w:rsid w:val="15CAA8B6"/>
    <w:rsid w:val="17191D83"/>
    <w:rsid w:val="18855100"/>
    <w:rsid w:val="188765C6"/>
    <w:rsid w:val="1BF9D279"/>
    <w:rsid w:val="1C28E294"/>
    <w:rsid w:val="1E25D87C"/>
    <w:rsid w:val="1E591A58"/>
    <w:rsid w:val="20A2E795"/>
    <w:rsid w:val="220BDD9E"/>
    <w:rsid w:val="22D4BFDD"/>
    <w:rsid w:val="2366595F"/>
    <w:rsid w:val="24FDF8BD"/>
    <w:rsid w:val="2583C571"/>
    <w:rsid w:val="25DF2742"/>
    <w:rsid w:val="272ABBDC"/>
    <w:rsid w:val="2742A47D"/>
    <w:rsid w:val="27678838"/>
    <w:rsid w:val="2984D34D"/>
    <w:rsid w:val="2B128518"/>
    <w:rsid w:val="2C015B18"/>
    <w:rsid w:val="2CC71586"/>
    <w:rsid w:val="2D3AD09F"/>
    <w:rsid w:val="2DAE69FD"/>
    <w:rsid w:val="2E0BF298"/>
    <w:rsid w:val="2F5B435F"/>
    <w:rsid w:val="2F9C04B0"/>
    <w:rsid w:val="2FF31215"/>
    <w:rsid w:val="3032F91E"/>
    <w:rsid w:val="30BF30F9"/>
    <w:rsid w:val="323B3F04"/>
    <w:rsid w:val="3362B729"/>
    <w:rsid w:val="35019463"/>
    <w:rsid w:val="36C2A791"/>
    <w:rsid w:val="379B0244"/>
    <w:rsid w:val="38239998"/>
    <w:rsid w:val="3A0B5154"/>
    <w:rsid w:val="3AD0B504"/>
    <w:rsid w:val="3B5968BB"/>
    <w:rsid w:val="3BE78E20"/>
    <w:rsid w:val="3D04541B"/>
    <w:rsid w:val="3D67208F"/>
    <w:rsid w:val="3F612871"/>
    <w:rsid w:val="3FEF264A"/>
    <w:rsid w:val="41409442"/>
    <w:rsid w:val="419DB3E0"/>
    <w:rsid w:val="41C25C82"/>
    <w:rsid w:val="42FDC1B9"/>
    <w:rsid w:val="44C07EE1"/>
    <w:rsid w:val="450911FB"/>
    <w:rsid w:val="47C78F10"/>
    <w:rsid w:val="4893E000"/>
    <w:rsid w:val="48C5E882"/>
    <w:rsid w:val="48EDB5CD"/>
    <w:rsid w:val="4A425037"/>
    <w:rsid w:val="4AC77F17"/>
    <w:rsid w:val="4AF8C2C7"/>
    <w:rsid w:val="4B793181"/>
    <w:rsid w:val="4BD8CA22"/>
    <w:rsid w:val="4BFC10B7"/>
    <w:rsid w:val="4D37CE27"/>
    <w:rsid w:val="4EA8B474"/>
    <w:rsid w:val="4EC9D9FF"/>
    <w:rsid w:val="51E70ADB"/>
    <w:rsid w:val="52359AD7"/>
    <w:rsid w:val="52FD5D10"/>
    <w:rsid w:val="530CBE51"/>
    <w:rsid w:val="535308F4"/>
    <w:rsid w:val="537D852D"/>
    <w:rsid w:val="54A572A0"/>
    <w:rsid w:val="56A0DC84"/>
    <w:rsid w:val="5CE58994"/>
    <w:rsid w:val="5D5C387C"/>
    <w:rsid w:val="5F454C91"/>
    <w:rsid w:val="60252394"/>
    <w:rsid w:val="61839724"/>
    <w:rsid w:val="62EDA92E"/>
    <w:rsid w:val="644E6A4D"/>
    <w:rsid w:val="654E1B47"/>
    <w:rsid w:val="65E67A41"/>
    <w:rsid w:val="66A56E19"/>
    <w:rsid w:val="68E8C8D9"/>
    <w:rsid w:val="6962D5F7"/>
    <w:rsid w:val="6A101418"/>
    <w:rsid w:val="6B7EECAB"/>
    <w:rsid w:val="6B8F5880"/>
    <w:rsid w:val="6DFBFBC4"/>
    <w:rsid w:val="6E3E6727"/>
    <w:rsid w:val="6E51B1C5"/>
    <w:rsid w:val="6ED3DD60"/>
    <w:rsid w:val="707C0178"/>
    <w:rsid w:val="71865DF5"/>
    <w:rsid w:val="71D24550"/>
    <w:rsid w:val="72B1EF16"/>
    <w:rsid w:val="7354C649"/>
    <w:rsid w:val="73645128"/>
    <w:rsid w:val="753AFFE3"/>
    <w:rsid w:val="753CC6B6"/>
    <w:rsid w:val="75448140"/>
    <w:rsid w:val="7601FE02"/>
    <w:rsid w:val="77CC3742"/>
    <w:rsid w:val="782C1E18"/>
    <w:rsid w:val="78557D34"/>
    <w:rsid w:val="7985E95F"/>
    <w:rsid w:val="7A624199"/>
    <w:rsid w:val="7AA63FBC"/>
    <w:rsid w:val="7B29274B"/>
    <w:rsid w:val="7B95DB29"/>
    <w:rsid w:val="7D031412"/>
    <w:rsid w:val="7E056DFD"/>
    <w:rsid w:val="7E4D293D"/>
    <w:rsid w:val="7F1A8F99"/>
    <w:rsid w:val="7F555703"/>
    <w:rsid w:val="7F84D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9FA45"/>
  <w15:chartTrackingRefBased/>
  <w15:docId w15:val="{87AAA259-0E45-4224-88A1-731CA3CA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864C5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B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6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3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A2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E40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40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40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570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70A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42F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64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2C9"/>
  </w:style>
  <w:style w:type="paragraph" w:styleId="Footer">
    <w:name w:val="footer"/>
    <w:basedOn w:val="Normal"/>
    <w:link w:val="FooterChar"/>
    <w:uiPriority w:val="99"/>
    <w:semiHidden/>
    <w:unhideWhenUsed/>
    <w:rsid w:val="00C64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3C972B2516F45B0C40DD4CF283FC9" ma:contentTypeVersion="5" ma:contentTypeDescription="Create a new document." ma:contentTypeScope="" ma:versionID="bfc67d2a477245cd04f45e872781e92d">
  <xsd:schema xmlns:xsd="http://www.w3.org/2001/XMLSchema" xmlns:xs="http://www.w3.org/2001/XMLSchema" xmlns:p="http://schemas.microsoft.com/office/2006/metadata/properties" xmlns:ns3="60e5c790-468b-4cb1-b59a-a7fddf1d3618" xmlns:ns4="b1c00051-3da5-4d71-8b21-c00f32b48bbf" targetNamespace="http://schemas.microsoft.com/office/2006/metadata/properties" ma:root="true" ma:fieldsID="332a560f59a0c6c0f31c3d616cf54b8f" ns3:_="" ns4:_="">
    <xsd:import namespace="60e5c790-468b-4cb1-b59a-a7fddf1d3618"/>
    <xsd:import namespace="b1c00051-3da5-4d71-8b21-c00f32b48b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5c790-468b-4cb1-b59a-a7fddf1d3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00051-3da5-4d71-8b21-c00f32b48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EFA5-4450-4217-AE65-A6A61D5E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5c790-468b-4cb1-b59a-a7fddf1d3618"/>
    <ds:schemaRef ds:uri="b1c00051-3da5-4d71-8b21-c00f32b48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BDA6D-D66B-498B-8DEE-1FD04CCED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9A5C17-0324-4F8E-B854-91DC2050A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5AC80-31D5-4892-B445-31EC4D7D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Caiafa</dc:creator>
  <cp:keywords/>
  <dc:description/>
  <cp:lastModifiedBy>William Kang</cp:lastModifiedBy>
  <cp:revision>3</cp:revision>
  <dcterms:created xsi:type="dcterms:W3CDTF">2021-05-06T18:42:00Z</dcterms:created>
  <dcterms:modified xsi:type="dcterms:W3CDTF">2021-05-06T18:42:00Z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0x01010099B3C972B2516F45B0C40DD4CF283FC9</vt:lpwstr>
  </property>
</Properties>
</file>