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D63D" w14:textId="449D991E" w:rsidR="0074297C" w:rsidRPr="004D108C" w:rsidRDefault="004D108C" w:rsidP="00AF2C8B">
      <w:pPr>
        <w:keepNext/>
        <w:suppressAutoHyphens/>
        <w:ind w:left="720" w:hanging="720"/>
        <w:jc w:val="right"/>
        <w:outlineLvl w:val="0"/>
        <w:rPr>
          <w:rFonts w:ascii="Times New Roman" w:hAnsi="Times New Roman" w:cs="Times New Roman"/>
          <w:bCs/>
          <w:sz w:val="24"/>
          <w:szCs w:val="24"/>
        </w:rPr>
      </w:pPr>
      <w:bookmarkStart w:id="0" w:name="_Toc21613021"/>
      <w:bookmarkStart w:id="1" w:name="_Toc21681929"/>
      <w:bookmarkStart w:id="2" w:name="_Toc21724466"/>
      <w:bookmarkStart w:id="3" w:name="_Toc23166149"/>
      <w:bookmarkStart w:id="4" w:name="_Toc23166241"/>
      <w:bookmarkStart w:id="5" w:name="_Toc23422974"/>
      <w:bookmarkStart w:id="6" w:name="_Toc23423030"/>
      <w:bookmarkStart w:id="7" w:name="_Toc23778017"/>
      <w:bookmarkStart w:id="8" w:name="_Toc23778205"/>
      <w:bookmarkStart w:id="9" w:name="_Toc24721294"/>
      <w:bookmarkStart w:id="10" w:name="_Toc25335856"/>
      <w:bookmarkStart w:id="11" w:name="_Toc25336276"/>
      <w:bookmarkStart w:id="12" w:name="_Toc25336363"/>
      <w:bookmarkStart w:id="13" w:name="_Toc25336770"/>
      <w:bookmarkStart w:id="14" w:name="_Toc25336961"/>
      <w:bookmarkStart w:id="15" w:name="_Toc25337126"/>
      <w:bookmarkStart w:id="16" w:name="_Toc26901950"/>
      <w:bookmarkStart w:id="17" w:name="_Toc26902055"/>
      <w:bookmarkStart w:id="18" w:name="_Toc27049258"/>
      <w:bookmarkStart w:id="19" w:name="_Toc27136349"/>
      <w:bookmarkStart w:id="20" w:name="_Toc27740361"/>
      <w:bookmarkStart w:id="21" w:name="_Toc27740697"/>
      <w:bookmarkStart w:id="22" w:name="_Toc28269606"/>
      <w:bookmarkStart w:id="23" w:name="_Toc28269710"/>
      <w:bookmarkStart w:id="24" w:name="_Toc28269770"/>
      <w:bookmarkStart w:id="25" w:name="_Toc28265827"/>
      <w:bookmarkStart w:id="26" w:name="_Toc28353502"/>
      <w:bookmarkStart w:id="27" w:name="_Toc30575847"/>
      <w:bookmarkStart w:id="28" w:name="_Toc31807881"/>
      <w:bookmarkStart w:id="29" w:name="_Toc33997266"/>
      <w:bookmarkStart w:id="30" w:name="_Toc33997986"/>
      <w:bookmarkStart w:id="31" w:name="_Toc34033684"/>
      <w:bookmarkStart w:id="32" w:name="_Toc47341898"/>
      <w:bookmarkStart w:id="33" w:name="_Toc47342133"/>
      <w:bookmarkStart w:id="34" w:name="_Hlk60332083"/>
      <w:r w:rsidRPr="004D108C">
        <w:rPr>
          <w:rFonts w:ascii="Times New Roman" w:hAnsi="Times New Roman" w:cs="Times New Roman"/>
          <w:bCs/>
          <w:sz w:val="24"/>
          <w:szCs w:val="24"/>
        </w:rPr>
        <w:t xml:space="preserve">OMB </w:t>
      </w:r>
      <w:r w:rsidR="00BA61DA">
        <w:rPr>
          <w:rFonts w:ascii="Times New Roman" w:hAnsi="Times New Roman" w:cs="Times New Roman"/>
          <w:bCs/>
          <w:sz w:val="24"/>
          <w:szCs w:val="24"/>
        </w:rPr>
        <w:t>Control</w:t>
      </w:r>
      <w:r w:rsidRPr="004D108C">
        <w:rPr>
          <w:rFonts w:ascii="Times New Roman" w:hAnsi="Times New Roman" w:cs="Times New Roman"/>
          <w:bCs/>
          <w:sz w:val="24"/>
          <w:szCs w:val="24"/>
        </w:rPr>
        <w:t xml:space="preserve"> Number</w:t>
      </w:r>
    </w:p>
    <w:p w14:paraId="71F33927" w14:textId="60468B7D" w:rsidR="004D108C" w:rsidRDefault="004D108C" w:rsidP="00AF2C8B">
      <w:pPr>
        <w:keepNext/>
        <w:suppressAutoHyphens/>
        <w:ind w:left="720" w:hanging="720"/>
        <w:jc w:val="right"/>
        <w:outlineLvl w:val="0"/>
        <w:rPr>
          <w:rFonts w:ascii="Times New Roman" w:hAnsi="Times New Roman" w:cs="Times New Roman"/>
          <w:bCs/>
          <w:sz w:val="24"/>
          <w:szCs w:val="24"/>
        </w:rPr>
      </w:pPr>
      <w:r w:rsidRPr="004D108C">
        <w:rPr>
          <w:rFonts w:ascii="Times New Roman" w:hAnsi="Times New Roman" w:cs="Times New Roman"/>
          <w:bCs/>
          <w:sz w:val="24"/>
          <w:szCs w:val="24"/>
        </w:rPr>
        <w:t>3060-0484</w:t>
      </w:r>
    </w:p>
    <w:p w14:paraId="0D621E5E" w14:textId="50BE4B8F" w:rsidR="00000531" w:rsidRDefault="00000531" w:rsidP="00AF2C8B">
      <w:pPr>
        <w:keepNext/>
        <w:suppressAutoHyphens/>
        <w:ind w:left="720" w:hanging="720"/>
        <w:jc w:val="right"/>
        <w:outlineLvl w:val="0"/>
        <w:rPr>
          <w:rFonts w:ascii="Times New Roman" w:hAnsi="Times New Roman" w:cs="Times New Roman"/>
          <w:bCs/>
          <w:sz w:val="24"/>
          <w:szCs w:val="24"/>
        </w:rPr>
      </w:pPr>
      <w:r>
        <w:rPr>
          <w:rFonts w:ascii="Times New Roman" w:hAnsi="Times New Roman" w:cs="Times New Roman"/>
          <w:bCs/>
          <w:sz w:val="24"/>
          <w:szCs w:val="24"/>
        </w:rPr>
        <w:t>Estimated time per response:</w:t>
      </w:r>
    </w:p>
    <w:p w14:paraId="2F6590E8" w14:textId="31FA1BC4" w:rsidR="00000531" w:rsidRPr="004D108C" w:rsidRDefault="00DC4665" w:rsidP="00AF2C8B">
      <w:pPr>
        <w:keepNext/>
        <w:suppressAutoHyphens/>
        <w:ind w:left="720" w:hanging="720"/>
        <w:jc w:val="right"/>
        <w:outlineLvl w:val="0"/>
        <w:rPr>
          <w:rFonts w:ascii="Times New Roman" w:hAnsi="Times New Roman" w:cs="Times New Roman"/>
          <w:bCs/>
          <w:sz w:val="24"/>
          <w:szCs w:val="24"/>
        </w:rPr>
      </w:pPr>
      <w:r>
        <w:rPr>
          <w:rFonts w:ascii="Times New Roman" w:hAnsi="Times New Roman" w:cs="Times New Roman"/>
          <w:bCs/>
          <w:sz w:val="24"/>
          <w:szCs w:val="24"/>
        </w:rPr>
        <w:t>1.5</w:t>
      </w:r>
      <w:r w:rsidR="008A6A99">
        <w:rPr>
          <w:rFonts w:ascii="Times New Roman" w:hAnsi="Times New Roman" w:cs="Times New Roman"/>
          <w:bCs/>
          <w:sz w:val="24"/>
          <w:szCs w:val="24"/>
        </w:rPr>
        <w:t xml:space="preserve"> – 2 hours</w:t>
      </w:r>
    </w:p>
    <w:p w14:paraId="41F60E62" w14:textId="77777777" w:rsidR="0074297C" w:rsidRDefault="0074297C" w:rsidP="00961999">
      <w:pPr>
        <w:keepNext/>
        <w:suppressAutoHyphens/>
        <w:spacing w:after="120"/>
        <w:ind w:left="720" w:hanging="720"/>
        <w:jc w:val="center"/>
        <w:outlineLvl w:val="0"/>
        <w:rPr>
          <w:rFonts w:ascii="Times New Roman" w:hAnsi="Times New Roman" w:cs="Times New Roman"/>
          <w:b/>
          <w:sz w:val="24"/>
          <w:szCs w:val="24"/>
        </w:rPr>
      </w:pPr>
    </w:p>
    <w:p w14:paraId="5ECC18A3" w14:textId="6D8928FB" w:rsidR="00961999" w:rsidRPr="00961999" w:rsidRDefault="00961999" w:rsidP="00961999">
      <w:pPr>
        <w:keepNext/>
        <w:suppressAutoHyphens/>
        <w:spacing w:after="120"/>
        <w:ind w:left="720" w:hanging="720"/>
        <w:jc w:val="center"/>
        <w:outlineLvl w:val="0"/>
        <w:rPr>
          <w:rFonts w:ascii="Times New Roman" w:hAnsi="Times New Roman" w:cs="Times New Roman"/>
          <w:b/>
          <w:caps/>
          <w:sz w:val="24"/>
          <w:szCs w:val="24"/>
        </w:rPr>
      </w:pPr>
      <w:r w:rsidRPr="00961999">
        <w:rPr>
          <w:rFonts w:ascii="Times New Roman" w:hAnsi="Times New Roman" w:cs="Times New Roman"/>
          <w:b/>
          <w:sz w:val="24"/>
          <w:szCs w:val="24"/>
        </w:rPr>
        <w:t>CERTIFICATION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6DA0AAB" w14:textId="77777777" w:rsidR="00961999" w:rsidRPr="00336450" w:rsidRDefault="00961999" w:rsidP="00961999">
      <w:pPr>
        <w:jc w:val="center"/>
        <w:rPr>
          <w:rFonts w:ascii="Times New Roman" w:hAnsi="Times New Roman" w:cs="Times New Roman"/>
          <w:b/>
          <w:spacing w:val="-2"/>
        </w:rPr>
      </w:pPr>
    </w:p>
    <w:p w14:paraId="05D819B7" w14:textId="77777777" w:rsidR="00961999" w:rsidRPr="00336450" w:rsidRDefault="00961999" w:rsidP="00961999">
      <w:pPr>
        <w:rPr>
          <w:rFonts w:ascii="Times New Roman" w:hAnsi="Times New Roman" w:cs="Times New Roman"/>
        </w:rPr>
      </w:pPr>
      <w:r w:rsidRPr="00336450">
        <w:rPr>
          <w:rFonts w:ascii="Times New Roman" w:hAnsi="Times New Roman" w:cs="Times New Roman"/>
          <w:b/>
          <w:spacing w:val="-2"/>
          <w:u w:val="single"/>
        </w:rPr>
        <w:t>Instructions</w:t>
      </w:r>
      <w:r w:rsidRPr="00336450">
        <w:rPr>
          <w:rFonts w:ascii="Times New Roman" w:hAnsi="Times New Roman" w:cs="Times New Roman"/>
          <w:b/>
          <w:spacing w:val="-2"/>
        </w:rPr>
        <w:t xml:space="preserve">: </w:t>
      </w:r>
      <w:r w:rsidRPr="00336450">
        <w:rPr>
          <w:rFonts w:ascii="Times New Roman" w:hAnsi="Times New Roman" w:cs="Times New Roman"/>
          <w:spacing w:val="-2"/>
        </w:rPr>
        <w:t xml:space="preserve"> Please review and complete the form below.  Please send your completed form to  </w:t>
      </w:r>
      <w:hyperlink r:id="rId6" w:history="1">
        <w:r w:rsidRPr="00336450">
          <w:rPr>
            <w:rStyle w:val="Hyperlink"/>
            <w:rFonts w:ascii="Times New Roman" w:hAnsi="Times New Roman" w:cs="Times New Roman"/>
          </w:rPr>
          <w:t>NORS_DIRS_information_sharing@fcc.gov</w:t>
        </w:r>
      </w:hyperlink>
      <w:r w:rsidRPr="00336450">
        <w:rPr>
          <w:rFonts w:ascii="Times New Roman" w:hAnsi="Times New Roman" w:cs="Times New Roman"/>
        </w:rPr>
        <w:t>.  On review, the Commission will contact you to resolve any questions with your application papers or issue your agency login credentials for accessing NORS and DIRS.</w:t>
      </w:r>
    </w:p>
    <w:p w14:paraId="4E5F41EB" w14:textId="77777777" w:rsidR="00961999" w:rsidRPr="00336450" w:rsidRDefault="00961999" w:rsidP="00961999">
      <w:pPr>
        <w:jc w:val="center"/>
        <w:rPr>
          <w:rFonts w:ascii="Times New Roman" w:hAnsi="Times New Roman" w:cs="Times New Roman"/>
          <w:b/>
        </w:rPr>
      </w:pPr>
      <w:r w:rsidRPr="00336450">
        <w:rPr>
          <w:rFonts w:ascii="Times New Roman" w:hAnsi="Times New Roman" w:cs="Times New Roman"/>
          <w:b/>
          <w:u w:val="single"/>
        </w:rPr>
        <w:t>[</w:t>
      </w:r>
      <w:r w:rsidRPr="00336450">
        <w:rPr>
          <w:rFonts w:ascii="Times New Roman" w:hAnsi="Times New Roman" w:cs="Times New Roman"/>
          <w:b/>
        </w:rPr>
        <w:t>NAME OF AGENCY</w:t>
      </w:r>
      <w:r w:rsidRPr="00336450">
        <w:rPr>
          <w:rFonts w:ascii="Times New Roman" w:hAnsi="Times New Roman" w:cs="Times New Roman"/>
          <w:b/>
          <w:u w:val="single"/>
        </w:rPr>
        <w:t>]</w:t>
      </w:r>
    </w:p>
    <w:p w14:paraId="3770B64E" w14:textId="77777777" w:rsidR="00961999" w:rsidRPr="00336450" w:rsidRDefault="00961999" w:rsidP="00961999">
      <w:pPr>
        <w:jc w:val="center"/>
        <w:rPr>
          <w:rFonts w:ascii="Times New Roman" w:hAnsi="Times New Roman" w:cs="Times New Roman"/>
          <w:b/>
        </w:rPr>
      </w:pPr>
      <w:r w:rsidRPr="00336450">
        <w:rPr>
          <w:rFonts w:ascii="Times New Roman" w:hAnsi="Times New Roman" w:cs="Times New Roman"/>
          <w:b/>
        </w:rPr>
        <w:t xml:space="preserve">CERTIFICATION FORM FOR NORS AND DIRS SHARING </w:t>
      </w:r>
    </w:p>
    <w:p w14:paraId="7A0E9152" w14:textId="77777777" w:rsidR="00961999" w:rsidRPr="00336450" w:rsidRDefault="00961999" w:rsidP="00961999">
      <w:pPr>
        <w:rPr>
          <w:rFonts w:ascii="Times New Roman" w:hAnsi="Times New Roman" w:cs="Times New Roman"/>
        </w:rPr>
      </w:pPr>
    </w:p>
    <w:p w14:paraId="1BE9DF77" w14:textId="77777777" w:rsidR="00961999" w:rsidRPr="00336450" w:rsidRDefault="00961999" w:rsidP="00961999">
      <w:pPr>
        <w:spacing w:before="72" w:line="246" w:lineRule="exact"/>
        <w:rPr>
          <w:rFonts w:ascii="Times New Roman" w:hAnsi="Times New Roman" w:cs="Times New Roman"/>
          <w:spacing w:val="-2"/>
        </w:rPr>
      </w:pPr>
      <w:r w:rsidRPr="00336450">
        <w:rPr>
          <w:rFonts w:ascii="Times New Roman" w:hAnsi="Times New Roman" w:cs="Times New Roman"/>
          <w:spacing w:val="-2"/>
        </w:rPr>
        <w:t>[your title]</w:t>
      </w:r>
    </w:p>
    <w:p w14:paraId="762EA8A0" w14:textId="77777777" w:rsidR="00961999" w:rsidRPr="00336450" w:rsidRDefault="00961999" w:rsidP="00961999">
      <w:pPr>
        <w:spacing w:line="246" w:lineRule="exact"/>
        <w:rPr>
          <w:rFonts w:ascii="Times New Roman" w:hAnsi="Times New Roman" w:cs="Times New Roman"/>
          <w:spacing w:val="-2"/>
        </w:rPr>
      </w:pPr>
      <w:r w:rsidRPr="00336450">
        <w:rPr>
          <w:rFonts w:ascii="Times New Roman" w:hAnsi="Times New Roman" w:cs="Times New Roman"/>
          <w:spacing w:val="-2"/>
        </w:rPr>
        <w:t>[name of agency]</w:t>
      </w:r>
    </w:p>
    <w:p w14:paraId="7707FE81" w14:textId="77777777" w:rsidR="00961999" w:rsidRPr="00336450" w:rsidRDefault="00961999" w:rsidP="00961999">
      <w:pPr>
        <w:tabs>
          <w:tab w:val="left" w:pos="2700"/>
        </w:tabs>
        <w:spacing w:before="8" w:line="238" w:lineRule="exact"/>
        <w:ind w:right="6357"/>
        <w:rPr>
          <w:rFonts w:ascii="Times New Roman" w:hAnsi="Times New Roman" w:cs="Times New Roman"/>
        </w:rPr>
      </w:pPr>
      <w:r w:rsidRPr="00336450">
        <w:rPr>
          <w:rFonts w:ascii="Times New Roman" w:hAnsi="Times New Roman" w:cs="Times New Roman"/>
          <w:spacing w:val="-3"/>
        </w:rPr>
        <w:t>[address]</w:t>
      </w:r>
    </w:p>
    <w:p w14:paraId="08BB88C9" w14:textId="77777777" w:rsidR="00961999" w:rsidRPr="00336450" w:rsidRDefault="00961999" w:rsidP="00961999">
      <w:pPr>
        <w:spacing w:line="240" w:lineRule="exact"/>
        <w:rPr>
          <w:rFonts w:ascii="Times New Roman" w:hAnsi="Times New Roman" w:cs="Times New Roman"/>
        </w:rPr>
      </w:pPr>
      <w:r w:rsidRPr="00336450">
        <w:rPr>
          <w:rFonts w:ascii="Times New Roman" w:hAnsi="Times New Roman" w:cs="Times New Roman"/>
          <w:spacing w:val="-3"/>
        </w:rPr>
        <w:t>[address]</w:t>
      </w:r>
    </w:p>
    <w:p w14:paraId="1D7B4C7B" w14:textId="77777777" w:rsidR="00961999" w:rsidRPr="00336450" w:rsidRDefault="00961999" w:rsidP="00961999">
      <w:pPr>
        <w:spacing w:before="9"/>
        <w:rPr>
          <w:rFonts w:ascii="Times New Roman" w:hAnsi="Times New Roman" w:cs="Times New Roman"/>
        </w:rPr>
      </w:pPr>
    </w:p>
    <w:p w14:paraId="1E31CCC6" w14:textId="77777777" w:rsidR="00961999" w:rsidRPr="00336450" w:rsidRDefault="00961999" w:rsidP="00961999">
      <w:pPr>
        <w:rPr>
          <w:rFonts w:ascii="Times New Roman" w:hAnsi="Times New Roman" w:cs="Times New Roman"/>
        </w:rPr>
      </w:pPr>
      <w:r w:rsidRPr="00336450">
        <w:rPr>
          <w:rFonts w:ascii="Times New Roman" w:hAnsi="Times New Roman" w:cs="Times New Roman"/>
          <w:spacing w:val="-2"/>
        </w:rPr>
        <w:t>Dear Commission:</w:t>
      </w:r>
    </w:p>
    <w:p w14:paraId="77898358" w14:textId="77777777" w:rsidR="00961999" w:rsidRPr="00336450" w:rsidRDefault="00961999" w:rsidP="00961999">
      <w:pPr>
        <w:spacing w:before="8"/>
        <w:rPr>
          <w:rFonts w:ascii="Times New Roman" w:hAnsi="Times New Roman" w:cs="Times New Roman"/>
        </w:rPr>
      </w:pPr>
    </w:p>
    <w:p w14:paraId="7180C8BE" w14:textId="77777777" w:rsidR="00961999" w:rsidRPr="00336450" w:rsidRDefault="00961999" w:rsidP="00961999">
      <w:pPr>
        <w:spacing w:line="240" w:lineRule="exact"/>
        <w:ind w:right="266"/>
        <w:rPr>
          <w:rFonts w:ascii="Times New Roman" w:hAnsi="Times New Roman" w:cs="Times New Roman"/>
          <w:spacing w:val="-5"/>
        </w:rPr>
      </w:pPr>
      <w:r w:rsidRPr="00336450">
        <w:rPr>
          <w:rFonts w:ascii="Times New Roman" w:hAnsi="Times New Roman" w:cs="Times New Roman"/>
          <w:spacing w:val="-3"/>
        </w:rPr>
        <w:t>[Agency name] requests</w:t>
      </w:r>
      <w:r w:rsidRPr="00336450">
        <w:rPr>
          <w:rFonts w:ascii="Times New Roman" w:hAnsi="Times New Roman" w:cs="Times New Roman"/>
          <w:spacing w:val="-1"/>
        </w:rPr>
        <w:t xml:space="preserve"> access</w:t>
      </w:r>
      <w:r w:rsidRPr="00336450">
        <w:rPr>
          <w:rFonts w:ascii="Times New Roman" w:hAnsi="Times New Roman" w:cs="Times New Roman"/>
        </w:rPr>
        <w:t> to Network Outage Reporting System (NORS) and Disaster Information Reporting System (DIRS) filings involving [for states, the District of Columbia, or U.S. Territories, the name of state(s) or jurisdiction(s); for federal agencies, the name of state(s) or nationwide; for Tribal nations, the name of the Tribal Government or component thereof]</w:t>
      </w:r>
      <w:r w:rsidRPr="00336450">
        <w:rPr>
          <w:rFonts w:ascii="Times New Roman" w:hAnsi="Times New Roman" w:cs="Times New Roman"/>
          <w:spacing w:val="-4"/>
        </w:rPr>
        <w:t xml:space="preserve"> </w:t>
      </w:r>
      <w:r w:rsidRPr="00336450">
        <w:rPr>
          <w:rFonts w:ascii="Times New Roman" w:hAnsi="Times New Roman" w:cs="Times New Roman"/>
        </w:rPr>
        <w:t>(filings)</w:t>
      </w:r>
      <w:r w:rsidRPr="00336450">
        <w:rPr>
          <w:rFonts w:ascii="Times New Roman" w:hAnsi="Times New Roman" w:cs="Times New Roman"/>
          <w:spacing w:val="-2"/>
        </w:rPr>
        <w:t>.</w:t>
      </w:r>
      <w:r>
        <w:rPr>
          <w:rFonts w:ascii="Times New Roman" w:hAnsi="Times New Roman" w:cs="Times New Roman"/>
          <w:spacing w:val="-2"/>
          <w:vertAlign w:val="superscript"/>
        </w:rPr>
        <w:footnoteReference w:id="1"/>
      </w:r>
      <w:r w:rsidRPr="00336450">
        <w:rPr>
          <w:rFonts w:ascii="Times New Roman" w:hAnsi="Times New Roman" w:cs="Times New Roman"/>
          <w:spacing w:val="-5"/>
          <w:vertAlign w:val="superscript"/>
        </w:rPr>
        <w:t xml:space="preserve"> </w:t>
      </w:r>
    </w:p>
    <w:p w14:paraId="74A211F0" w14:textId="77777777" w:rsidR="00961999" w:rsidRPr="00336450" w:rsidRDefault="00961999" w:rsidP="00961999">
      <w:pPr>
        <w:spacing w:line="240" w:lineRule="exact"/>
        <w:ind w:right="266"/>
        <w:rPr>
          <w:rFonts w:ascii="Times New Roman" w:hAnsi="Times New Roman" w:cs="Times New Roman"/>
          <w:spacing w:val="-5"/>
        </w:rPr>
      </w:pPr>
    </w:p>
    <w:p w14:paraId="08971A34" w14:textId="77777777" w:rsidR="00961999" w:rsidRPr="00336450" w:rsidRDefault="00961999" w:rsidP="00961999">
      <w:pPr>
        <w:spacing w:line="240" w:lineRule="exact"/>
        <w:ind w:right="266"/>
        <w:rPr>
          <w:rFonts w:ascii="Times New Roman" w:hAnsi="Times New Roman" w:cs="Times New Roman"/>
          <w:spacing w:val="-3"/>
        </w:rPr>
      </w:pPr>
      <w:r w:rsidRPr="00336450">
        <w:rPr>
          <w:rFonts w:ascii="Times New Roman" w:hAnsi="Times New Roman" w:cs="Times New Roman"/>
          <w:spacing w:val="-3"/>
        </w:rPr>
        <w:t>I hereby certify and acknowledge</w:t>
      </w:r>
      <w:r w:rsidRPr="00336450">
        <w:rPr>
          <w:rFonts w:ascii="Times New Roman" w:hAnsi="Times New Roman" w:cs="Times New Roman"/>
          <w:spacing w:val="-2"/>
        </w:rPr>
        <w:t xml:space="preserve"> that</w:t>
      </w:r>
      <w:r w:rsidRPr="00336450">
        <w:rPr>
          <w:rFonts w:ascii="Times New Roman" w:hAnsi="Times New Roman" w:cs="Times New Roman"/>
          <w:spacing w:val="-5"/>
        </w:rPr>
        <w:t xml:space="preserve"> </w:t>
      </w:r>
      <w:r w:rsidRPr="00336450">
        <w:rPr>
          <w:rFonts w:ascii="Times New Roman" w:hAnsi="Times New Roman" w:cs="Times New Roman"/>
          <w:spacing w:val="-3"/>
        </w:rPr>
        <w:t>I am authorized</w:t>
      </w:r>
      <w:r w:rsidRPr="00336450">
        <w:rPr>
          <w:rFonts w:ascii="Times New Roman" w:hAnsi="Times New Roman" w:cs="Times New Roman"/>
          <w:spacing w:val="-5"/>
        </w:rPr>
        <w:t xml:space="preserve"> </w:t>
      </w:r>
      <w:r w:rsidRPr="00336450">
        <w:rPr>
          <w:rFonts w:ascii="Times New Roman" w:hAnsi="Times New Roman" w:cs="Times New Roman"/>
          <w:spacing w:val="-1"/>
        </w:rPr>
        <w:t xml:space="preserve">to </w:t>
      </w:r>
      <w:r w:rsidRPr="00336450">
        <w:rPr>
          <w:rFonts w:ascii="Times New Roman" w:hAnsi="Times New Roman" w:cs="Times New Roman"/>
          <w:spacing w:val="-2"/>
        </w:rPr>
        <w:t>act</w:t>
      </w:r>
      <w:r w:rsidRPr="00336450">
        <w:rPr>
          <w:rFonts w:ascii="Times New Roman" w:hAnsi="Times New Roman" w:cs="Times New Roman"/>
          <w:spacing w:val="-4"/>
        </w:rPr>
        <w:t xml:space="preserve"> </w:t>
      </w:r>
      <w:r w:rsidRPr="00336450">
        <w:rPr>
          <w:rFonts w:ascii="Times New Roman" w:hAnsi="Times New Roman" w:cs="Times New Roman"/>
          <w:spacing w:val="-2"/>
        </w:rPr>
        <w:t>on</w:t>
      </w:r>
      <w:r w:rsidRPr="00336450">
        <w:rPr>
          <w:rFonts w:ascii="Times New Roman" w:hAnsi="Times New Roman" w:cs="Times New Roman"/>
          <w:spacing w:val="-5"/>
        </w:rPr>
        <w:t xml:space="preserve"> </w:t>
      </w:r>
      <w:r w:rsidRPr="00336450">
        <w:rPr>
          <w:rFonts w:ascii="Times New Roman" w:hAnsi="Times New Roman" w:cs="Times New Roman"/>
          <w:spacing w:val="-3"/>
        </w:rPr>
        <w:t>behalf</w:t>
      </w:r>
      <w:r w:rsidRPr="00336450">
        <w:rPr>
          <w:rFonts w:ascii="Times New Roman" w:hAnsi="Times New Roman" w:cs="Times New Roman"/>
          <w:spacing w:val="-4"/>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3"/>
        </w:rPr>
        <w:t>the</w:t>
      </w:r>
      <w:r w:rsidRPr="00336450">
        <w:rPr>
          <w:rFonts w:ascii="Times New Roman" w:hAnsi="Times New Roman" w:cs="Times New Roman"/>
          <w:spacing w:val="-5"/>
        </w:rPr>
        <w:t xml:space="preserve"> </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3"/>
        </w:rPr>
        <w:t>of</w:t>
      </w:r>
      <w:r w:rsidRPr="00336450">
        <w:rPr>
          <w:rFonts w:ascii="Times New Roman" w:hAnsi="Times New Roman" w:cs="Times New Roman"/>
          <w:spacing w:val="-2"/>
        </w:rPr>
        <w:t xml:space="preserve"> agency</w:t>
      </w:r>
      <w:r w:rsidRPr="00336450">
        <w:rPr>
          <w:rFonts w:ascii="Times New Roman" w:hAnsi="Times New Roman" w:cs="Times New Roman"/>
          <w:spacing w:val="-3"/>
        </w:rPr>
        <w:t>]</w:t>
      </w:r>
      <w:r w:rsidRPr="00336450">
        <w:rPr>
          <w:rFonts w:ascii="Times New Roman" w:hAnsi="Times New Roman" w:cs="Times New Roman"/>
          <w:spacing w:val="-4"/>
        </w:rPr>
        <w:t xml:space="preserve"> </w:t>
      </w:r>
      <w:r w:rsidRPr="00336450">
        <w:rPr>
          <w:rFonts w:ascii="Times New Roman" w:hAnsi="Times New Roman" w:cs="Times New Roman"/>
          <w:spacing w:val="-2"/>
        </w:rPr>
        <w:t>and</w:t>
      </w:r>
      <w:r w:rsidRPr="00336450">
        <w:rPr>
          <w:rFonts w:ascii="Times New Roman" w:hAnsi="Times New Roman" w:cs="Times New Roman"/>
          <w:spacing w:val="-5"/>
        </w:rPr>
        <w:t xml:space="preserve"> </w:t>
      </w:r>
      <w:r w:rsidRPr="00336450">
        <w:rPr>
          <w:rFonts w:ascii="Times New Roman" w:hAnsi="Times New Roman" w:cs="Times New Roman"/>
          <w:spacing w:val="-2"/>
        </w:rPr>
        <w:t>that</w:t>
      </w:r>
      <w:r w:rsidRPr="00336450">
        <w:rPr>
          <w:rFonts w:ascii="Times New Roman" w:hAnsi="Times New Roman" w:cs="Times New Roman"/>
          <w:spacing w:val="-5"/>
        </w:rPr>
        <w:t xml:space="preserve"> </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2"/>
        </w:rPr>
        <w:t>agency</w:t>
      </w:r>
      <w:r w:rsidRPr="00336450">
        <w:rPr>
          <w:rFonts w:ascii="Times New Roman" w:hAnsi="Times New Roman" w:cs="Times New Roman"/>
          <w:spacing w:val="-3"/>
        </w:rPr>
        <w:t>]</w:t>
      </w:r>
      <w:r w:rsidRPr="00336450">
        <w:rPr>
          <w:rFonts w:ascii="Times New Roman" w:hAnsi="Times New Roman" w:cs="Times New Roman"/>
          <w:spacing w:val="-4"/>
        </w:rPr>
        <w:t xml:space="preserve"> </w:t>
      </w:r>
      <w:r w:rsidRPr="00336450">
        <w:rPr>
          <w:rFonts w:ascii="Times New Roman" w:hAnsi="Times New Roman" w:cs="Times New Roman"/>
          <w:spacing w:val="-3"/>
        </w:rPr>
        <w:t>is willing and able to be bound</w:t>
      </w:r>
      <w:r w:rsidRPr="00336450">
        <w:rPr>
          <w:rFonts w:ascii="Times New Roman" w:hAnsi="Times New Roman" w:cs="Times New Roman"/>
          <w:spacing w:val="-5"/>
        </w:rPr>
        <w:t xml:space="preserve"> </w:t>
      </w:r>
      <w:r w:rsidRPr="00336450">
        <w:rPr>
          <w:rFonts w:ascii="Times New Roman" w:hAnsi="Times New Roman" w:cs="Times New Roman"/>
          <w:spacing w:val="-3"/>
        </w:rPr>
        <w:t xml:space="preserve">by </w:t>
      </w:r>
      <w:r w:rsidRPr="00336450">
        <w:rPr>
          <w:rFonts w:ascii="Times New Roman" w:hAnsi="Times New Roman" w:cs="Times New Roman"/>
          <w:spacing w:val="-2"/>
        </w:rPr>
        <w:t>the</w:t>
      </w:r>
      <w:r w:rsidRPr="00336450">
        <w:rPr>
          <w:rFonts w:ascii="Times New Roman" w:hAnsi="Times New Roman" w:cs="Times New Roman"/>
          <w:spacing w:val="-5"/>
        </w:rPr>
        <w:t xml:space="preserve"> </w:t>
      </w:r>
      <w:r w:rsidRPr="00336450">
        <w:rPr>
          <w:rFonts w:ascii="Times New Roman" w:hAnsi="Times New Roman" w:cs="Times New Roman"/>
          <w:spacing w:val="-3"/>
        </w:rPr>
        <w:t>terms and conditions</w:t>
      </w:r>
      <w:r w:rsidRPr="00336450">
        <w:rPr>
          <w:rFonts w:ascii="Times New Roman" w:hAnsi="Times New Roman" w:cs="Times New Roman"/>
          <w:spacing w:val="-5"/>
        </w:rPr>
        <w:t xml:space="preserve"> </w:t>
      </w:r>
      <w:r w:rsidRPr="00336450">
        <w:rPr>
          <w:rFonts w:ascii="Times New Roman" w:hAnsi="Times New Roman" w:cs="Times New Roman"/>
          <w:spacing w:val="-3"/>
        </w:rPr>
        <w:t>provided in this document.</w:t>
      </w:r>
    </w:p>
    <w:p w14:paraId="27D4F3AA" w14:textId="77777777" w:rsidR="00961999" w:rsidRPr="00336450" w:rsidRDefault="00961999" w:rsidP="00961999">
      <w:pPr>
        <w:spacing w:line="240" w:lineRule="exact"/>
        <w:ind w:right="266"/>
        <w:rPr>
          <w:rFonts w:ascii="Times New Roman" w:hAnsi="Times New Roman" w:cs="Times New Roman"/>
          <w:spacing w:val="-2"/>
        </w:rPr>
      </w:pPr>
      <w:r w:rsidRPr="00336450">
        <w:rPr>
          <w:rFonts w:ascii="Times New Roman" w:hAnsi="Times New Roman" w:cs="Times New Roman"/>
          <w:spacing w:val="-2"/>
        </w:rPr>
        <w:t xml:space="preserve">On behalf of [agency name], I acknowledge and certify that [agency name] agrees to the terms below.  </w:t>
      </w:r>
    </w:p>
    <w:p w14:paraId="2F949222" w14:textId="77777777" w:rsidR="00961999" w:rsidRPr="00336450" w:rsidRDefault="00961999" w:rsidP="00961999">
      <w:pPr>
        <w:spacing w:line="240" w:lineRule="exact"/>
        <w:ind w:right="266"/>
        <w:rPr>
          <w:rFonts w:ascii="Times New Roman" w:hAnsi="Times New Roman" w:cs="Times New Roman"/>
        </w:rPr>
      </w:pPr>
    </w:p>
    <w:p w14:paraId="71B6DFDD" w14:textId="77777777" w:rsidR="00961999" w:rsidRPr="00336450" w:rsidRDefault="00961999" w:rsidP="00961999">
      <w:pPr>
        <w:spacing w:line="240" w:lineRule="exact"/>
        <w:ind w:right="266"/>
        <w:rPr>
          <w:rFonts w:ascii="Times New Roman" w:hAnsi="Times New Roman" w:cs="Times New Roman"/>
        </w:rPr>
      </w:pPr>
      <w:r w:rsidRPr="00336450">
        <w:rPr>
          <w:rFonts w:ascii="Times New Roman" w:hAnsi="Times New Roman" w:cs="Times New Roman"/>
        </w:rPr>
        <w:t xml:space="preserve">I hereby certify and acknowledge that each user account is to be assigned to a single employee and that [agency name] will promptly reassign user accounts to reflect changes as its roster of designated employees changes (e.g., due to employee departure and arrival).  </w:t>
      </w:r>
    </w:p>
    <w:p w14:paraId="0FB7265C" w14:textId="77777777" w:rsidR="00961999" w:rsidRPr="00336450" w:rsidRDefault="00961999" w:rsidP="00961999">
      <w:pPr>
        <w:spacing w:line="240" w:lineRule="exact"/>
        <w:ind w:right="266"/>
        <w:rPr>
          <w:rFonts w:ascii="Times New Roman" w:hAnsi="Times New Roman" w:cs="Times New Roman"/>
        </w:rPr>
      </w:pPr>
    </w:p>
    <w:p w14:paraId="004761AE" w14:textId="77777777" w:rsidR="00961999" w:rsidRPr="00336450" w:rsidRDefault="00961999" w:rsidP="00961999">
      <w:pPr>
        <w:spacing w:line="240" w:lineRule="exact"/>
        <w:ind w:right="266"/>
        <w:rPr>
          <w:rFonts w:ascii="Times New Roman" w:hAnsi="Times New Roman" w:cs="Times New Roman"/>
          <w:spacing w:val="-2"/>
        </w:rPr>
      </w:pPr>
      <w:r w:rsidRPr="00336450">
        <w:rPr>
          <w:rFonts w:ascii="Times New Roman" w:hAnsi="Times New Roman" w:cs="Times New Roman"/>
        </w:rPr>
        <w:t>I hereby certify and acknowledge that [agency name] will change user account passwords and take other reasonable measures to ensure that user account credentials are not used by individuals who are not [agency name]’s designated employees.</w:t>
      </w:r>
    </w:p>
    <w:p w14:paraId="4D7B03E9" w14:textId="77777777" w:rsidR="00961999" w:rsidRPr="00336450" w:rsidRDefault="00961999" w:rsidP="00961999">
      <w:pPr>
        <w:spacing w:line="240" w:lineRule="exact"/>
        <w:ind w:right="266"/>
        <w:rPr>
          <w:rFonts w:ascii="Times New Roman" w:hAnsi="Times New Roman" w:cs="Times New Roman"/>
          <w:spacing w:val="-2"/>
        </w:rPr>
      </w:pPr>
    </w:p>
    <w:p w14:paraId="0351E83A" w14:textId="77777777" w:rsidR="00961999" w:rsidRPr="00336450" w:rsidRDefault="00961999" w:rsidP="00961999">
      <w:pPr>
        <w:spacing w:line="240" w:lineRule="exact"/>
        <w:ind w:right="266"/>
        <w:rPr>
          <w:rFonts w:ascii="Times New Roman" w:hAnsi="Times New Roman" w:cs="Times New Roman"/>
          <w:spacing w:val="-3"/>
        </w:rPr>
      </w:pPr>
      <w:r w:rsidRPr="00336450">
        <w:rPr>
          <w:rFonts w:ascii="Times New Roman" w:hAnsi="Times New Roman" w:cs="Times New Roman"/>
          <w:spacing w:val="-3"/>
        </w:rPr>
        <w:t>I hereby certify and acknowledge that NORS and DIRS filings, and the information contained therein (collectively, NORS and DIRS filings and information) are sensitive and presumed confidential for national security and commercial competitiveness reasons.</w:t>
      </w:r>
      <w:r>
        <w:rPr>
          <w:rFonts w:ascii="Times New Roman" w:hAnsi="Times New Roman" w:cs="Times New Roman"/>
          <w:spacing w:val="-3"/>
          <w:vertAlign w:val="superscript"/>
        </w:rPr>
        <w:footnoteReference w:id="2"/>
      </w:r>
      <w:r w:rsidRPr="00336450">
        <w:rPr>
          <w:rFonts w:ascii="Times New Roman" w:hAnsi="Times New Roman" w:cs="Times New Roman"/>
          <w:spacing w:val="-3"/>
        </w:rPr>
        <w:t xml:space="preserve">  </w:t>
      </w:r>
    </w:p>
    <w:p w14:paraId="7846AE1E" w14:textId="77777777" w:rsidR="00961999" w:rsidRPr="00336450" w:rsidRDefault="00961999" w:rsidP="00961999">
      <w:pPr>
        <w:spacing w:line="240" w:lineRule="exact"/>
        <w:ind w:right="266"/>
        <w:rPr>
          <w:rFonts w:ascii="Times New Roman" w:hAnsi="Times New Roman" w:cs="Times New Roman"/>
          <w:spacing w:val="-3"/>
        </w:rPr>
      </w:pPr>
    </w:p>
    <w:p w14:paraId="4A92A5D1" w14:textId="77777777" w:rsidR="00961999" w:rsidRPr="00336450" w:rsidRDefault="00961999" w:rsidP="00961999">
      <w:pPr>
        <w:spacing w:line="240" w:lineRule="exact"/>
        <w:ind w:right="266"/>
        <w:rPr>
          <w:rFonts w:ascii="Times New Roman" w:hAnsi="Times New Roman" w:cs="Times New Roman"/>
          <w:spacing w:val="-3"/>
        </w:rPr>
      </w:pPr>
      <w:r w:rsidRPr="00336450">
        <w:rPr>
          <w:rFonts w:ascii="Times New Roman" w:hAnsi="Times New Roman" w:cs="Times New Roman"/>
        </w:rPr>
        <w:t xml:space="preserve">I hereby </w:t>
      </w:r>
      <w:bookmarkStart w:id="35" w:name="_Hlk46901932"/>
      <w:r w:rsidRPr="00336450">
        <w:rPr>
          <w:rFonts w:ascii="Times New Roman" w:hAnsi="Times New Roman" w:cs="Times New Roman"/>
        </w:rPr>
        <w:t>certify that [agency name] will treat NORS and DIRS filings and data as confidential under federal and state Freedom of Information Act statutes and similar laws and regulations and not disclose them absent a finding by the Commission that allows [agency name] to do so.</w:t>
      </w:r>
      <w:r w:rsidRPr="00336450">
        <w:rPr>
          <w:rFonts w:ascii="Times New Roman" w:hAnsi="Times New Roman" w:cs="Times New Roman"/>
          <w:spacing w:val="-3"/>
        </w:rPr>
        <w:t xml:space="preserve">  </w:t>
      </w:r>
      <w:bookmarkEnd w:id="35"/>
    </w:p>
    <w:p w14:paraId="76F02980" w14:textId="77777777" w:rsidR="00961999" w:rsidRPr="00336450" w:rsidRDefault="00961999" w:rsidP="00961999">
      <w:pPr>
        <w:spacing w:line="240" w:lineRule="exact"/>
        <w:ind w:right="266"/>
        <w:rPr>
          <w:rFonts w:ascii="Times New Roman" w:hAnsi="Times New Roman" w:cs="Times New Roman"/>
          <w:spacing w:val="-3"/>
        </w:rPr>
      </w:pPr>
    </w:p>
    <w:p w14:paraId="767506E3" w14:textId="77777777" w:rsidR="00961999" w:rsidRPr="00336450" w:rsidRDefault="00961999" w:rsidP="00961999">
      <w:pPr>
        <w:spacing w:line="240" w:lineRule="exact"/>
        <w:ind w:right="266"/>
        <w:rPr>
          <w:rFonts w:ascii="Times New Roman" w:hAnsi="Times New Roman" w:cs="Times New Roman"/>
        </w:rPr>
      </w:pPr>
      <w:r w:rsidRPr="00336450">
        <w:rPr>
          <w:rFonts w:ascii="Times New Roman" w:hAnsi="Times New Roman" w:cs="Times New Roman"/>
          <w:spacing w:val="-3"/>
        </w:rPr>
        <w:t xml:space="preserve">I hereby certify that </w:t>
      </w:r>
      <w:r w:rsidRPr="00336450">
        <w:rPr>
          <w:rFonts w:ascii="Times New Roman" w:hAnsi="Times New Roman" w:cs="Times New Roman"/>
        </w:rPr>
        <w:t>[agency name]</w:t>
      </w:r>
      <w:r w:rsidRPr="00336450">
        <w:rPr>
          <w:rFonts w:ascii="Times New Roman" w:hAnsi="Times New Roman" w:cs="Times New Roman"/>
          <w:spacing w:val="-3"/>
        </w:rPr>
        <w:t xml:space="preserve"> will treat</w:t>
      </w:r>
      <w:r w:rsidRPr="00336450">
        <w:rPr>
          <w:rFonts w:ascii="Times New Roman" w:hAnsi="Times New Roman" w:cs="Times New Roman"/>
          <w:spacing w:val="-4"/>
        </w:rPr>
        <w:t xml:space="preserve"> </w:t>
      </w:r>
      <w:r w:rsidRPr="00336450">
        <w:rPr>
          <w:rFonts w:ascii="Times New Roman" w:hAnsi="Times New Roman" w:cs="Times New Roman"/>
          <w:spacing w:val="-3"/>
        </w:rPr>
        <w:t>NORS and DIRS filings and information</w:t>
      </w:r>
      <w:r w:rsidRPr="00336450">
        <w:rPr>
          <w:rFonts w:ascii="Times New Roman" w:hAnsi="Times New Roman" w:cs="Times New Roman"/>
          <w:spacing w:val="-5"/>
        </w:rPr>
        <w:t xml:space="preserve"> </w:t>
      </w:r>
      <w:r w:rsidRPr="00336450">
        <w:rPr>
          <w:rFonts w:ascii="Times New Roman" w:hAnsi="Times New Roman" w:cs="Times New Roman"/>
          <w:spacing w:val="-1"/>
        </w:rPr>
        <w:t>in</w:t>
      </w:r>
      <w:r w:rsidRPr="00336450">
        <w:rPr>
          <w:rFonts w:ascii="Times New Roman" w:hAnsi="Times New Roman" w:cs="Times New Roman"/>
          <w:spacing w:val="-5"/>
        </w:rPr>
        <w:t xml:space="preserve"> </w:t>
      </w:r>
      <w:r w:rsidRPr="00336450">
        <w:rPr>
          <w:rFonts w:ascii="Times New Roman" w:hAnsi="Times New Roman" w:cs="Times New Roman"/>
          <w:spacing w:val="-3"/>
        </w:rPr>
        <w:t>accordance</w:t>
      </w:r>
      <w:r w:rsidRPr="00336450">
        <w:rPr>
          <w:rFonts w:ascii="Times New Roman" w:hAnsi="Times New Roman" w:cs="Times New Roman"/>
          <w:spacing w:val="-5"/>
        </w:rPr>
        <w:t xml:space="preserve"> </w:t>
      </w:r>
      <w:r w:rsidRPr="00336450">
        <w:rPr>
          <w:rFonts w:ascii="Times New Roman" w:hAnsi="Times New Roman" w:cs="Times New Roman"/>
          <w:spacing w:val="-2"/>
        </w:rPr>
        <w:t>with</w:t>
      </w:r>
      <w:r w:rsidRPr="00336450">
        <w:rPr>
          <w:rFonts w:ascii="Times New Roman" w:hAnsi="Times New Roman" w:cs="Times New Roman"/>
          <w:spacing w:val="-5"/>
        </w:rPr>
        <w:t xml:space="preserve"> </w:t>
      </w:r>
      <w:r w:rsidRPr="00336450">
        <w:rPr>
          <w:rFonts w:ascii="Times New Roman" w:hAnsi="Times New Roman" w:cs="Times New Roman"/>
          <w:spacing w:val="-3"/>
        </w:rPr>
        <w:t>procedural</w:t>
      </w:r>
      <w:r w:rsidRPr="00336450">
        <w:rPr>
          <w:rFonts w:ascii="Times New Roman" w:hAnsi="Times New Roman" w:cs="Times New Roman"/>
          <w:spacing w:val="-4"/>
        </w:rPr>
        <w:t xml:space="preserve"> </w:t>
      </w:r>
      <w:r w:rsidRPr="00336450">
        <w:rPr>
          <w:rFonts w:ascii="Times New Roman" w:hAnsi="Times New Roman" w:cs="Times New Roman"/>
          <w:spacing w:val="-3"/>
        </w:rPr>
        <w:t>and substantive</w:t>
      </w:r>
      <w:r w:rsidRPr="00336450">
        <w:rPr>
          <w:rFonts w:ascii="Times New Roman" w:hAnsi="Times New Roman" w:cs="Times New Roman"/>
          <w:spacing w:val="-5"/>
        </w:rPr>
        <w:t xml:space="preserve"> </w:t>
      </w:r>
      <w:r w:rsidRPr="00336450">
        <w:rPr>
          <w:rFonts w:ascii="Times New Roman" w:hAnsi="Times New Roman" w:cs="Times New Roman"/>
          <w:spacing w:val="-3"/>
        </w:rPr>
        <w:t>protections</w:t>
      </w:r>
      <w:r w:rsidRPr="00336450">
        <w:rPr>
          <w:rFonts w:ascii="Times New Roman" w:hAnsi="Times New Roman" w:cs="Times New Roman"/>
          <w:spacing w:val="-7"/>
        </w:rPr>
        <w:t xml:space="preserve"> </w:t>
      </w:r>
      <w:r w:rsidRPr="00336450">
        <w:rPr>
          <w:rFonts w:ascii="Times New Roman" w:hAnsi="Times New Roman" w:cs="Times New Roman"/>
          <w:spacing w:val="-2"/>
        </w:rPr>
        <w:t>that</w:t>
      </w:r>
      <w:r w:rsidRPr="00336450">
        <w:rPr>
          <w:rFonts w:ascii="Times New Roman" w:hAnsi="Times New Roman" w:cs="Times New Roman"/>
          <w:spacing w:val="-6"/>
        </w:rPr>
        <w:t xml:space="preserve"> </w:t>
      </w:r>
      <w:r w:rsidRPr="00336450">
        <w:rPr>
          <w:rFonts w:ascii="Times New Roman" w:hAnsi="Times New Roman" w:cs="Times New Roman"/>
          <w:spacing w:val="-2"/>
        </w:rPr>
        <w:t>are</w:t>
      </w:r>
      <w:r w:rsidRPr="00336450">
        <w:rPr>
          <w:rFonts w:ascii="Times New Roman" w:hAnsi="Times New Roman" w:cs="Times New Roman"/>
          <w:spacing w:val="-5"/>
        </w:rPr>
        <w:t xml:space="preserve"> </w:t>
      </w:r>
      <w:r w:rsidRPr="00336450">
        <w:rPr>
          <w:rFonts w:ascii="Times New Roman" w:hAnsi="Times New Roman" w:cs="Times New Roman"/>
          <w:spacing w:val="-3"/>
        </w:rPr>
        <w:t>equivalent</w:t>
      </w:r>
      <w:r w:rsidRPr="00336450">
        <w:rPr>
          <w:rFonts w:ascii="Times New Roman" w:hAnsi="Times New Roman" w:cs="Times New Roman"/>
          <w:spacing w:val="-4"/>
        </w:rPr>
        <w:t xml:space="preserve"> </w:t>
      </w:r>
      <w:r w:rsidRPr="00336450">
        <w:rPr>
          <w:rFonts w:ascii="Times New Roman" w:hAnsi="Times New Roman" w:cs="Times New Roman"/>
          <w:spacing w:val="-1"/>
        </w:rPr>
        <w:t>to</w:t>
      </w:r>
      <w:r w:rsidRPr="00336450">
        <w:rPr>
          <w:rFonts w:ascii="Times New Roman" w:hAnsi="Times New Roman" w:cs="Times New Roman"/>
          <w:spacing w:val="-5"/>
        </w:rPr>
        <w:t xml:space="preserve"> </w:t>
      </w:r>
      <w:r w:rsidRPr="00336450">
        <w:rPr>
          <w:rFonts w:ascii="Times New Roman" w:hAnsi="Times New Roman" w:cs="Times New Roman"/>
          <w:spacing w:val="-3"/>
        </w:rPr>
        <w:t>or</w:t>
      </w:r>
      <w:r w:rsidRPr="00336450">
        <w:rPr>
          <w:rFonts w:ascii="Times New Roman" w:hAnsi="Times New Roman" w:cs="Times New Roman"/>
          <w:spacing w:val="-4"/>
        </w:rPr>
        <w:t xml:space="preserve"> </w:t>
      </w:r>
      <w:r w:rsidRPr="00336450">
        <w:rPr>
          <w:rFonts w:ascii="Times New Roman" w:hAnsi="Times New Roman" w:cs="Times New Roman"/>
          <w:spacing w:val="-3"/>
        </w:rPr>
        <w:t>greater</w:t>
      </w:r>
      <w:r w:rsidRPr="00336450">
        <w:rPr>
          <w:rFonts w:ascii="Times New Roman" w:hAnsi="Times New Roman" w:cs="Times New Roman"/>
          <w:spacing w:val="-4"/>
        </w:rPr>
        <w:t xml:space="preserve"> </w:t>
      </w:r>
      <w:r w:rsidRPr="00336450">
        <w:rPr>
          <w:rFonts w:ascii="Times New Roman" w:hAnsi="Times New Roman" w:cs="Times New Roman"/>
          <w:spacing w:val="-3"/>
        </w:rPr>
        <w:t>than</w:t>
      </w:r>
      <w:r w:rsidRPr="00336450">
        <w:rPr>
          <w:rFonts w:ascii="Times New Roman" w:hAnsi="Times New Roman" w:cs="Times New Roman"/>
          <w:spacing w:val="-5"/>
        </w:rPr>
        <w:t xml:space="preserve"> </w:t>
      </w:r>
      <w:r w:rsidRPr="00336450">
        <w:rPr>
          <w:rFonts w:ascii="Times New Roman" w:hAnsi="Times New Roman" w:cs="Times New Roman"/>
          <w:spacing w:val="-3"/>
        </w:rPr>
        <w:t>those</w:t>
      </w:r>
      <w:r w:rsidRPr="00336450">
        <w:rPr>
          <w:rFonts w:ascii="Times New Roman" w:hAnsi="Times New Roman" w:cs="Times New Roman"/>
          <w:spacing w:val="-5"/>
        </w:rPr>
        <w:t xml:space="preserve"> </w:t>
      </w:r>
      <w:r w:rsidRPr="00336450">
        <w:rPr>
          <w:rFonts w:ascii="Times New Roman" w:hAnsi="Times New Roman" w:cs="Times New Roman"/>
          <w:spacing w:val="-3"/>
        </w:rPr>
        <w:t>afforded</w:t>
      </w:r>
      <w:r w:rsidRPr="00336450">
        <w:rPr>
          <w:rFonts w:ascii="Times New Roman" w:hAnsi="Times New Roman" w:cs="Times New Roman"/>
          <w:spacing w:val="-5"/>
        </w:rPr>
        <w:t xml:space="preserve"> </w:t>
      </w:r>
      <w:r w:rsidRPr="00336450">
        <w:rPr>
          <w:rFonts w:ascii="Times New Roman" w:hAnsi="Times New Roman" w:cs="Times New Roman"/>
          <w:spacing w:val="-3"/>
        </w:rPr>
        <w:t>under</w:t>
      </w:r>
      <w:r w:rsidRPr="00336450">
        <w:rPr>
          <w:rFonts w:ascii="Times New Roman" w:hAnsi="Times New Roman" w:cs="Times New Roman"/>
          <w:spacing w:val="-4"/>
        </w:rPr>
        <w:t xml:space="preserve"> </w:t>
      </w:r>
      <w:r w:rsidRPr="00336450">
        <w:rPr>
          <w:rFonts w:ascii="Times New Roman" w:hAnsi="Times New Roman" w:cs="Times New Roman"/>
          <w:spacing w:val="-1"/>
        </w:rPr>
        <w:t>federal</w:t>
      </w:r>
      <w:r w:rsidRPr="00336450">
        <w:rPr>
          <w:rFonts w:ascii="Times New Roman" w:hAnsi="Times New Roman" w:cs="Times New Roman"/>
          <w:spacing w:val="1"/>
        </w:rPr>
        <w:t xml:space="preserve"> </w:t>
      </w:r>
      <w:r w:rsidRPr="00336450">
        <w:rPr>
          <w:rFonts w:ascii="Times New Roman" w:hAnsi="Times New Roman" w:cs="Times New Roman"/>
          <w:spacing w:val="-1"/>
        </w:rPr>
        <w:t>confidentiality statutes</w:t>
      </w:r>
      <w:r w:rsidRPr="00336450">
        <w:rPr>
          <w:rFonts w:ascii="Times New Roman" w:hAnsi="Times New Roman" w:cs="Times New Roman"/>
        </w:rPr>
        <w:t xml:space="preserve"> </w:t>
      </w:r>
      <w:r w:rsidRPr="00336450">
        <w:rPr>
          <w:rFonts w:ascii="Times New Roman" w:hAnsi="Times New Roman" w:cs="Times New Roman"/>
          <w:spacing w:val="-1"/>
        </w:rPr>
        <w:t>and</w:t>
      </w:r>
      <w:r w:rsidRPr="00336450">
        <w:rPr>
          <w:rFonts w:ascii="Times New Roman" w:hAnsi="Times New Roman" w:cs="Times New Roman"/>
        </w:rPr>
        <w:t xml:space="preserve"> </w:t>
      </w:r>
      <w:r w:rsidRPr="00336450">
        <w:rPr>
          <w:rFonts w:ascii="Times New Roman" w:hAnsi="Times New Roman" w:cs="Times New Roman"/>
          <w:spacing w:val="-1"/>
        </w:rPr>
        <w:t>rules,</w:t>
      </w:r>
      <w:r w:rsidRPr="00336450">
        <w:rPr>
          <w:rFonts w:ascii="Times New Roman" w:hAnsi="Times New Roman" w:cs="Times New Roman"/>
        </w:rPr>
        <w:t xml:space="preserve"> </w:t>
      </w:r>
      <w:r w:rsidRPr="00336450">
        <w:rPr>
          <w:rFonts w:ascii="Times New Roman" w:hAnsi="Times New Roman" w:cs="Times New Roman"/>
          <w:spacing w:val="-1"/>
        </w:rPr>
        <w:t>including</w:t>
      </w:r>
      <w:r w:rsidRPr="00336450">
        <w:rPr>
          <w:rFonts w:ascii="Times New Roman" w:hAnsi="Times New Roman" w:cs="Times New Roman"/>
          <w:spacing w:val="-5"/>
        </w:rPr>
        <w:t xml:space="preserve"> but not limited to </w:t>
      </w:r>
      <w:r w:rsidRPr="00336450">
        <w:rPr>
          <w:rFonts w:ascii="Times New Roman" w:hAnsi="Times New Roman" w:cs="Times New Roman"/>
          <w:spacing w:val="-2"/>
        </w:rPr>
        <w:t>the</w:t>
      </w:r>
      <w:r w:rsidRPr="00336450">
        <w:rPr>
          <w:rFonts w:ascii="Times New Roman" w:hAnsi="Times New Roman" w:cs="Times New Roman"/>
          <w:spacing w:val="-5"/>
        </w:rPr>
        <w:t xml:space="preserve"> federal </w:t>
      </w:r>
      <w:r w:rsidRPr="00336450">
        <w:rPr>
          <w:rFonts w:ascii="Times New Roman" w:hAnsi="Times New Roman" w:cs="Times New Roman"/>
          <w:spacing w:val="-3"/>
        </w:rPr>
        <w:t>Freedom</w:t>
      </w:r>
      <w:r w:rsidRPr="00336450">
        <w:rPr>
          <w:rFonts w:ascii="Times New Roman" w:hAnsi="Times New Roman" w:cs="Times New Roman"/>
          <w:spacing w:val="-9"/>
        </w:rPr>
        <w:t xml:space="preserve"> </w:t>
      </w:r>
      <w:r w:rsidRPr="00336450">
        <w:rPr>
          <w:rFonts w:ascii="Times New Roman" w:hAnsi="Times New Roman" w:cs="Times New Roman"/>
          <w:spacing w:val="-2"/>
        </w:rPr>
        <w:t xml:space="preserve">of </w:t>
      </w:r>
      <w:r w:rsidRPr="00336450">
        <w:rPr>
          <w:rFonts w:ascii="Times New Roman" w:hAnsi="Times New Roman" w:cs="Times New Roman"/>
          <w:spacing w:val="-3"/>
        </w:rPr>
        <w:t>Information</w:t>
      </w:r>
      <w:r w:rsidRPr="00336450">
        <w:rPr>
          <w:rFonts w:ascii="Times New Roman" w:hAnsi="Times New Roman" w:cs="Times New Roman"/>
          <w:spacing w:val="-5"/>
        </w:rPr>
        <w:t xml:space="preserve"> </w:t>
      </w:r>
      <w:r w:rsidRPr="00336450">
        <w:rPr>
          <w:rFonts w:ascii="Times New Roman" w:hAnsi="Times New Roman" w:cs="Times New Roman"/>
          <w:spacing w:val="-2"/>
        </w:rPr>
        <w:t>Act.</w:t>
      </w:r>
      <w:r>
        <w:rPr>
          <w:rFonts w:ascii="Times New Roman" w:hAnsi="Times New Roman" w:cs="Times New Roman"/>
          <w:spacing w:val="-2"/>
          <w:vertAlign w:val="superscript"/>
        </w:rPr>
        <w:footnoteReference w:id="3"/>
      </w:r>
      <w:r w:rsidRPr="00336450">
        <w:rPr>
          <w:rFonts w:ascii="Times New Roman" w:hAnsi="Times New Roman" w:cs="Times New Roman"/>
          <w:spacing w:val="45"/>
        </w:rPr>
        <w:t xml:space="preserve"> </w:t>
      </w:r>
      <w:r w:rsidRPr="00336450">
        <w:rPr>
          <w:rFonts w:ascii="Times New Roman" w:hAnsi="Times New Roman" w:cs="Times New Roman"/>
        </w:rPr>
        <w:t>To the extent that federal confidentiality statutes and rules impose a higher standard of confidentiality than applicable state, U.S. territory, or Tribal law or regulations provide, I represent that the [</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agency</w:t>
      </w:r>
      <w:r w:rsidRPr="00336450">
        <w:rPr>
          <w:rFonts w:ascii="Times New Roman" w:hAnsi="Times New Roman" w:cs="Times New Roman"/>
        </w:rPr>
        <w:t xml:space="preserve">] is legally able to and will adhere to the higher federal standard.  I agree that the [name of agency] will notify the Commission, within 14 calendar days via the e-mail, NORS_DIRS_information_sharing@fcc.gov, when </w:t>
      </w:r>
      <w:bookmarkStart w:id="36" w:name="_Hlk51017227"/>
      <w:r w:rsidRPr="00336450">
        <w:rPr>
          <w:rFonts w:ascii="Times New Roman" w:hAnsi="Times New Roman" w:cs="Times New Roman"/>
        </w:rPr>
        <w:t>[</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agency</w:t>
      </w:r>
      <w:r w:rsidRPr="00336450">
        <w:rPr>
          <w:rFonts w:ascii="Times New Roman" w:hAnsi="Times New Roman" w:cs="Times New Roman"/>
        </w:rPr>
        <w:t xml:space="preserve">] </w:t>
      </w:r>
      <w:bookmarkEnd w:id="36"/>
      <w:r w:rsidRPr="00336450">
        <w:rPr>
          <w:rFonts w:ascii="Times New Roman" w:hAnsi="Times New Roman" w:cs="Times New Roman"/>
        </w:rPr>
        <w:t>receives a request from a third party to disclose NORS filings and DIRS filings, or related records, pursuant to a state’s open record laws or other legal authority that could compel [</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agency</w:t>
      </w:r>
      <w:r w:rsidRPr="00336450">
        <w:rPr>
          <w:rFonts w:ascii="Times New Roman" w:hAnsi="Times New Roman" w:cs="Times New Roman"/>
        </w:rPr>
        <w:t>] to do so</w:t>
      </w:r>
      <w:r w:rsidRPr="00336450">
        <w:rPr>
          <w:rFonts w:ascii="Times New Roman" w:hAnsi="Times New Roman" w:cs="Times New Roman"/>
          <w:spacing w:val="-3"/>
        </w:rPr>
        <w:t xml:space="preserve">. </w:t>
      </w:r>
      <w:r w:rsidRPr="00336450">
        <w:rPr>
          <w:rFonts w:ascii="Times New Roman" w:hAnsi="Times New Roman" w:cs="Times New Roman"/>
        </w:rPr>
        <w:t xml:space="preserve"> I agree to notify the Commission via the e-mail, NORS_DIRS_information_sharing@fcc.gov, at least 30 calendar days prior to the effective date of any change in relevant statutes of laws that would affect [</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agency</w:t>
      </w:r>
      <w:r w:rsidRPr="00336450">
        <w:rPr>
          <w:rFonts w:ascii="Times New Roman" w:hAnsi="Times New Roman" w:cs="Times New Roman"/>
        </w:rPr>
        <w:t>]’s ability to adhere to at least the federal confidentiality rules and statutes standard.</w:t>
      </w:r>
    </w:p>
    <w:p w14:paraId="0296282E" w14:textId="77777777" w:rsidR="00961999" w:rsidRPr="00336450" w:rsidRDefault="00961999" w:rsidP="00961999">
      <w:pPr>
        <w:spacing w:line="240" w:lineRule="exact"/>
        <w:ind w:right="266"/>
        <w:rPr>
          <w:rFonts w:ascii="Times New Roman" w:hAnsi="Times New Roman" w:cs="Times New Roman"/>
          <w:spacing w:val="-2"/>
        </w:rPr>
      </w:pPr>
    </w:p>
    <w:p w14:paraId="55902DF9" w14:textId="77777777" w:rsidR="00961999" w:rsidRPr="00336450" w:rsidRDefault="00961999" w:rsidP="00961999">
      <w:pPr>
        <w:spacing w:line="240" w:lineRule="exact"/>
        <w:ind w:right="266"/>
        <w:rPr>
          <w:rFonts w:ascii="Times New Roman" w:hAnsi="Times New Roman" w:cs="Times New Roman"/>
          <w:spacing w:val="-2"/>
        </w:rPr>
      </w:pPr>
      <w:r w:rsidRPr="00336450">
        <w:rPr>
          <w:rFonts w:ascii="Times New Roman" w:hAnsi="Times New Roman" w:cs="Times New Roman"/>
          <w:spacing w:val="-3"/>
        </w:rPr>
        <w:t xml:space="preserve">I hereby certify and acknowledge </w:t>
      </w:r>
      <w:r w:rsidRPr="00336450">
        <w:rPr>
          <w:rFonts w:ascii="Times New Roman" w:hAnsi="Times New Roman" w:cs="Times New Roman"/>
          <w:spacing w:val="-2"/>
        </w:rPr>
        <w:t xml:space="preserve">that the Commission’s rules place restrictions on the access to and use of </w:t>
      </w:r>
      <w:r w:rsidRPr="00336450">
        <w:rPr>
          <w:rFonts w:ascii="Times New Roman" w:hAnsi="Times New Roman" w:cs="Times New Roman"/>
          <w:spacing w:val="-3"/>
        </w:rPr>
        <w:t>NORS and DIRS filings and information</w:t>
      </w:r>
      <w:r w:rsidRPr="00336450">
        <w:rPr>
          <w:rFonts w:ascii="Times New Roman" w:hAnsi="Times New Roman" w:cs="Times New Roman"/>
          <w:spacing w:val="-2"/>
        </w:rPr>
        <w:t xml:space="preserve">.  I certify that I have reviewed and agree to comply with the restrictions regarding information sharing as described </w:t>
      </w:r>
      <w:r w:rsidRPr="00336450">
        <w:rPr>
          <w:rFonts w:ascii="Times New Roman" w:hAnsi="Times New Roman" w:cs="Times New Roman"/>
          <w:spacing w:val="-5"/>
        </w:rPr>
        <w:t xml:space="preserve">in </w:t>
      </w:r>
      <w:r w:rsidRPr="00336450">
        <w:rPr>
          <w:rFonts w:ascii="Times New Roman" w:hAnsi="Times New Roman" w:cs="Times New Roman"/>
        </w:rPr>
        <w:t>Part 4 of Title 47 of the Code of Federal Regulations</w:t>
      </w:r>
      <w:r w:rsidRPr="00336450">
        <w:rPr>
          <w:rFonts w:ascii="Times New Roman" w:hAnsi="Times New Roman" w:cs="Times New Roman"/>
          <w:spacing w:val="-5"/>
        </w:rPr>
        <w:t xml:space="preserve">.  </w:t>
      </w:r>
    </w:p>
    <w:p w14:paraId="17408B52" w14:textId="77777777" w:rsidR="00961999" w:rsidRPr="00336450" w:rsidRDefault="00961999" w:rsidP="00961999">
      <w:pPr>
        <w:spacing w:line="240" w:lineRule="exact"/>
        <w:ind w:right="266"/>
        <w:rPr>
          <w:rFonts w:ascii="Times New Roman" w:hAnsi="Times New Roman" w:cs="Times New Roman"/>
          <w:spacing w:val="-2"/>
        </w:rPr>
      </w:pPr>
    </w:p>
    <w:p w14:paraId="222D7573" w14:textId="37EA2FB0" w:rsidR="00961999" w:rsidRPr="00336450" w:rsidRDefault="00961999" w:rsidP="00961999">
      <w:pPr>
        <w:spacing w:line="240" w:lineRule="exact"/>
        <w:ind w:right="266"/>
        <w:rPr>
          <w:rFonts w:ascii="Times New Roman" w:hAnsi="Times New Roman" w:cs="Times New Roman"/>
        </w:rPr>
      </w:pPr>
      <w:r w:rsidRPr="00336450">
        <w:rPr>
          <w:rFonts w:ascii="Times New Roman" w:hAnsi="Times New Roman" w:cs="Times New Roman"/>
          <w:spacing w:val="-3"/>
        </w:rPr>
        <w:t xml:space="preserve">I hereby certify and acknowledge </w:t>
      </w:r>
      <w:r w:rsidRPr="00336450">
        <w:rPr>
          <w:rFonts w:ascii="Times New Roman" w:hAnsi="Times New Roman" w:cs="Times New Roman"/>
          <w:spacing w:val="-2"/>
        </w:rPr>
        <w:t xml:space="preserve">that the [name of agency] </w:t>
      </w:r>
      <w:r w:rsidRPr="00336450">
        <w:rPr>
          <w:rFonts w:ascii="Times New Roman" w:hAnsi="Times New Roman" w:cs="Times New Roman"/>
        </w:rPr>
        <w:t xml:space="preserve">will adopt or develop a NORS and DIRS security training program, if it has not already, that satisfies each of the required training program elements identified </w:t>
      </w:r>
      <w:r w:rsidRPr="00336450">
        <w:rPr>
          <w:rFonts w:ascii="Times New Roman" w:hAnsi="Times New Roman" w:cs="Times New Roman"/>
          <w:spacing w:val="-5"/>
        </w:rPr>
        <w:t>at</w:t>
      </w:r>
      <w:r w:rsidR="00AE1109">
        <w:rPr>
          <w:rFonts w:ascii="Times New Roman" w:hAnsi="Times New Roman" w:cs="Times New Roman"/>
          <w:spacing w:val="-5"/>
        </w:rPr>
        <w:t xml:space="preserve"> </w:t>
      </w:r>
      <w:r w:rsidR="00AE1109" w:rsidRPr="00E05E16">
        <w:rPr>
          <w:rFonts w:ascii="Times New Roman" w:hAnsi="Times New Roman" w:cs="Times New Roman"/>
          <w:i/>
          <w:iCs/>
          <w:spacing w:val="-5"/>
        </w:rPr>
        <w:t>Amendments to Part 4 of the Commission’s Rules Concerning Disruptions to Communications</w:t>
      </w:r>
      <w:r w:rsidR="00AE1109">
        <w:rPr>
          <w:rFonts w:ascii="Times New Roman" w:hAnsi="Times New Roman" w:cs="Times New Roman"/>
          <w:spacing w:val="-5"/>
        </w:rPr>
        <w:t>, PS Docket 15-80, Second Report and Order, 36 FCC Rcd 6136</w:t>
      </w:r>
      <w:r w:rsidR="00C60C5A">
        <w:rPr>
          <w:rFonts w:ascii="Times New Roman" w:hAnsi="Times New Roman" w:cs="Times New Roman"/>
          <w:spacing w:val="-5"/>
        </w:rPr>
        <w:t>,</w:t>
      </w:r>
      <w:r w:rsidR="00AE1109">
        <w:rPr>
          <w:rFonts w:ascii="Times New Roman" w:hAnsi="Times New Roman" w:cs="Times New Roman"/>
          <w:spacing w:val="-5"/>
        </w:rPr>
        <w:t xml:space="preserve"> 6169-72 (2021)</w:t>
      </w:r>
      <w:r w:rsidRPr="00336450">
        <w:rPr>
          <w:rFonts w:ascii="Times New Roman" w:hAnsi="Times New Roman" w:cs="Times New Roman"/>
          <w:spacing w:val="-2"/>
        </w:rPr>
        <w:t xml:space="preserve">, that the [name of agency] </w:t>
      </w:r>
      <w:r w:rsidRPr="00336450">
        <w:rPr>
          <w:rFonts w:ascii="Times New Roman" w:hAnsi="Times New Roman" w:cs="Times New Roman"/>
        </w:rPr>
        <w:t xml:space="preserve">will administer this training to each of its designated employees prior to their access to </w:t>
      </w:r>
      <w:r w:rsidRPr="00336450">
        <w:rPr>
          <w:rFonts w:ascii="Times New Roman" w:hAnsi="Times New Roman" w:cs="Times New Roman"/>
          <w:spacing w:val="-3"/>
        </w:rPr>
        <w:t>NORS and DIRS filings and information</w:t>
      </w:r>
      <w:r w:rsidRPr="00336450">
        <w:rPr>
          <w:rFonts w:ascii="Times New Roman" w:hAnsi="Times New Roman" w:cs="Times New Roman"/>
        </w:rPr>
        <w:t xml:space="preserve"> and then at least annually thereafter.  </w:t>
      </w:r>
      <w:r w:rsidRPr="00336450">
        <w:rPr>
          <w:rFonts w:ascii="Times New Roman" w:hAnsi="Times New Roman" w:cs="Times New Roman"/>
          <w:spacing w:val="-2"/>
        </w:rPr>
        <w:t xml:space="preserve">The [name of agency] </w:t>
      </w:r>
      <w:r w:rsidRPr="00336450">
        <w:rPr>
          <w:rFonts w:ascii="Times New Roman" w:hAnsi="Times New Roman" w:cs="Times New Roman"/>
        </w:rPr>
        <w:t>will make copies of its training curriculum available for the Commission’s review upon demand.</w:t>
      </w:r>
    </w:p>
    <w:p w14:paraId="44FF7A25" w14:textId="77777777" w:rsidR="00961999" w:rsidRPr="00336450" w:rsidRDefault="00961999" w:rsidP="00961999">
      <w:pPr>
        <w:spacing w:line="240" w:lineRule="exact"/>
        <w:ind w:right="266"/>
        <w:rPr>
          <w:rFonts w:ascii="Times New Roman" w:hAnsi="Times New Roman" w:cs="Times New Roman"/>
        </w:rPr>
      </w:pPr>
    </w:p>
    <w:p w14:paraId="17FDAE38" w14:textId="77777777" w:rsidR="00961999" w:rsidRPr="00336450" w:rsidRDefault="00961999" w:rsidP="00961999">
      <w:pPr>
        <w:spacing w:line="240" w:lineRule="exact"/>
        <w:ind w:right="266"/>
        <w:rPr>
          <w:rFonts w:ascii="Times New Roman" w:hAnsi="Times New Roman" w:cs="Times New Roman"/>
        </w:rPr>
      </w:pPr>
      <w:r w:rsidRPr="00336450">
        <w:rPr>
          <w:rFonts w:ascii="Times New Roman" w:hAnsi="Times New Roman" w:cs="Times New Roman"/>
        </w:rPr>
        <w:t xml:space="preserve">I further acknowledge that [name of agency] </w:t>
      </w:r>
      <w:bookmarkStart w:id="37" w:name="_Hlk46902542"/>
      <w:r w:rsidRPr="00336450">
        <w:rPr>
          <w:rFonts w:ascii="Times New Roman" w:hAnsi="Times New Roman" w:cs="Times New Roman"/>
        </w:rPr>
        <w:t xml:space="preserve">will report immediately to any affected service providers and to the Commission, via the e-mail </w:t>
      </w:r>
      <w:hyperlink r:id="rId7" w:history="1">
        <w:r w:rsidRPr="00336450">
          <w:rPr>
            <w:rStyle w:val="Hyperlink"/>
            <w:rFonts w:ascii="Times New Roman" w:hAnsi="Times New Roman" w:cs="Times New Roman"/>
          </w:rPr>
          <w:t>NORS_DIRS_information_sharing@fcc.gov</w:t>
        </w:r>
      </w:hyperlink>
      <w:r w:rsidRPr="00336450">
        <w:rPr>
          <w:rFonts w:ascii="Times New Roman" w:hAnsi="Times New Roman" w:cs="Times New Roman"/>
        </w:rPr>
        <w:t xml:space="preserve"> and NSOC@fcc.gov</w:t>
      </w:r>
      <w:bookmarkEnd w:id="37"/>
      <w:r w:rsidRPr="00336450">
        <w:rPr>
          <w:rFonts w:ascii="Times New Roman" w:hAnsi="Times New Roman" w:cs="Times New Roman"/>
        </w:rPr>
        <w:t xml:space="preserve">, any known or reasonably suspected breach of the protocol specified in the training program or any other known or reasonably suspected unauthorized use or improper disclosure of NORS and DIRS information.  </w:t>
      </w:r>
    </w:p>
    <w:p w14:paraId="7A114679" w14:textId="77777777" w:rsidR="00961999" w:rsidRPr="00336450" w:rsidRDefault="00961999" w:rsidP="00961999">
      <w:pPr>
        <w:spacing w:line="240" w:lineRule="exact"/>
        <w:ind w:right="266"/>
        <w:rPr>
          <w:rFonts w:ascii="Times New Roman" w:hAnsi="Times New Roman" w:cs="Times New Roman"/>
        </w:rPr>
      </w:pPr>
    </w:p>
    <w:p w14:paraId="03C98FA4" w14:textId="77777777" w:rsidR="00961999" w:rsidRPr="00336450" w:rsidRDefault="00961999" w:rsidP="00961999">
      <w:pPr>
        <w:spacing w:line="240" w:lineRule="exact"/>
        <w:ind w:right="266"/>
        <w:rPr>
          <w:rFonts w:ascii="Times New Roman" w:hAnsi="Times New Roman" w:cs="Times New Roman"/>
        </w:rPr>
      </w:pPr>
      <w:r w:rsidRPr="00336450">
        <w:rPr>
          <w:rFonts w:ascii="Times New Roman" w:hAnsi="Times New Roman" w:cs="Times New Roman"/>
        </w:rPr>
        <w:t>I further acknowledge that if [name of agency] needs contact information for a provider, that [agency name] may request this information from the Commission at NORS_DIRS_information_sharing@fcc.gov, and that this does not toll [agency name]’s obligation to immediately notify any affected service providers, using the best contact information known to [agency name].</w:t>
      </w:r>
    </w:p>
    <w:p w14:paraId="66982778" w14:textId="77777777" w:rsidR="00961999" w:rsidRPr="00336450" w:rsidRDefault="00961999" w:rsidP="00961999">
      <w:pPr>
        <w:spacing w:line="240" w:lineRule="exact"/>
        <w:ind w:right="266"/>
        <w:rPr>
          <w:rFonts w:ascii="Times New Roman" w:hAnsi="Times New Roman" w:cs="Times New Roman"/>
          <w:spacing w:val="-2"/>
        </w:rPr>
      </w:pPr>
    </w:p>
    <w:p w14:paraId="762F1CD4" w14:textId="7D412C5B" w:rsidR="00961999" w:rsidRPr="00336450" w:rsidRDefault="00961999" w:rsidP="00961999">
      <w:pPr>
        <w:spacing w:line="240" w:lineRule="exact"/>
        <w:ind w:right="266"/>
        <w:rPr>
          <w:rFonts w:ascii="Times New Roman" w:hAnsi="Times New Roman" w:cs="Times New Roman"/>
          <w:spacing w:val="-2"/>
        </w:rPr>
      </w:pPr>
      <w:r w:rsidRPr="00336450">
        <w:rPr>
          <w:rFonts w:ascii="Times New Roman" w:hAnsi="Times New Roman" w:cs="Times New Roman"/>
          <w:spacing w:val="-3"/>
        </w:rPr>
        <w:t xml:space="preserve"> I acknowledge on behalf of </w:t>
      </w:r>
      <w:r w:rsidRPr="00336450">
        <w:rPr>
          <w:rFonts w:ascii="Times New Roman" w:hAnsi="Times New Roman" w:cs="Times New Roman"/>
        </w:rPr>
        <w:t xml:space="preserve">[name of agency] </w:t>
      </w:r>
      <w:r w:rsidRPr="00336450">
        <w:rPr>
          <w:rFonts w:ascii="Times New Roman" w:hAnsi="Times New Roman" w:cs="Times New Roman"/>
          <w:spacing w:val="-3"/>
        </w:rPr>
        <w:t xml:space="preserve">that the Commission does not guarantee the accuracy of either the NORS or DIRS filings as both sets of filings are submitted to the respective web-based databases by service providers pursuant to mandatory reporting timeframes for NORS filings and </w:t>
      </w:r>
      <w:r w:rsidRPr="00336450">
        <w:rPr>
          <w:rFonts w:ascii="Times New Roman" w:hAnsi="Times New Roman" w:cs="Times New Roman"/>
          <w:spacing w:val="-3"/>
        </w:rPr>
        <w:lastRenderedPageBreak/>
        <w:t xml:space="preserve">voluntary reporting timeframes for DIRS filings.  </w:t>
      </w:r>
      <w:r w:rsidRPr="00336450">
        <w:rPr>
          <w:rFonts w:ascii="Times New Roman" w:hAnsi="Times New Roman" w:cs="Times New Roman"/>
        </w:rPr>
        <w:t>Further, I acknowledge that there may be times access to the filings is unavailable, e.g., due to planned or unplanned service and maintenance.</w:t>
      </w:r>
      <w:r w:rsidRPr="00336450">
        <w:rPr>
          <w:rFonts w:ascii="Times New Roman" w:hAnsi="Times New Roman" w:cs="Times New Roman"/>
          <w:spacing w:val="-2"/>
        </w:rPr>
        <w:t xml:space="preserve">  </w:t>
      </w:r>
    </w:p>
    <w:p w14:paraId="0871E2FC" w14:textId="77777777" w:rsidR="00961999" w:rsidRPr="00336450" w:rsidRDefault="00961999" w:rsidP="00961999">
      <w:pPr>
        <w:spacing w:line="240" w:lineRule="exact"/>
        <w:ind w:right="266"/>
        <w:rPr>
          <w:rFonts w:ascii="Times New Roman" w:hAnsi="Times New Roman" w:cs="Times New Roman"/>
          <w:spacing w:val="-2"/>
        </w:rPr>
      </w:pPr>
    </w:p>
    <w:p w14:paraId="141D9BAA" w14:textId="77777777" w:rsidR="00961999" w:rsidRPr="00336450" w:rsidRDefault="00961999" w:rsidP="00961999">
      <w:pPr>
        <w:tabs>
          <w:tab w:val="left" w:pos="2970"/>
        </w:tabs>
        <w:spacing w:after="120"/>
        <w:rPr>
          <w:rFonts w:ascii="Times New Roman" w:hAnsi="Times New Roman" w:cs="Times New Roman"/>
          <w:spacing w:val="-3"/>
        </w:rPr>
      </w:pPr>
      <w:r w:rsidRPr="00336450">
        <w:rPr>
          <w:rFonts w:ascii="Times New Roman" w:hAnsi="Times New Roman" w:cs="Times New Roman"/>
          <w:spacing w:val="-3"/>
        </w:rPr>
        <w:t xml:space="preserve">I hereby certify and acknowledge </w:t>
      </w:r>
      <w:r w:rsidRPr="00336450">
        <w:rPr>
          <w:rFonts w:ascii="Times New Roman" w:hAnsi="Times New Roman" w:cs="Times New Roman"/>
          <w:spacing w:val="-2"/>
        </w:rPr>
        <w:t xml:space="preserve">that </w:t>
      </w:r>
      <w:r w:rsidRPr="00336450">
        <w:rPr>
          <w:rFonts w:ascii="Times New Roman" w:hAnsi="Times New Roman" w:cs="Times New Roman"/>
        </w:rPr>
        <w:t>[agency name’s]</w:t>
      </w:r>
      <w:r w:rsidRPr="00336450">
        <w:rPr>
          <w:rFonts w:ascii="Times New Roman" w:hAnsi="Times New Roman" w:cs="Times New Roman"/>
          <w:spacing w:val="-2"/>
        </w:rPr>
        <w:t xml:space="preserve"> </w:t>
      </w:r>
      <w:r w:rsidRPr="00336450">
        <w:rPr>
          <w:rFonts w:ascii="Times New Roman" w:hAnsi="Times New Roman" w:cs="Times New Roman"/>
        </w:rPr>
        <w:t xml:space="preserve">continued access to </w:t>
      </w:r>
      <w:r w:rsidRPr="00336450">
        <w:rPr>
          <w:rFonts w:ascii="Times New Roman" w:hAnsi="Times New Roman" w:cs="Times New Roman"/>
          <w:spacing w:val="-3"/>
        </w:rPr>
        <w:t>NORS and DIRS filings and information</w:t>
      </w:r>
      <w:r w:rsidRPr="00336450">
        <w:rPr>
          <w:rFonts w:ascii="Times New Roman" w:hAnsi="Times New Roman" w:cs="Times New Roman"/>
        </w:rPr>
        <w:t xml:space="preserve"> is conditioned on its annual recertification of a current version of this form, available on the Commission’s website.  </w:t>
      </w:r>
      <w:r w:rsidRPr="00336450">
        <w:rPr>
          <w:rFonts w:ascii="Times New Roman" w:hAnsi="Times New Roman" w:cs="Times New Roman"/>
          <w:spacing w:val="-1"/>
        </w:rPr>
        <w:t>I acknowledge that the Public Safety and Homeland Security Bureau (Bureau) of the Commission</w:t>
      </w:r>
      <w:r w:rsidRPr="00336450">
        <w:rPr>
          <w:rFonts w:ascii="Times New Roman" w:hAnsi="Times New Roman" w:cs="Times New Roman"/>
          <w:spacing w:val="-5"/>
        </w:rPr>
        <w:t xml:space="preserve"> </w:t>
      </w:r>
      <w:r w:rsidRPr="00336450">
        <w:rPr>
          <w:rFonts w:ascii="Times New Roman" w:hAnsi="Times New Roman" w:cs="Times New Roman"/>
          <w:spacing w:val="-3"/>
        </w:rPr>
        <w:t>may</w:t>
      </w:r>
      <w:r w:rsidRPr="00336450">
        <w:rPr>
          <w:rFonts w:ascii="Times New Roman" w:hAnsi="Times New Roman" w:cs="Times New Roman"/>
          <w:spacing w:val="-8"/>
        </w:rPr>
        <w:t xml:space="preserve"> </w:t>
      </w:r>
      <w:r w:rsidRPr="00336450">
        <w:rPr>
          <w:rFonts w:ascii="Times New Roman" w:hAnsi="Times New Roman" w:cs="Times New Roman"/>
          <w:spacing w:val="-3"/>
        </w:rPr>
        <w:t>terminate</w:t>
      </w:r>
      <w:r w:rsidRPr="00336450">
        <w:rPr>
          <w:rFonts w:ascii="Times New Roman" w:hAnsi="Times New Roman" w:cs="Times New Roman"/>
          <w:spacing w:val="-5"/>
        </w:rPr>
        <w:t xml:space="preserve"> </w:t>
      </w:r>
      <w:r w:rsidRPr="00336450">
        <w:rPr>
          <w:rFonts w:ascii="Times New Roman" w:hAnsi="Times New Roman" w:cs="Times New Roman"/>
        </w:rPr>
        <w:t xml:space="preserve">[agency name]’s </w:t>
      </w:r>
      <w:r w:rsidRPr="00336450">
        <w:rPr>
          <w:rFonts w:ascii="Times New Roman" w:hAnsi="Times New Roman" w:cs="Times New Roman"/>
          <w:spacing w:val="-2"/>
        </w:rPr>
        <w:t>access</w:t>
      </w:r>
      <w:r w:rsidRPr="00336450">
        <w:rPr>
          <w:rFonts w:ascii="Times New Roman" w:hAnsi="Times New Roman" w:cs="Times New Roman"/>
          <w:spacing w:val="-5"/>
        </w:rPr>
        <w:t xml:space="preserve"> </w:t>
      </w:r>
      <w:r w:rsidRPr="00336450">
        <w:rPr>
          <w:rFonts w:ascii="Times New Roman" w:hAnsi="Times New Roman" w:cs="Times New Roman"/>
          <w:spacing w:val="-3"/>
        </w:rPr>
        <w:t>at</w:t>
      </w:r>
      <w:r w:rsidRPr="00336450">
        <w:rPr>
          <w:rFonts w:ascii="Times New Roman" w:hAnsi="Times New Roman" w:cs="Times New Roman"/>
          <w:spacing w:val="-6"/>
        </w:rPr>
        <w:t xml:space="preserve"> </w:t>
      </w:r>
      <w:r w:rsidRPr="00336450">
        <w:rPr>
          <w:rFonts w:ascii="Times New Roman" w:hAnsi="Times New Roman" w:cs="Times New Roman"/>
          <w:spacing w:val="-2"/>
        </w:rPr>
        <w:t>any</w:t>
      </w:r>
      <w:r w:rsidRPr="00336450">
        <w:rPr>
          <w:rFonts w:ascii="Times New Roman" w:hAnsi="Times New Roman" w:cs="Times New Roman"/>
          <w:spacing w:val="-8"/>
        </w:rPr>
        <w:t xml:space="preserve"> </w:t>
      </w:r>
      <w:r w:rsidRPr="00336450">
        <w:rPr>
          <w:rFonts w:ascii="Times New Roman" w:hAnsi="Times New Roman" w:cs="Times New Roman"/>
          <w:spacing w:val="-2"/>
        </w:rPr>
        <w:t>time, and for any reason,</w:t>
      </w:r>
      <w:r w:rsidRPr="00336450">
        <w:rPr>
          <w:rFonts w:ascii="Times New Roman" w:hAnsi="Times New Roman" w:cs="Times New Roman"/>
          <w:spacing w:val="-5"/>
        </w:rPr>
        <w:t xml:space="preserve"> </w:t>
      </w:r>
      <w:r w:rsidRPr="00336450">
        <w:rPr>
          <w:rFonts w:ascii="Times New Roman" w:hAnsi="Times New Roman" w:cs="Times New Roman"/>
        </w:rPr>
        <w:t>by</w:t>
      </w:r>
      <w:r w:rsidRPr="00336450">
        <w:rPr>
          <w:rFonts w:ascii="Times New Roman" w:hAnsi="Times New Roman" w:cs="Times New Roman"/>
          <w:spacing w:val="-5"/>
        </w:rPr>
        <w:t xml:space="preserve"> </w:t>
      </w:r>
      <w:r w:rsidRPr="00336450">
        <w:rPr>
          <w:rFonts w:ascii="Times New Roman" w:hAnsi="Times New Roman" w:cs="Times New Roman"/>
          <w:spacing w:val="-3"/>
        </w:rPr>
        <w:t>giving</w:t>
      </w:r>
      <w:r w:rsidRPr="00336450">
        <w:rPr>
          <w:rFonts w:ascii="Times New Roman" w:hAnsi="Times New Roman" w:cs="Times New Roman"/>
          <w:spacing w:val="-8"/>
        </w:rPr>
        <w:t xml:space="preserve"> written </w:t>
      </w:r>
      <w:r w:rsidRPr="00336450">
        <w:rPr>
          <w:rFonts w:ascii="Times New Roman" w:hAnsi="Times New Roman" w:cs="Times New Roman"/>
          <w:spacing w:val="-2"/>
        </w:rPr>
        <w:t>notice</w:t>
      </w:r>
      <w:r w:rsidRPr="00336450">
        <w:rPr>
          <w:rFonts w:ascii="Times New Roman" w:hAnsi="Times New Roman" w:cs="Times New Roman"/>
          <w:spacing w:val="-5"/>
        </w:rPr>
        <w:t xml:space="preserve"> </w:t>
      </w:r>
      <w:r w:rsidRPr="00336450">
        <w:rPr>
          <w:rFonts w:ascii="Times New Roman" w:hAnsi="Times New Roman" w:cs="Times New Roman"/>
          <w:spacing w:val="-1"/>
        </w:rPr>
        <w:t>to</w:t>
      </w:r>
      <w:r w:rsidRPr="00336450">
        <w:rPr>
          <w:rFonts w:ascii="Times New Roman" w:hAnsi="Times New Roman" w:cs="Times New Roman"/>
          <w:spacing w:val="-5"/>
        </w:rPr>
        <w:t xml:space="preserve"> </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2"/>
        </w:rPr>
        <w:t>agency</w:t>
      </w:r>
      <w:r w:rsidRPr="00336450">
        <w:rPr>
          <w:rFonts w:ascii="Times New Roman" w:hAnsi="Times New Roman" w:cs="Times New Roman"/>
          <w:spacing w:val="-3"/>
        </w:rPr>
        <w:t>].</w:t>
      </w:r>
      <w:r w:rsidRPr="00336450">
        <w:rPr>
          <w:rFonts w:ascii="Times New Roman" w:hAnsi="Times New Roman" w:cs="Times New Roman"/>
          <w:spacing w:val="50"/>
        </w:rPr>
        <w:t xml:space="preserve"> </w:t>
      </w:r>
      <w:r w:rsidRPr="00336450">
        <w:rPr>
          <w:rFonts w:ascii="Times New Roman" w:hAnsi="Times New Roman" w:cs="Times New Roman"/>
          <w:spacing w:val="-4"/>
        </w:rPr>
        <w:t xml:space="preserve">If </w:t>
      </w:r>
      <w:r w:rsidRPr="00336450">
        <w:rPr>
          <w:rFonts w:ascii="Times New Roman" w:hAnsi="Times New Roman" w:cs="Times New Roman"/>
          <w:spacing w:val="-2"/>
        </w:rPr>
        <w:t>access</w:t>
      </w:r>
      <w:r w:rsidRPr="00336450">
        <w:rPr>
          <w:rFonts w:ascii="Times New Roman" w:hAnsi="Times New Roman" w:cs="Times New Roman"/>
          <w:spacing w:val="-5"/>
        </w:rPr>
        <w:t xml:space="preserve"> </w:t>
      </w:r>
      <w:r w:rsidRPr="00336450">
        <w:rPr>
          <w:rFonts w:ascii="Times New Roman" w:hAnsi="Times New Roman" w:cs="Times New Roman"/>
          <w:spacing w:val="-1"/>
        </w:rPr>
        <w:t xml:space="preserve">is </w:t>
      </w:r>
      <w:r w:rsidRPr="00336450">
        <w:rPr>
          <w:rFonts w:ascii="Times New Roman" w:hAnsi="Times New Roman" w:cs="Times New Roman"/>
          <w:spacing w:val="-3"/>
        </w:rPr>
        <w:t>terminated,</w:t>
      </w:r>
      <w:r w:rsidRPr="00336450">
        <w:rPr>
          <w:rFonts w:ascii="Times New Roman" w:hAnsi="Times New Roman" w:cs="Times New Roman"/>
          <w:spacing w:val="-5"/>
        </w:rPr>
        <w:t xml:space="preserve"> I agree that </w:t>
      </w: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2"/>
        </w:rPr>
        <w:t>agency</w:t>
      </w:r>
      <w:r w:rsidRPr="00336450">
        <w:rPr>
          <w:rFonts w:ascii="Times New Roman" w:hAnsi="Times New Roman" w:cs="Times New Roman"/>
          <w:spacing w:val="-3"/>
        </w:rPr>
        <w:t>]</w:t>
      </w:r>
      <w:r w:rsidRPr="00336450">
        <w:rPr>
          <w:rFonts w:ascii="Times New Roman" w:hAnsi="Times New Roman" w:cs="Times New Roman"/>
          <w:spacing w:val="-4"/>
        </w:rPr>
        <w:t xml:space="preserve"> </w:t>
      </w:r>
      <w:r w:rsidRPr="00336450">
        <w:rPr>
          <w:rFonts w:ascii="Times New Roman" w:hAnsi="Times New Roman" w:cs="Times New Roman"/>
          <w:spacing w:val="-2"/>
        </w:rPr>
        <w:t>will,</w:t>
      </w:r>
      <w:r w:rsidRPr="00336450">
        <w:rPr>
          <w:rFonts w:ascii="Times New Roman" w:hAnsi="Times New Roman" w:cs="Times New Roman"/>
          <w:spacing w:val="-5"/>
        </w:rPr>
        <w:t xml:space="preserve"> </w:t>
      </w:r>
      <w:r w:rsidRPr="00336450">
        <w:rPr>
          <w:rFonts w:ascii="Times New Roman" w:hAnsi="Times New Roman" w:cs="Times New Roman"/>
          <w:spacing w:val="-3"/>
        </w:rPr>
        <w:t>upon</w:t>
      </w:r>
      <w:r w:rsidRPr="00336450">
        <w:rPr>
          <w:rFonts w:ascii="Times New Roman" w:hAnsi="Times New Roman" w:cs="Times New Roman"/>
          <w:spacing w:val="-5"/>
        </w:rPr>
        <w:t xml:space="preserve"> </w:t>
      </w:r>
      <w:r w:rsidRPr="00336450">
        <w:rPr>
          <w:rFonts w:ascii="Times New Roman" w:hAnsi="Times New Roman" w:cs="Times New Roman"/>
          <w:spacing w:val="-2"/>
        </w:rPr>
        <w:t>the Commission’s termination notice</w:t>
      </w:r>
      <w:r w:rsidRPr="00336450">
        <w:rPr>
          <w:rFonts w:ascii="Times New Roman" w:hAnsi="Times New Roman" w:cs="Times New Roman"/>
          <w:spacing w:val="-3"/>
        </w:rPr>
        <w:t>,</w:t>
      </w:r>
      <w:r w:rsidRPr="00336450">
        <w:rPr>
          <w:rFonts w:ascii="Times New Roman" w:hAnsi="Times New Roman" w:cs="Times New Roman"/>
          <w:spacing w:val="-5"/>
        </w:rPr>
        <w:t xml:space="preserve"> </w:t>
      </w:r>
      <w:r w:rsidRPr="00336450">
        <w:rPr>
          <w:rFonts w:ascii="Times New Roman" w:hAnsi="Times New Roman" w:cs="Times New Roman"/>
          <w:spacing w:val="-2"/>
        </w:rPr>
        <w:t>cause</w:t>
      </w:r>
      <w:r w:rsidRPr="00336450">
        <w:rPr>
          <w:rFonts w:ascii="Times New Roman" w:hAnsi="Times New Roman" w:cs="Times New Roman"/>
          <w:spacing w:val="-7"/>
        </w:rPr>
        <w:t xml:space="preserve"> </w:t>
      </w:r>
      <w:r w:rsidRPr="00336450">
        <w:rPr>
          <w:rFonts w:ascii="Times New Roman" w:hAnsi="Times New Roman" w:cs="Times New Roman"/>
          <w:spacing w:val="-1"/>
        </w:rPr>
        <w:t>to</w:t>
      </w:r>
      <w:r w:rsidRPr="00336450">
        <w:rPr>
          <w:rFonts w:ascii="Times New Roman" w:hAnsi="Times New Roman" w:cs="Times New Roman"/>
          <w:spacing w:val="-5"/>
        </w:rPr>
        <w:t xml:space="preserve"> </w:t>
      </w:r>
      <w:r w:rsidRPr="00336450">
        <w:rPr>
          <w:rFonts w:ascii="Times New Roman" w:hAnsi="Times New Roman" w:cs="Times New Roman"/>
          <w:spacing w:val="-2"/>
        </w:rPr>
        <w:t>be</w:t>
      </w:r>
      <w:r w:rsidRPr="00336450">
        <w:rPr>
          <w:rFonts w:ascii="Times New Roman" w:hAnsi="Times New Roman" w:cs="Times New Roman"/>
          <w:spacing w:val="-4"/>
        </w:rPr>
        <w:t xml:space="preserve"> securely </w:t>
      </w:r>
      <w:r w:rsidRPr="00336450">
        <w:rPr>
          <w:rFonts w:ascii="Times New Roman" w:hAnsi="Times New Roman" w:cs="Times New Roman"/>
          <w:spacing w:val="-3"/>
        </w:rPr>
        <w:t>destroyed</w:t>
      </w:r>
      <w:r w:rsidRPr="00336450">
        <w:rPr>
          <w:rFonts w:ascii="Times New Roman" w:hAnsi="Times New Roman" w:cs="Times New Roman"/>
          <w:spacing w:val="-5"/>
        </w:rPr>
        <w:t xml:space="preserve"> </w:t>
      </w:r>
      <w:r w:rsidRPr="00336450">
        <w:rPr>
          <w:rFonts w:ascii="Times New Roman" w:hAnsi="Times New Roman" w:cs="Times New Roman"/>
          <w:spacing w:val="-2"/>
        </w:rPr>
        <w:t>any</w:t>
      </w:r>
      <w:r w:rsidRPr="00336450">
        <w:rPr>
          <w:rFonts w:ascii="Times New Roman" w:hAnsi="Times New Roman" w:cs="Times New Roman"/>
          <w:spacing w:val="-8"/>
        </w:rPr>
        <w:t xml:space="preserve"> </w:t>
      </w:r>
      <w:r w:rsidRPr="00336450">
        <w:rPr>
          <w:rFonts w:ascii="Times New Roman" w:hAnsi="Times New Roman" w:cs="Times New Roman"/>
          <w:spacing w:val="-2"/>
        </w:rPr>
        <w:t>and</w:t>
      </w:r>
      <w:r w:rsidRPr="00336450">
        <w:rPr>
          <w:rFonts w:ascii="Times New Roman" w:hAnsi="Times New Roman" w:cs="Times New Roman"/>
          <w:spacing w:val="-5"/>
        </w:rPr>
        <w:t xml:space="preserve"> </w:t>
      </w:r>
      <w:r w:rsidRPr="00336450">
        <w:rPr>
          <w:rFonts w:ascii="Times New Roman" w:hAnsi="Times New Roman" w:cs="Times New Roman"/>
          <w:spacing w:val="-2"/>
        </w:rPr>
        <w:t xml:space="preserve">all </w:t>
      </w:r>
      <w:r w:rsidRPr="00336450">
        <w:rPr>
          <w:rFonts w:ascii="Times New Roman" w:hAnsi="Times New Roman" w:cs="Times New Roman"/>
          <w:spacing w:val="-3"/>
        </w:rPr>
        <w:t>NORS and DIRS filings and information</w:t>
      </w:r>
      <w:r w:rsidRPr="00336450">
        <w:rPr>
          <w:rFonts w:ascii="Times New Roman" w:hAnsi="Times New Roman" w:cs="Times New Roman"/>
          <w:spacing w:val="-2"/>
        </w:rPr>
        <w:t xml:space="preserve"> or other data</w:t>
      </w:r>
      <w:r w:rsidRPr="00336450">
        <w:rPr>
          <w:rFonts w:ascii="Times New Roman" w:hAnsi="Times New Roman" w:cs="Times New Roman"/>
          <w:spacing w:val="-5"/>
        </w:rPr>
        <w:t xml:space="preserve"> </w:t>
      </w:r>
      <w:r w:rsidRPr="00336450">
        <w:rPr>
          <w:rFonts w:ascii="Times New Roman" w:hAnsi="Times New Roman" w:cs="Times New Roman"/>
          <w:spacing w:val="-3"/>
        </w:rPr>
        <w:t>received</w:t>
      </w:r>
      <w:r w:rsidRPr="00336450">
        <w:rPr>
          <w:rFonts w:ascii="Times New Roman" w:hAnsi="Times New Roman" w:cs="Times New Roman"/>
          <w:spacing w:val="-5"/>
        </w:rPr>
        <w:t xml:space="preserve"> </w:t>
      </w:r>
      <w:r w:rsidRPr="00336450">
        <w:rPr>
          <w:rFonts w:ascii="Times New Roman" w:hAnsi="Times New Roman" w:cs="Times New Roman"/>
          <w:spacing w:val="-3"/>
        </w:rPr>
        <w:t>pursuant</w:t>
      </w:r>
      <w:r w:rsidRPr="00336450">
        <w:rPr>
          <w:rFonts w:ascii="Times New Roman" w:hAnsi="Times New Roman" w:cs="Times New Roman"/>
          <w:spacing w:val="-4"/>
        </w:rPr>
        <w:t xml:space="preserve"> </w:t>
      </w:r>
      <w:r w:rsidRPr="00336450">
        <w:rPr>
          <w:rFonts w:ascii="Times New Roman" w:hAnsi="Times New Roman" w:cs="Times New Roman"/>
          <w:spacing w:val="-1"/>
        </w:rPr>
        <w:t>to</w:t>
      </w:r>
      <w:r w:rsidRPr="00336450">
        <w:rPr>
          <w:rFonts w:ascii="Times New Roman" w:hAnsi="Times New Roman" w:cs="Times New Roman"/>
          <w:spacing w:val="-5"/>
        </w:rPr>
        <w:t xml:space="preserve"> </w:t>
      </w:r>
      <w:r w:rsidRPr="00336450">
        <w:rPr>
          <w:rFonts w:ascii="Times New Roman" w:hAnsi="Times New Roman" w:cs="Times New Roman"/>
          <w:spacing w:val="-3"/>
        </w:rPr>
        <w:t>this</w:t>
      </w:r>
      <w:r w:rsidRPr="00336450">
        <w:rPr>
          <w:rFonts w:ascii="Times New Roman" w:hAnsi="Times New Roman" w:cs="Times New Roman"/>
          <w:spacing w:val="-5"/>
        </w:rPr>
        <w:t xml:space="preserve"> </w:t>
      </w:r>
      <w:r w:rsidRPr="00336450">
        <w:rPr>
          <w:rFonts w:ascii="Times New Roman" w:hAnsi="Times New Roman" w:cs="Times New Roman"/>
          <w:spacing w:val="-3"/>
        </w:rPr>
        <w:t xml:space="preserve">grant, whether electronic or hardcopy form.  </w:t>
      </w:r>
    </w:p>
    <w:p w14:paraId="4EE9927D" w14:textId="77777777" w:rsidR="00961999" w:rsidRPr="00336450" w:rsidRDefault="00961999" w:rsidP="00961999">
      <w:pPr>
        <w:spacing w:after="120"/>
        <w:rPr>
          <w:rFonts w:ascii="Times New Roman" w:hAnsi="Times New Roman" w:cs="Times New Roman"/>
          <w:spacing w:val="-3"/>
        </w:rPr>
      </w:pPr>
      <w:r w:rsidRPr="00336450">
        <w:rPr>
          <w:rFonts w:ascii="Times New Roman" w:hAnsi="Times New Roman" w:cs="Times New Roman"/>
          <w:spacing w:val="-3"/>
        </w:rPr>
        <w:t xml:space="preserve">I hereby certify and acknowledge that all the terms and conditions provided in this document apply to past and </w:t>
      </w:r>
      <w:r w:rsidRPr="00336450">
        <w:rPr>
          <w:rFonts w:ascii="Times New Roman" w:hAnsi="Times New Roman" w:cs="Times New Roman"/>
          <w:spacing w:val="-1"/>
        </w:rPr>
        <w:t xml:space="preserve">future NORS and DIRS </w:t>
      </w:r>
      <w:r w:rsidRPr="00336450">
        <w:rPr>
          <w:rFonts w:ascii="Times New Roman" w:hAnsi="Times New Roman" w:cs="Times New Roman"/>
          <w:spacing w:val="-3"/>
        </w:rPr>
        <w:t>filings and information.</w:t>
      </w:r>
    </w:p>
    <w:p w14:paraId="71A5950E" w14:textId="77777777" w:rsidR="00961999" w:rsidRPr="00336450" w:rsidRDefault="00961999" w:rsidP="00961999">
      <w:pPr>
        <w:spacing w:line="240" w:lineRule="exact"/>
        <w:ind w:right="266"/>
        <w:rPr>
          <w:rFonts w:ascii="Times New Roman" w:hAnsi="Times New Roman" w:cs="Times New Roman"/>
          <w:spacing w:val="-2"/>
        </w:rPr>
      </w:pPr>
      <w:r w:rsidRPr="00336450">
        <w:rPr>
          <w:rFonts w:ascii="Times New Roman" w:hAnsi="Times New Roman" w:cs="Times New Roman"/>
          <w:spacing w:val="-2"/>
        </w:rPr>
        <w:t xml:space="preserve">I hereby certify that [employee name, title, phone number and email address] will </w:t>
      </w:r>
      <w:r w:rsidRPr="00336450">
        <w:rPr>
          <w:rFonts w:ascii="Times New Roman" w:hAnsi="Times New Roman" w:cs="Times New Roman"/>
        </w:rPr>
        <w:t xml:space="preserve">manage my agency’s access to NORS and DIRS filings by managing user accounts in accordance with the Commission’s rules; coordinating the downstream sharing of NORS and DIRS filings; making available for Commission inspection a list of all localities for which the agency has disclosed NORS and DIRS data; coordinating with the Commission to manage an unauthorized access incident; and answering any questions from the Commission regarding my agency’s access, use, or sharing of NORS and DIRS filings. </w:t>
      </w:r>
    </w:p>
    <w:p w14:paraId="78543D82" w14:textId="77777777" w:rsidR="00961999" w:rsidRPr="00336450" w:rsidRDefault="00961999" w:rsidP="00961999">
      <w:pPr>
        <w:spacing w:line="240" w:lineRule="exact"/>
        <w:ind w:right="266"/>
        <w:rPr>
          <w:rFonts w:ascii="Times New Roman" w:hAnsi="Times New Roman" w:cs="Times New Roman"/>
          <w:spacing w:val="-2"/>
        </w:rPr>
      </w:pPr>
    </w:p>
    <w:p w14:paraId="52C89525" w14:textId="77777777" w:rsidR="00961999" w:rsidRPr="00336450" w:rsidRDefault="00961999" w:rsidP="00961999">
      <w:pPr>
        <w:ind w:right="261"/>
        <w:rPr>
          <w:rFonts w:ascii="Times New Roman" w:hAnsi="Times New Roman" w:cs="Times New Roman"/>
          <w:spacing w:val="-1"/>
        </w:rPr>
      </w:pPr>
      <w:r w:rsidRPr="00336450">
        <w:rPr>
          <w:rFonts w:ascii="Times New Roman" w:hAnsi="Times New Roman" w:cs="Times New Roman"/>
          <w:spacing w:val="-1"/>
        </w:rPr>
        <w:t xml:space="preserve">I hereby </w:t>
      </w:r>
      <w:r w:rsidRPr="00336450">
        <w:rPr>
          <w:rFonts w:ascii="Times New Roman" w:hAnsi="Times New Roman" w:cs="Times New Roman"/>
          <w:spacing w:val="-3"/>
        </w:rPr>
        <w:t>certify and acknowledge</w:t>
      </w:r>
      <w:r w:rsidRPr="00336450">
        <w:rPr>
          <w:rFonts w:ascii="Times New Roman" w:hAnsi="Times New Roman" w:cs="Times New Roman"/>
          <w:spacing w:val="-1"/>
        </w:rPr>
        <w:t xml:space="preserve"> my and </w:t>
      </w:r>
      <w:r w:rsidRPr="00336450">
        <w:rPr>
          <w:rFonts w:ascii="Times New Roman" w:hAnsi="Times New Roman" w:cs="Times New Roman"/>
        </w:rPr>
        <w:t xml:space="preserve">[agency name]’s </w:t>
      </w:r>
      <w:r w:rsidRPr="00336450">
        <w:rPr>
          <w:rFonts w:ascii="Times New Roman" w:hAnsi="Times New Roman" w:cs="Times New Roman"/>
          <w:spacing w:val="-1"/>
        </w:rPr>
        <w:t xml:space="preserve">obligation to inform the Commission if I cease to be the designated representative of [agency name] with authority to obligate and bind the agency to the statements above or if the employee listed above ceases to be the designated agency contact.  </w:t>
      </w:r>
    </w:p>
    <w:p w14:paraId="740E7C16" w14:textId="77777777" w:rsidR="00961999" w:rsidRPr="00336450" w:rsidRDefault="00961999" w:rsidP="00961999">
      <w:pPr>
        <w:ind w:right="261"/>
        <w:rPr>
          <w:rFonts w:ascii="Times New Roman" w:hAnsi="Times New Roman" w:cs="Times New Roman"/>
          <w:spacing w:val="-1"/>
        </w:rPr>
      </w:pPr>
    </w:p>
    <w:p w14:paraId="6ABB5B6A" w14:textId="77777777" w:rsidR="00961999" w:rsidRPr="00336450" w:rsidRDefault="00961999" w:rsidP="00961999">
      <w:pPr>
        <w:spacing w:line="227" w:lineRule="auto"/>
        <w:ind w:right="201"/>
        <w:rPr>
          <w:rFonts w:ascii="Times New Roman" w:hAnsi="Times New Roman" w:cs="Times New Roman"/>
        </w:rPr>
      </w:pPr>
      <w:r w:rsidRPr="00336450">
        <w:rPr>
          <w:rFonts w:ascii="Times New Roman" w:hAnsi="Times New Roman" w:cs="Times New Roman"/>
          <w:spacing w:val="-1"/>
        </w:rPr>
        <w:t>I acknowledge that the Bureau</w:t>
      </w:r>
      <w:r w:rsidRPr="00336450">
        <w:rPr>
          <w:rFonts w:ascii="Times New Roman" w:hAnsi="Times New Roman" w:cs="Times New Roman"/>
          <w:spacing w:val="-5"/>
        </w:rPr>
        <w:t xml:space="preserve"> </w:t>
      </w:r>
      <w:r w:rsidRPr="00336450">
        <w:rPr>
          <w:rFonts w:ascii="Times New Roman" w:hAnsi="Times New Roman" w:cs="Times New Roman"/>
          <w:spacing w:val="-3"/>
        </w:rPr>
        <w:t>makes</w:t>
      </w:r>
      <w:r w:rsidRPr="00336450">
        <w:rPr>
          <w:rFonts w:ascii="Times New Roman" w:hAnsi="Times New Roman" w:cs="Times New Roman"/>
          <w:spacing w:val="-5"/>
        </w:rPr>
        <w:t xml:space="preserve"> </w:t>
      </w:r>
      <w:r w:rsidRPr="00336450">
        <w:rPr>
          <w:rFonts w:ascii="Times New Roman" w:hAnsi="Times New Roman" w:cs="Times New Roman"/>
          <w:spacing w:val="-2"/>
        </w:rPr>
        <w:t>no</w:t>
      </w:r>
      <w:r w:rsidRPr="00336450">
        <w:rPr>
          <w:rFonts w:ascii="Times New Roman" w:hAnsi="Times New Roman" w:cs="Times New Roman"/>
          <w:spacing w:val="-5"/>
        </w:rPr>
        <w:t xml:space="preserve"> </w:t>
      </w:r>
      <w:r w:rsidRPr="00336450">
        <w:rPr>
          <w:rFonts w:ascii="Times New Roman" w:hAnsi="Times New Roman" w:cs="Times New Roman"/>
          <w:spacing w:val="-3"/>
        </w:rPr>
        <w:t>determinations</w:t>
      </w:r>
      <w:r w:rsidRPr="00336450">
        <w:rPr>
          <w:rFonts w:ascii="Times New Roman" w:hAnsi="Times New Roman" w:cs="Times New Roman"/>
          <w:spacing w:val="-5"/>
        </w:rPr>
        <w:t xml:space="preserve"> </w:t>
      </w:r>
      <w:r w:rsidRPr="00336450">
        <w:rPr>
          <w:rFonts w:ascii="Times New Roman" w:hAnsi="Times New Roman" w:cs="Times New Roman"/>
          <w:spacing w:val="-3"/>
        </w:rPr>
        <w:t>about</w:t>
      </w:r>
      <w:r w:rsidRPr="00336450">
        <w:rPr>
          <w:rFonts w:ascii="Times New Roman" w:hAnsi="Times New Roman" w:cs="Times New Roman"/>
          <w:spacing w:val="-4"/>
        </w:rPr>
        <w:t xml:space="preserve"> </w:t>
      </w:r>
      <w:r w:rsidRPr="00336450">
        <w:rPr>
          <w:rFonts w:ascii="Times New Roman" w:hAnsi="Times New Roman" w:cs="Times New Roman"/>
          <w:spacing w:val="-3"/>
        </w:rPr>
        <w:t>any</w:t>
      </w:r>
      <w:r w:rsidRPr="00336450">
        <w:rPr>
          <w:rFonts w:ascii="Times New Roman" w:hAnsi="Times New Roman" w:cs="Times New Roman"/>
          <w:spacing w:val="-8"/>
        </w:rPr>
        <w:t xml:space="preserve"> </w:t>
      </w:r>
      <w:r w:rsidRPr="00336450">
        <w:rPr>
          <w:rFonts w:ascii="Times New Roman" w:hAnsi="Times New Roman" w:cs="Times New Roman"/>
          <w:spacing w:val="-3"/>
        </w:rPr>
        <w:t>provisions</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3"/>
        </w:rPr>
        <w:t xml:space="preserve">[name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3"/>
        </w:rPr>
        <w:t>state]</w:t>
      </w:r>
      <w:r w:rsidRPr="00336450">
        <w:rPr>
          <w:rFonts w:ascii="Times New Roman" w:hAnsi="Times New Roman" w:cs="Times New Roman"/>
          <w:spacing w:val="-4"/>
        </w:rPr>
        <w:t xml:space="preserve"> </w:t>
      </w:r>
      <w:r w:rsidRPr="00336450">
        <w:rPr>
          <w:rFonts w:ascii="Times New Roman" w:hAnsi="Times New Roman" w:cs="Times New Roman"/>
          <w:spacing w:val="-2"/>
        </w:rPr>
        <w:t>law</w:t>
      </w:r>
      <w:r w:rsidRPr="00336450">
        <w:rPr>
          <w:rFonts w:ascii="Times New Roman" w:hAnsi="Times New Roman" w:cs="Times New Roman"/>
          <w:spacing w:val="-6"/>
        </w:rPr>
        <w:t xml:space="preserve"> or agency regulations </w:t>
      </w:r>
      <w:r w:rsidRPr="00336450">
        <w:rPr>
          <w:rFonts w:ascii="Times New Roman" w:hAnsi="Times New Roman" w:cs="Times New Roman"/>
          <w:spacing w:val="-2"/>
        </w:rPr>
        <w:t>or</w:t>
      </w:r>
      <w:r w:rsidRPr="00336450">
        <w:rPr>
          <w:rFonts w:ascii="Times New Roman" w:hAnsi="Times New Roman" w:cs="Times New Roman"/>
          <w:spacing w:val="-4"/>
        </w:rPr>
        <w:t xml:space="preserve"> </w:t>
      </w:r>
      <w:r w:rsidRPr="00336450">
        <w:rPr>
          <w:rFonts w:ascii="Times New Roman" w:hAnsi="Times New Roman" w:cs="Times New Roman"/>
          <w:spacing w:val="-3"/>
        </w:rPr>
        <w:t>your</w:t>
      </w:r>
      <w:r w:rsidRPr="00336450">
        <w:rPr>
          <w:rFonts w:ascii="Times New Roman" w:hAnsi="Times New Roman" w:cs="Times New Roman"/>
          <w:spacing w:val="-4"/>
        </w:rPr>
        <w:t xml:space="preserve"> </w:t>
      </w:r>
      <w:r w:rsidRPr="00336450">
        <w:rPr>
          <w:rFonts w:ascii="Times New Roman" w:hAnsi="Times New Roman" w:cs="Times New Roman"/>
          <w:spacing w:val="-3"/>
        </w:rPr>
        <w:t>statements</w:t>
      </w:r>
      <w:r w:rsidRPr="00336450">
        <w:rPr>
          <w:rFonts w:ascii="Times New Roman" w:hAnsi="Times New Roman" w:cs="Times New Roman"/>
          <w:spacing w:val="-5"/>
        </w:rPr>
        <w:t xml:space="preserve"> </w:t>
      </w:r>
      <w:r w:rsidRPr="00336450">
        <w:rPr>
          <w:rFonts w:ascii="Times New Roman" w:hAnsi="Times New Roman" w:cs="Times New Roman"/>
          <w:spacing w:val="-3"/>
        </w:rPr>
        <w:t>about</w:t>
      </w:r>
      <w:r w:rsidRPr="00336450">
        <w:rPr>
          <w:rFonts w:ascii="Times New Roman" w:hAnsi="Times New Roman" w:cs="Times New Roman"/>
          <w:spacing w:val="-4"/>
        </w:rPr>
        <w:t xml:space="preserve"> </w:t>
      </w:r>
      <w:r w:rsidRPr="00336450">
        <w:rPr>
          <w:rFonts w:ascii="Times New Roman" w:hAnsi="Times New Roman" w:cs="Times New Roman"/>
          <w:spacing w:val="-2"/>
        </w:rPr>
        <w:t>such</w:t>
      </w:r>
      <w:r w:rsidRPr="00336450">
        <w:rPr>
          <w:rFonts w:ascii="Times New Roman" w:hAnsi="Times New Roman" w:cs="Times New Roman"/>
          <w:spacing w:val="-5"/>
        </w:rPr>
        <w:t xml:space="preserve"> </w:t>
      </w:r>
      <w:r w:rsidRPr="00336450">
        <w:rPr>
          <w:rFonts w:ascii="Times New Roman" w:hAnsi="Times New Roman" w:cs="Times New Roman"/>
          <w:spacing w:val="-3"/>
        </w:rPr>
        <w:t>provisions.</w:t>
      </w:r>
    </w:p>
    <w:p w14:paraId="30AEE26D" w14:textId="77777777" w:rsidR="00961999" w:rsidRPr="00336450" w:rsidRDefault="00961999" w:rsidP="00961999">
      <w:pPr>
        <w:spacing w:before="183" w:line="246" w:lineRule="exact"/>
        <w:ind w:left="4320" w:right="3568"/>
        <w:rPr>
          <w:rFonts w:ascii="Times New Roman" w:hAnsi="Times New Roman" w:cs="Times New Roman"/>
          <w:spacing w:val="-3"/>
        </w:rPr>
      </w:pPr>
      <w:r w:rsidRPr="00336450">
        <w:rPr>
          <w:rFonts w:ascii="Times New Roman" w:hAnsi="Times New Roman" w:cs="Times New Roman"/>
          <w:spacing w:val="-3"/>
        </w:rPr>
        <w:t>Sincerely,</w:t>
      </w:r>
    </w:p>
    <w:p w14:paraId="40313F2C" w14:textId="77777777" w:rsidR="00961999" w:rsidRPr="00336450" w:rsidRDefault="00961999" w:rsidP="00961999">
      <w:pPr>
        <w:spacing w:before="183" w:line="246" w:lineRule="exact"/>
        <w:ind w:left="4320" w:right="3568"/>
        <w:rPr>
          <w:rFonts w:ascii="Times New Roman" w:hAnsi="Times New Roman" w:cs="Times New Roman"/>
          <w:spacing w:val="-3"/>
        </w:rPr>
      </w:pPr>
    </w:p>
    <w:p w14:paraId="3C515114" w14:textId="77777777" w:rsidR="00961999" w:rsidRPr="00336450" w:rsidRDefault="00961999" w:rsidP="00961999">
      <w:pPr>
        <w:tabs>
          <w:tab w:val="left" w:pos="6920"/>
          <w:tab w:val="left" w:pos="8952"/>
        </w:tabs>
        <w:ind w:left="4320"/>
        <w:rPr>
          <w:rFonts w:ascii="Times New Roman" w:hAnsi="Times New Roman" w:cs="Times New Roman"/>
        </w:rPr>
      </w:pPr>
      <w:r w:rsidRPr="00336450">
        <w:rPr>
          <w:rFonts w:ascii="Times New Roman" w:hAnsi="Times New Roman" w:cs="Times New Roman"/>
          <w:spacing w:val="-3"/>
        </w:rPr>
        <w:t>[name</w:t>
      </w:r>
      <w:r w:rsidRPr="00336450">
        <w:rPr>
          <w:rFonts w:ascii="Times New Roman" w:hAnsi="Times New Roman" w:cs="Times New Roman"/>
          <w:spacing w:val="-5"/>
        </w:rPr>
        <w:t xml:space="preserve"> and title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3"/>
        </w:rPr>
        <w:t>official],</w:t>
      </w:r>
      <w:r w:rsidRPr="00336450">
        <w:rPr>
          <w:rFonts w:ascii="Times New Roman" w:hAnsi="Times New Roman" w:cs="Times New Roman"/>
          <w:spacing w:val="-5"/>
        </w:rPr>
        <w:t xml:space="preserve"> </w:t>
      </w:r>
      <w:r w:rsidRPr="00336450">
        <w:rPr>
          <w:rFonts w:ascii="Times New Roman" w:hAnsi="Times New Roman" w:cs="Times New Roman"/>
          <w:spacing w:val="-2"/>
        </w:rPr>
        <w:t>on</w:t>
      </w:r>
      <w:r w:rsidRPr="00336450">
        <w:rPr>
          <w:rFonts w:ascii="Times New Roman" w:hAnsi="Times New Roman" w:cs="Times New Roman"/>
          <w:spacing w:val="-5"/>
        </w:rPr>
        <w:t xml:space="preserve"> </w:t>
      </w:r>
      <w:r w:rsidRPr="00336450">
        <w:rPr>
          <w:rFonts w:ascii="Times New Roman" w:hAnsi="Times New Roman" w:cs="Times New Roman"/>
          <w:spacing w:val="-3"/>
        </w:rPr>
        <w:t>behalf</w:t>
      </w:r>
      <w:r w:rsidRPr="00336450">
        <w:rPr>
          <w:rFonts w:ascii="Times New Roman" w:hAnsi="Times New Roman" w:cs="Times New Roman"/>
          <w:spacing w:val="-4"/>
        </w:rPr>
        <w:t xml:space="preserve"> </w:t>
      </w:r>
      <w:r w:rsidRPr="00336450">
        <w:rPr>
          <w:rFonts w:ascii="Times New Roman" w:hAnsi="Times New Roman" w:cs="Times New Roman"/>
          <w:spacing w:val="-3"/>
        </w:rPr>
        <w:t>of</w:t>
      </w:r>
    </w:p>
    <w:p w14:paraId="16A03ACB" w14:textId="77777777" w:rsidR="00961999" w:rsidRPr="00336450" w:rsidRDefault="00961999" w:rsidP="00961999">
      <w:pPr>
        <w:spacing w:line="246" w:lineRule="exact"/>
        <w:ind w:left="4321"/>
        <w:rPr>
          <w:rFonts w:ascii="Times New Roman" w:hAnsi="Times New Roman" w:cs="Times New Roman"/>
        </w:rPr>
      </w:pPr>
      <w:r w:rsidRPr="00336450">
        <w:rPr>
          <w:rFonts w:ascii="Times New Roman" w:hAnsi="Times New Roman" w:cs="Times New Roman"/>
          <w:spacing w:val="-3"/>
        </w:rPr>
        <w:t>[name</w:t>
      </w:r>
      <w:r w:rsidRPr="00336450">
        <w:rPr>
          <w:rFonts w:ascii="Times New Roman" w:hAnsi="Times New Roman" w:cs="Times New Roman"/>
          <w:spacing w:val="-5"/>
        </w:rPr>
        <w:t xml:space="preserve"> </w:t>
      </w:r>
      <w:r w:rsidRPr="00336450">
        <w:rPr>
          <w:rFonts w:ascii="Times New Roman" w:hAnsi="Times New Roman" w:cs="Times New Roman"/>
          <w:spacing w:val="-2"/>
        </w:rPr>
        <w:t>of</w:t>
      </w:r>
      <w:r w:rsidRPr="00336450">
        <w:rPr>
          <w:rFonts w:ascii="Times New Roman" w:hAnsi="Times New Roman" w:cs="Times New Roman"/>
          <w:spacing w:val="-4"/>
        </w:rPr>
        <w:t xml:space="preserve"> </w:t>
      </w:r>
      <w:r w:rsidRPr="00336450">
        <w:rPr>
          <w:rFonts w:ascii="Times New Roman" w:hAnsi="Times New Roman" w:cs="Times New Roman"/>
          <w:spacing w:val="-2"/>
        </w:rPr>
        <w:t>agency</w:t>
      </w:r>
      <w:r w:rsidRPr="00336450">
        <w:rPr>
          <w:rFonts w:ascii="Times New Roman" w:hAnsi="Times New Roman" w:cs="Times New Roman"/>
          <w:spacing w:val="-3"/>
        </w:rPr>
        <w:t>]</w:t>
      </w:r>
    </w:p>
    <w:bookmarkEnd w:id="34"/>
    <w:p w14:paraId="1BFC3F03" w14:textId="77777777" w:rsidR="00961999" w:rsidRPr="00336450" w:rsidRDefault="00961999" w:rsidP="00961999">
      <w:pPr>
        <w:ind w:left="4680" w:hanging="90"/>
        <w:rPr>
          <w:rFonts w:ascii="Times New Roman" w:hAnsi="Times New Roman" w:cs="Times New Roman"/>
        </w:rPr>
      </w:pPr>
    </w:p>
    <w:p w14:paraId="370A1195" w14:textId="77777777" w:rsidR="00961999" w:rsidRPr="00336450" w:rsidRDefault="00961999" w:rsidP="00961999">
      <w:pPr>
        <w:ind w:left="4680" w:hanging="90"/>
        <w:rPr>
          <w:rFonts w:ascii="Times New Roman" w:hAnsi="Times New Roman" w:cs="Times New Roman"/>
        </w:rPr>
      </w:pPr>
    </w:p>
    <w:p w14:paraId="18516383" w14:textId="77777777" w:rsidR="00961999" w:rsidRPr="00336450" w:rsidRDefault="00961999" w:rsidP="00961999">
      <w:pPr>
        <w:tabs>
          <w:tab w:val="left" w:pos="6920"/>
          <w:tab w:val="left" w:pos="8952"/>
        </w:tabs>
        <w:ind w:left="4320"/>
        <w:rPr>
          <w:rFonts w:ascii="Times New Roman" w:hAnsi="Times New Roman" w:cs="Times New Roman"/>
          <w:spacing w:val="-3"/>
        </w:rPr>
      </w:pPr>
      <w:r w:rsidRPr="00336450">
        <w:rPr>
          <w:rFonts w:ascii="Times New Roman" w:hAnsi="Times New Roman" w:cs="Times New Roman"/>
          <w:spacing w:val="-3"/>
        </w:rPr>
        <w:t>Affirmed:</w:t>
      </w:r>
    </w:p>
    <w:p w14:paraId="05635F07" w14:textId="77777777" w:rsidR="00961999" w:rsidRPr="00336450" w:rsidRDefault="00961999" w:rsidP="00961999">
      <w:pPr>
        <w:tabs>
          <w:tab w:val="left" w:pos="6920"/>
          <w:tab w:val="left" w:pos="8952"/>
        </w:tabs>
        <w:ind w:left="4320"/>
        <w:rPr>
          <w:rFonts w:ascii="Times New Roman" w:hAnsi="Times New Roman" w:cs="Times New Roman"/>
          <w:spacing w:val="-3"/>
        </w:rPr>
      </w:pPr>
    </w:p>
    <w:p w14:paraId="50413921" w14:textId="77777777" w:rsidR="00961999" w:rsidRPr="00336450" w:rsidRDefault="00961999" w:rsidP="00961999">
      <w:pPr>
        <w:tabs>
          <w:tab w:val="left" w:pos="6920"/>
          <w:tab w:val="left" w:pos="8952"/>
        </w:tabs>
        <w:ind w:left="4320"/>
        <w:rPr>
          <w:rFonts w:ascii="Times New Roman" w:hAnsi="Times New Roman" w:cs="Times New Roman"/>
          <w:spacing w:val="-3"/>
        </w:rPr>
      </w:pPr>
    </w:p>
    <w:p w14:paraId="44F9433B" w14:textId="7F69CA21" w:rsidR="00961999" w:rsidRPr="00336450" w:rsidRDefault="00C8697B" w:rsidP="007C0D63">
      <w:pPr>
        <w:spacing w:before="183" w:line="246" w:lineRule="exact"/>
        <w:ind w:left="4320" w:right="3120"/>
        <w:rPr>
          <w:rFonts w:ascii="Times New Roman" w:hAnsi="Times New Roman" w:cs="Times New Roman"/>
        </w:rPr>
      </w:pPr>
      <w:r>
        <w:rPr>
          <w:rFonts w:ascii="Times New Roman" w:hAnsi="Times New Roman" w:cs="Times New Roman"/>
          <w:spacing w:val="-3"/>
        </w:rPr>
        <w:t>Debra Jordan</w:t>
      </w:r>
      <w:r w:rsidR="007C0D63">
        <w:rPr>
          <w:rFonts w:ascii="Times New Roman" w:hAnsi="Times New Roman" w:cs="Times New Roman"/>
          <w:spacing w:val="-3"/>
        </w:rPr>
        <w:t xml:space="preserve">, </w:t>
      </w:r>
      <w:r w:rsidR="00961999" w:rsidRPr="00336450">
        <w:rPr>
          <w:rFonts w:ascii="Times New Roman" w:hAnsi="Times New Roman" w:cs="Times New Roman"/>
        </w:rPr>
        <w:t>Chief</w:t>
      </w:r>
    </w:p>
    <w:p w14:paraId="29951802" w14:textId="77777777" w:rsidR="00961999" w:rsidRPr="00336450" w:rsidRDefault="00961999" w:rsidP="00961999">
      <w:pPr>
        <w:ind w:left="4320"/>
        <w:rPr>
          <w:rFonts w:ascii="Times New Roman" w:hAnsi="Times New Roman" w:cs="Times New Roman"/>
        </w:rPr>
      </w:pPr>
      <w:r w:rsidRPr="00336450">
        <w:rPr>
          <w:rFonts w:ascii="Times New Roman" w:hAnsi="Times New Roman" w:cs="Times New Roman"/>
        </w:rPr>
        <w:t xml:space="preserve">Public Safety and Homeland Security Bureau </w:t>
      </w:r>
    </w:p>
    <w:p w14:paraId="57C6DBF1" w14:textId="77777777" w:rsidR="00961999" w:rsidRPr="00336450" w:rsidRDefault="00961999" w:rsidP="00961999">
      <w:pPr>
        <w:ind w:left="4410" w:hanging="90"/>
        <w:rPr>
          <w:rFonts w:ascii="Times New Roman" w:hAnsi="Times New Roman" w:cs="Times New Roman"/>
        </w:rPr>
      </w:pPr>
      <w:r w:rsidRPr="00336450">
        <w:rPr>
          <w:rFonts w:ascii="Times New Roman" w:hAnsi="Times New Roman" w:cs="Times New Roman"/>
        </w:rPr>
        <w:t>Federal Communications Commission</w:t>
      </w:r>
    </w:p>
    <w:p w14:paraId="02F096E1" w14:textId="77777777" w:rsidR="00961999" w:rsidRPr="00336450" w:rsidRDefault="00961999" w:rsidP="00961999">
      <w:pPr>
        <w:ind w:right="261"/>
        <w:rPr>
          <w:rFonts w:ascii="Times New Roman" w:hAnsi="Times New Roman" w:cs="Times New Roman"/>
          <w:spacing w:val="-1"/>
        </w:rPr>
      </w:pPr>
    </w:p>
    <w:p w14:paraId="551D8C5B" w14:textId="360C153F" w:rsidR="00B4191B" w:rsidRDefault="00B4191B">
      <w:pPr>
        <w:spacing w:after="160" w:line="259" w:lineRule="auto"/>
      </w:pPr>
      <w:r>
        <w:br w:type="page"/>
      </w:r>
    </w:p>
    <w:p w14:paraId="152B896D" w14:textId="19CCE4C9" w:rsidR="00262ABB" w:rsidRPr="00B53D2C" w:rsidRDefault="00262ABB" w:rsidP="00262ABB">
      <w:pPr>
        <w:tabs>
          <w:tab w:val="left" w:pos="0"/>
        </w:tabs>
        <w:suppressAutoHyphens/>
        <w:spacing w:after="120"/>
        <w:rPr>
          <w:rFonts w:ascii="Times New Roman" w:hAnsi="Times New Roman" w:cs="Times New Roman"/>
          <w:b/>
          <w:color w:val="000000"/>
        </w:rPr>
      </w:pPr>
      <w:r w:rsidRPr="00B53D2C">
        <w:rPr>
          <w:rFonts w:ascii="Times New Roman" w:hAnsi="Times New Roman" w:cs="Times New Roman"/>
          <w:b/>
          <w:color w:val="000000"/>
        </w:rPr>
        <w:lastRenderedPageBreak/>
        <w:t>We have estimated that your response to this collection of information will take an average of 1</w:t>
      </w:r>
      <w:r>
        <w:rPr>
          <w:rFonts w:ascii="Times New Roman" w:hAnsi="Times New Roman" w:cs="Times New Roman"/>
          <w:b/>
          <w:color w:val="000000"/>
        </w:rPr>
        <w:t>.5 - 2</w:t>
      </w:r>
      <w:r w:rsidRPr="00B53D2C">
        <w:rPr>
          <w:rFonts w:ascii="Times New Roman" w:hAnsi="Times New Roman" w:cs="Times New Roman"/>
          <w:b/>
          <w:color w:val="000000"/>
        </w:rPr>
        <w:t xml:space="preserve"> hour</w:t>
      </w:r>
      <w:r>
        <w:rPr>
          <w:rFonts w:ascii="Times New Roman" w:hAnsi="Times New Roman" w:cs="Times New Roman"/>
          <w:b/>
          <w:color w:val="000000"/>
        </w:rPr>
        <w:t>s</w:t>
      </w:r>
      <w:r w:rsidRPr="00B53D2C">
        <w:rPr>
          <w:rFonts w:ascii="Times New Roman" w:hAnsi="Times New Roman" w:cs="Times New Roman"/>
          <w:b/>
          <w:color w:val="000000"/>
        </w:rPr>
        <w:t>.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B53D2C">
        <w:rPr>
          <w:rFonts w:ascii="Times New Roman" w:hAnsi="Times New Roman" w:cs="Times New Roman"/>
          <w:b/>
          <w:color w:val="000000"/>
        </w:rPr>
        <w:noBreakHyphen/>
        <w:t>PERM, Washington, DC 20554, Paperwork Reduction Act Project (3060</w:t>
      </w:r>
      <w:r w:rsidRPr="00B53D2C">
        <w:rPr>
          <w:rFonts w:ascii="Times New Roman" w:hAnsi="Times New Roman" w:cs="Times New Roman"/>
          <w:b/>
          <w:color w:val="000000"/>
        </w:rPr>
        <w:noBreakHyphen/>
        <w:t xml:space="preserve">1204).   We will also accept your PRA comments via the Internet if you send an e-mail to </w:t>
      </w:r>
      <w:hyperlink r:id="rId8" w:history="1">
        <w:r w:rsidRPr="00B53D2C">
          <w:rPr>
            <w:rStyle w:val="Hyperlink"/>
            <w:rFonts w:ascii="Times New Roman" w:hAnsi="Times New Roman" w:cs="Times New Roman"/>
            <w:b/>
          </w:rPr>
          <w:t>PRA@fcc.gov</w:t>
        </w:r>
      </w:hyperlink>
      <w:r w:rsidRPr="00B53D2C">
        <w:rPr>
          <w:rFonts w:ascii="Times New Roman" w:hAnsi="Times New Roman" w:cs="Times New Roman"/>
          <w:b/>
          <w:color w:val="000000"/>
        </w:rPr>
        <w:t xml:space="preserve">.    </w:t>
      </w:r>
    </w:p>
    <w:p w14:paraId="4243D318" w14:textId="464C9391" w:rsidR="00262ABB" w:rsidRPr="00B53D2C" w:rsidRDefault="00262ABB" w:rsidP="00262ABB">
      <w:pPr>
        <w:tabs>
          <w:tab w:val="left" w:pos="0"/>
        </w:tabs>
        <w:suppressAutoHyphens/>
        <w:spacing w:after="120"/>
        <w:jc w:val="both"/>
        <w:rPr>
          <w:rFonts w:ascii="Times New Roman" w:hAnsi="Times New Roman" w:cs="Times New Roman"/>
          <w:b/>
          <w:color w:val="000000"/>
        </w:rPr>
      </w:pPr>
      <w:r w:rsidRPr="00B53D2C">
        <w:rPr>
          <w:rFonts w:ascii="Times New Roman" w:hAnsi="Times New Roman" w:cs="Times New Roman"/>
          <w:b/>
          <w:color w:val="000000"/>
        </w:rPr>
        <w:t>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B53D2C">
        <w:rPr>
          <w:rFonts w:ascii="Times New Roman" w:hAnsi="Times New Roman" w:cs="Times New Roman"/>
          <w:b/>
          <w:color w:val="000000"/>
        </w:rPr>
        <w:noBreakHyphen/>
      </w:r>
      <w:r w:rsidR="00B8258D">
        <w:rPr>
          <w:rFonts w:ascii="Times New Roman" w:hAnsi="Times New Roman" w:cs="Times New Roman"/>
          <w:b/>
          <w:color w:val="000000"/>
        </w:rPr>
        <w:t>0484</w:t>
      </w:r>
      <w:r w:rsidRPr="00B53D2C">
        <w:rPr>
          <w:rFonts w:ascii="Times New Roman" w:hAnsi="Times New Roman" w:cs="Times New Roman"/>
          <w:b/>
          <w:color w:val="000000"/>
        </w:rPr>
        <w:t>.</w:t>
      </w:r>
    </w:p>
    <w:p w14:paraId="3F0617E9" w14:textId="77777777" w:rsidR="00262ABB" w:rsidRPr="00B53D2C" w:rsidRDefault="00262ABB" w:rsidP="00262ABB">
      <w:pPr>
        <w:autoSpaceDE w:val="0"/>
        <w:autoSpaceDN w:val="0"/>
        <w:adjustRightInd w:val="0"/>
        <w:spacing w:after="120"/>
        <w:rPr>
          <w:rFonts w:ascii="Times New Roman" w:hAnsi="Times New Roman" w:cs="Times New Roman"/>
          <w:sz w:val="24"/>
          <w:szCs w:val="24"/>
        </w:rPr>
      </w:pPr>
      <w:r w:rsidRPr="00B53D2C">
        <w:rPr>
          <w:rFonts w:ascii="Times New Roman" w:hAnsi="Times New Roman" w:cs="Times New Roman"/>
          <w:b/>
          <w:color w:val="000000"/>
        </w:rPr>
        <w:t>THIS NOTICE IS REQUIRED BY THE PAPERWORK REDUCTION ACT OF 1995, PUBLIC LAW 104-13, OCTOBER 1, 1995, 44 U.S.C. SECTION 3507</w:t>
      </w:r>
    </w:p>
    <w:p w14:paraId="0897EA61" w14:textId="77777777" w:rsidR="00943915" w:rsidRDefault="00943915"/>
    <w:sectPr w:rsidR="009439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3849" w14:textId="77777777" w:rsidR="00E97FF4" w:rsidRDefault="00E97FF4" w:rsidP="00961999">
      <w:r>
        <w:separator/>
      </w:r>
    </w:p>
  </w:endnote>
  <w:endnote w:type="continuationSeparator" w:id="0">
    <w:p w14:paraId="14FC27F6" w14:textId="77777777" w:rsidR="00E97FF4" w:rsidRDefault="00E97FF4" w:rsidP="0096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46530"/>
      <w:docPartObj>
        <w:docPartGallery w:val="Page Numbers (Bottom of Page)"/>
        <w:docPartUnique/>
      </w:docPartObj>
    </w:sdtPr>
    <w:sdtEndPr>
      <w:rPr>
        <w:noProof/>
      </w:rPr>
    </w:sdtEndPr>
    <w:sdtContent>
      <w:p w14:paraId="4185DB25" w14:textId="77777777" w:rsidR="008A6A99" w:rsidRDefault="00961999">
        <w:pPr>
          <w:pStyle w:val="Footer"/>
          <w:jc w:val="center"/>
          <w:rPr>
            <w:rFonts w:ascii="Times New Roman" w:hAnsi="Times New Roman" w:cs="Times New Roman"/>
            <w:noProof/>
            <w:sz w:val="20"/>
            <w:szCs w:val="20"/>
          </w:rPr>
        </w:pPr>
        <w:r w:rsidRPr="00DC4665">
          <w:rPr>
            <w:rFonts w:ascii="Times New Roman" w:hAnsi="Times New Roman" w:cs="Times New Roman"/>
            <w:sz w:val="20"/>
            <w:szCs w:val="20"/>
          </w:rPr>
          <w:fldChar w:fldCharType="begin"/>
        </w:r>
        <w:r w:rsidRPr="00DC4665">
          <w:rPr>
            <w:rFonts w:ascii="Times New Roman" w:hAnsi="Times New Roman" w:cs="Times New Roman"/>
            <w:sz w:val="20"/>
            <w:szCs w:val="20"/>
          </w:rPr>
          <w:instrText xml:space="preserve"> PAGE   \* MERGEFORMAT </w:instrText>
        </w:r>
        <w:r w:rsidRPr="00DC4665">
          <w:rPr>
            <w:rFonts w:ascii="Times New Roman" w:hAnsi="Times New Roman" w:cs="Times New Roman"/>
            <w:sz w:val="20"/>
            <w:szCs w:val="20"/>
          </w:rPr>
          <w:fldChar w:fldCharType="separate"/>
        </w:r>
        <w:r w:rsidRPr="00DC4665">
          <w:rPr>
            <w:rFonts w:ascii="Times New Roman" w:hAnsi="Times New Roman" w:cs="Times New Roman"/>
            <w:noProof/>
            <w:sz w:val="20"/>
            <w:szCs w:val="20"/>
          </w:rPr>
          <w:t>2</w:t>
        </w:r>
        <w:r w:rsidRPr="00DC4665">
          <w:rPr>
            <w:rFonts w:ascii="Times New Roman" w:hAnsi="Times New Roman" w:cs="Times New Roman"/>
            <w:noProof/>
            <w:sz w:val="20"/>
            <w:szCs w:val="20"/>
          </w:rPr>
          <w:fldChar w:fldCharType="end"/>
        </w:r>
      </w:p>
      <w:p w14:paraId="250539F1" w14:textId="77777777" w:rsidR="00B4191B" w:rsidRDefault="00B4191B" w:rsidP="00B4191B">
        <w:pPr>
          <w:pStyle w:val="Footer"/>
          <w:jc w:val="right"/>
          <w:rPr>
            <w:rFonts w:ascii="Times New Roman" w:hAnsi="Times New Roman" w:cs="Times New Roman"/>
            <w:noProof/>
            <w:sz w:val="20"/>
            <w:szCs w:val="20"/>
          </w:rPr>
        </w:pPr>
        <w:r>
          <w:rPr>
            <w:rFonts w:ascii="Times New Roman" w:hAnsi="Times New Roman" w:cs="Times New Roman"/>
            <w:noProof/>
            <w:sz w:val="20"/>
            <w:szCs w:val="20"/>
          </w:rPr>
          <w:t>Edition Date:</w:t>
        </w:r>
      </w:p>
      <w:p w14:paraId="72FBBA34" w14:textId="0EEF4B3D" w:rsidR="00961999" w:rsidRDefault="00B4191B" w:rsidP="00B4191B">
        <w:pPr>
          <w:pStyle w:val="Footer"/>
          <w:jc w:val="right"/>
        </w:pPr>
        <w:r>
          <w:rPr>
            <w:rFonts w:ascii="Times New Roman" w:hAnsi="Times New Roman" w:cs="Times New Roman"/>
            <w:noProof/>
            <w:sz w:val="20"/>
            <w:szCs w:val="20"/>
          </w:rPr>
          <w:t>August 2022</w:t>
        </w:r>
      </w:p>
    </w:sdtContent>
  </w:sdt>
  <w:p w14:paraId="7446395F" w14:textId="77777777" w:rsidR="00961999" w:rsidRDefault="0096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B074" w14:textId="77777777" w:rsidR="00E97FF4" w:rsidRDefault="00E97FF4" w:rsidP="00961999">
      <w:r>
        <w:separator/>
      </w:r>
    </w:p>
  </w:footnote>
  <w:footnote w:type="continuationSeparator" w:id="0">
    <w:p w14:paraId="3A835168" w14:textId="77777777" w:rsidR="00E97FF4" w:rsidRDefault="00E97FF4" w:rsidP="00961999">
      <w:r>
        <w:continuationSeparator/>
      </w:r>
    </w:p>
  </w:footnote>
  <w:footnote w:id="1">
    <w:p w14:paraId="62D8DF8C" w14:textId="77777777" w:rsidR="00961999" w:rsidRPr="00782248" w:rsidRDefault="00961999" w:rsidP="00961999">
      <w:pPr>
        <w:pStyle w:val="FootnoteText"/>
      </w:pPr>
      <w:r w:rsidRPr="00782248">
        <w:rPr>
          <w:rStyle w:val="FootnoteReference"/>
        </w:rPr>
        <w:footnoteRef/>
      </w:r>
      <w:r w:rsidRPr="00782248">
        <w:t xml:space="preserve"> These filings are made </w:t>
      </w:r>
      <w:r w:rsidRPr="00782248">
        <w:rPr>
          <w:spacing w:val="-2"/>
        </w:rPr>
        <w:t xml:space="preserve">pursuant to the Commission’s reporting rules and practices.  </w:t>
      </w:r>
      <w:r w:rsidRPr="00782248">
        <w:rPr>
          <w:i/>
        </w:rPr>
        <w:t>See, e.g.</w:t>
      </w:r>
      <w:r w:rsidRPr="00782248">
        <w:t>, 47 CFR Part 4</w:t>
      </w:r>
      <w:r w:rsidRPr="00782248">
        <w:rPr>
          <w:i/>
        </w:rPr>
        <w:t>; see also</w:t>
      </w:r>
      <w:r w:rsidRPr="00782248">
        <w:t xml:space="preserve">, </w:t>
      </w:r>
      <w:r w:rsidRPr="00782248">
        <w:rPr>
          <w:i/>
        </w:rPr>
        <w:t>e.g.</w:t>
      </w:r>
      <w:r w:rsidRPr="00782248">
        <w:t xml:space="preserve">, The FCC’s Public Safety &amp; Homeland Security Bureau Launches Disaster Information Reporting System (DIRS), </w:t>
      </w:r>
      <w:r w:rsidRPr="00782248">
        <w:rPr>
          <w:i/>
        </w:rPr>
        <w:t>Public Notice</w:t>
      </w:r>
      <w:r w:rsidRPr="00782248">
        <w:t>, DA 07-3871, 22 FCC Rcd 16757 (PSHSB 2007).</w:t>
      </w:r>
    </w:p>
  </w:footnote>
  <w:footnote w:id="2">
    <w:p w14:paraId="3504E557" w14:textId="77777777" w:rsidR="00961999" w:rsidRPr="00782248" w:rsidRDefault="00961999" w:rsidP="00961999">
      <w:pPr>
        <w:pStyle w:val="FootnoteText"/>
      </w:pPr>
      <w:r w:rsidRPr="00782248">
        <w:rPr>
          <w:rStyle w:val="FootnoteReference"/>
        </w:rPr>
        <w:footnoteRef/>
      </w:r>
      <w:r w:rsidRPr="00782248">
        <w:t xml:space="preserve"> The Commission has noted that the outage reports “will contain sensitive data” and that this data “could be used by hostile parties to attack those networks, which are part of the Nation’s critical information infrastructure.”  </w:t>
      </w:r>
      <w:r w:rsidRPr="00782248">
        <w:rPr>
          <w:i/>
          <w:kern w:val="28"/>
        </w:rPr>
        <w:t>2004 Part 4 Report and Order</w:t>
      </w:r>
      <w:r w:rsidRPr="00782248">
        <w:rPr>
          <w:kern w:val="28"/>
        </w:rPr>
        <w:t>, 19 FCC Rcd at 16852-53, para. 40.</w:t>
      </w:r>
      <w:r w:rsidRPr="00782248">
        <w:t xml:space="preserve">  Further, the Commission stated that the “national defense and public safety goals” sought with outage reporting would be “seriously undermined if [the Commission] were to permit these reports to fall into the hands of terrorists who seek to cripple the nation’s communications infrastructure.”  </w:t>
      </w:r>
      <w:r w:rsidRPr="00782248">
        <w:rPr>
          <w:i/>
          <w:kern w:val="28"/>
        </w:rPr>
        <w:t>2004 Part 4 Report and Order</w:t>
      </w:r>
      <w:r w:rsidRPr="00782248">
        <w:rPr>
          <w:kern w:val="28"/>
        </w:rPr>
        <w:t>, 19 FCC Rcd at 16855, para. 45.</w:t>
      </w:r>
    </w:p>
  </w:footnote>
  <w:footnote w:id="3">
    <w:p w14:paraId="17DEFF2B" w14:textId="77777777" w:rsidR="00961999" w:rsidRPr="00782248" w:rsidRDefault="00961999" w:rsidP="00961999">
      <w:pPr>
        <w:pStyle w:val="FootnoteText"/>
      </w:pPr>
      <w:r w:rsidRPr="00782248">
        <w:rPr>
          <w:rStyle w:val="FootnoteReference"/>
        </w:rPr>
        <w:footnoteRef/>
      </w:r>
      <w:r w:rsidRPr="00782248">
        <w:t xml:space="preserve"> S</w:t>
      </w:r>
      <w:r w:rsidRPr="00782248">
        <w:rPr>
          <w:i/>
          <w:spacing w:val="-2"/>
        </w:rPr>
        <w:t>ee</w:t>
      </w:r>
      <w:r w:rsidRPr="00782248">
        <w:rPr>
          <w:i/>
          <w:spacing w:val="-5"/>
        </w:rPr>
        <w:t xml:space="preserve"> </w:t>
      </w:r>
      <w:r w:rsidRPr="00782248">
        <w:t>5</w:t>
      </w:r>
      <w:r w:rsidRPr="00782248">
        <w:rPr>
          <w:spacing w:val="-5"/>
        </w:rPr>
        <w:t xml:space="preserve"> </w:t>
      </w:r>
      <w:r w:rsidRPr="00782248">
        <w:rPr>
          <w:spacing w:val="-3"/>
        </w:rPr>
        <w:t>U.S.C.</w:t>
      </w:r>
      <w:r w:rsidRPr="00782248">
        <w:rPr>
          <w:spacing w:val="-5"/>
        </w:rPr>
        <w:t xml:space="preserve"> </w:t>
      </w:r>
      <w:r w:rsidRPr="00782248">
        <w:t>§</w:t>
      </w:r>
      <w:r w:rsidRPr="00782248">
        <w:rPr>
          <w:spacing w:val="-5"/>
        </w:rPr>
        <w:t xml:space="preserve"> </w:t>
      </w:r>
      <w:r w:rsidRPr="00782248">
        <w:rPr>
          <w:spacing w:val="-3"/>
        </w:rPr>
        <w:t>552(b)(4).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99"/>
    <w:rsid w:val="00000531"/>
    <w:rsid w:val="00262ABB"/>
    <w:rsid w:val="004D108C"/>
    <w:rsid w:val="0074297C"/>
    <w:rsid w:val="007C0D63"/>
    <w:rsid w:val="008A6A99"/>
    <w:rsid w:val="00913C4C"/>
    <w:rsid w:val="00943915"/>
    <w:rsid w:val="00961999"/>
    <w:rsid w:val="00A21BCB"/>
    <w:rsid w:val="00AE1109"/>
    <w:rsid w:val="00AF2C8B"/>
    <w:rsid w:val="00B3512C"/>
    <w:rsid w:val="00B4191B"/>
    <w:rsid w:val="00B8258D"/>
    <w:rsid w:val="00BA61DA"/>
    <w:rsid w:val="00C60C5A"/>
    <w:rsid w:val="00C8697B"/>
    <w:rsid w:val="00DC4665"/>
    <w:rsid w:val="00DC7623"/>
    <w:rsid w:val="00DF7F24"/>
    <w:rsid w:val="00E05E16"/>
    <w:rsid w:val="00E9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39FB"/>
  <w15:chartTrackingRefBased/>
  <w15:docId w15:val="{01104B86-29B3-40AD-96D9-955BCB4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1 Char1 Char Char40,Footnote Text Char2 Char4,Footnote Text Char2 Char4 Char Char,Footnote Text Char3 Char1 Char2 Char,Footnote Text Char3 Char1 Char2 Char Char Char,Footnote Text Char5,Footnote Text Char5 Char,f,fn"/>
    <w:link w:val="FootnoteTextChar"/>
    <w:qFormat/>
    <w:rsid w:val="00961999"/>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1 Char1 Char Char40 Char,Footnote Text Char2 Char4 Char,Footnote Text Char2 Char4 Char Char Char,Footnote Text Char3 Char1 Char2 Char Char,Footnote Text Char3 Char1 Char2 Char Char Char Char,f Char,fn Char"/>
    <w:basedOn w:val="DefaultParagraphFont"/>
    <w:link w:val="FootnoteText"/>
    <w:rsid w:val="00961999"/>
    <w:rPr>
      <w:rFonts w:ascii="Times New Roman" w:eastAsia="Times New Roman" w:hAnsi="Times New Roman" w:cs="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961999"/>
    <w:rPr>
      <w:rFonts w:ascii="Times New Roman" w:hAnsi="Times New Roman"/>
      <w:dstrike w:val="0"/>
      <w:color w:val="auto"/>
      <w:sz w:val="20"/>
      <w:vertAlign w:val="superscript"/>
    </w:rPr>
  </w:style>
  <w:style w:type="character" w:styleId="Hyperlink">
    <w:name w:val="Hyperlink"/>
    <w:rsid w:val="00961999"/>
    <w:rPr>
      <w:color w:val="0000FF"/>
      <w:u w:val="single"/>
    </w:rPr>
  </w:style>
  <w:style w:type="paragraph" w:styleId="Header">
    <w:name w:val="header"/>
    <w:basedOn w:val="Normal"/>
    <w:link w:val="HeaderChar"/>
    <w:uiPriority w:val="99"/>
    <w:unhideWhenUsed/>
    <w:rsid w:val="00961999"/>
    <w:pPr>
      <w:tabs>
        <w:tab w:val="center" w:pos="4680"/>
        <w:tab w:val="right" w:pos="9360"/>
      </w:tabs>
    </w:pPr>
  </w:style>
  <w:style w:type="character" w:customStyle="1" w:styleId="HeaderChar">
    <w:name w:val="Header Char"/>
    <w:basedOn w:val="DefaultParagraphFont"/>
    <w:link w:val="Header"/>
    <w:uiPriority w:val="99"/>
    <w:rsid w:val="00961999"/>
  </w:style>
  <w:style w:type="paragraph" w:styleId="Footer">
    <w:name w:val="footer"/>
    <w:basedOn w:val="Normal"/>
    <w:link w:val="FooterChar"/>
    <w:uiPriority w:val="99"/>
    <w:unhideWhenUsed/>
    <w:rsid w:val="00961999"/>
    <w:pPr>
      <w:tabs>
        <w:tab w:val="center" w:pos="4680"/>
        <w:tab w:val="right" w:pos="9360"/>
      </w:tabs>
    </w:pPr>
  </w:style>
  <w:style w:type="character" w:customStyle="1" w:styleId="FooterChar">
    <w:name w:val="Footer Char"/>
    <w:basedOn w:val="DefaultParagraphFont"/>
    <w:link w:val="Footer"/>
    <w:uiPriority w:val="99"/>
    <w:rsid w:val="00961999"/>
  </w:style>
  <w:style w:type="paragraph" w:styleId="Revision">
    <w:name w:val="Revision"/>
    <w:hidden/>
    <w:uiPriority w:val="99"/>
    <w:semiHidden/>
    <w:rsid w:val="00DC7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webSettings" Target="webSettings.xml"/><Relationship Id="rId7" Type="http://schemas.openxmlformats.org/officeDocument/2006/relationships/hyperlink" Target="mailto:NORS_DIRS_information_sharing@fc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S_DIRS_information_sharing@fc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Cinnamon</dc:creator>
  <cp:keywords/>
  <dc:description/>
  <cp:lastModifiedBy>Scott Cinnamon</cp:lastModifiedBy>
  <cp:revision>4</cp:revision>
  <dcterms:created xsi:type="dcterms:W3CDTF">2022-09-23T12:37:00Z</dcterms:created>
  <dcterms:modified xsi:type="dcterms:W3CDTF">2022-09-23T12:39:00Z</dcterms:modified>
</cp:coreProperties>
</file>