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9F5" w14:textId="1D8C2FB4" w:rsidR="0008474B" w:rsidRPr="005514BE" w:rsidRDefault="004C6C49" w:rsidP="004C6C49">
      <w:pPr>
        <w:shd w:val="clear" w:color="auto" w:fill="FFFFFF"/>
        <w:tabs>
          <w:tab w:val="left" w:pos="5866"/>
        </w:tabs>
        <w:ind w:hanging="106"/>
        <w:rPr>
          <w:color w:val="000000"/>
          <w:sz w:val="40"/>
          <w:szCs w:val="40"/>
        </w:rPr>
      </w:pPr>
      <w:r w:rsidRPr="005514BE">
        <w:rPr>
          <w:noProof/>
          <w:color w:val="000000"/>
          <w:sz w:val="40"/>
          <w:szCs w:val="40"/>
        </w:rPr>
        <w:drawing>
          <wp:inline distT="0" distB="0" distL="0" distR="0" wp14:anchorId="598A7F7E" wp14:editId="43A443DD">
            <wp:extent cx="2154313" cy="1317009"/>
            <wp:effectExtent l="0" t="0" r="0" b="0"/>
            <wp:docPr id="20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434" cy="1331144"/>
                    </a:xfrm>
                    <a:prstGeom prst="rect">
                      <a:avLst/>
                    </a:prstGeom>
                    <a:noFill/>
                    <a:ln>
                      <a:noFill/>
                    </a:ln>
                  </pic:spPr>
                </pic:pic>
              </a:graphicData>
            </a:graphic>
          </wp:inline>
        </w:drawing>
      </w:r>
    </w:p>
    <w:p w14:paraId="675315EA" w14:textId="77777777" w:rsidR="0008474B" w:rsidRPr="005514BE" w:rsidRDefault="0008474B" w:rsidP="003F68DD">
      <w:pPr>
        <w:shd w:val="clear" w:color="auto" w:fill="FFFFFF"/>
        <w:tabs>
          <w:tab w:val="left" w:pos="5866"/>
        </w:tabs>
        <w:rPr>
          <w:color w:val="000000"/>
          <w:sz w:val="40"/>
          <w:szCs w:val="40"/>
        </w:rPr>
      </w:pPr>
    </w:p>
    <w:p w14:paraId="3F9F955C" w14:textId="77777777" w:rsidR="0008474B" w:rsidRPr="005514BE" w:rsidRDefault="0008474B" w:rsidP="003F68DD">
      <w:pPr>
        <w:shd w:val="clear" w:color="auto" w:fill="FFFFFF"/>
        <w:tabs>
          <w:tab w:val="left" w:pos="5866"/>
        </w:tabs>
        <w:rPr>
          <w:color w:val="000000"/>
          <w:sz w:val="40"/>
          <w:szCs w:val="40"/>
        </w:rPr>
      </w:pPr>
    </w:p>
    <w:p w14:paraId="6831B92B" w14:textId="3CBB2ED8" w:rsidR="003A68A7" w:rsidRPr="005514BE" w:rsidRDefault="000F5B0A" w:rsidP="002905FB">
      <w:pPr>
        <w:shd w:val="clear" w:color="auto" w:fill="FFFFFF"/>
        <w:tabs>
          <w:tab w:val="left" w:pos="5866"/>
        </w:tabs>
        <w:spacing w:before="240"/>
        <w:ind w:hanging="101"/>
        <w:rPr>
          <w:sz w:val="40"/>
          <w:szCs w:val="40"/>
        </w:rPr>
      </w:pPr>
      <w:r w:rsidRPr="005514BE">
        <w:rPr>
          <w:noProof/>
          <w:color w:val="000000"/>
          <w:sz w:val="40"/>
          <w:szCs w:val="40"/>
        </w:rPr>
        <mc:AlternateContent>
          <mc:Choice Requires="wps">
            <w:drawing>
              <wp:anchor distT="0" distB="0" distL="114300" distR="114300" simplePos="0" relativeHeight="251657216" behindDoc="0" locked="0" layoutInCell="1" allowOverlap="1" wp14:anchorId="6607A041" wp14:editId="036C5C80">
                <wp:simplePos x="0" y="0"/>
                <wp:positionH relativeFrom="column">
                  <wp:posOffset>13335</wp:posOffset>
                </wp:positionH>
                <wp:positionV relativeFrom="paragraph">
                  <wp:posOffset>34925</wp:posOffset>
                </wp:positionV>
                <wp:extent cx="5867400" cy="0"/>
                <wp:effectExtent l="13335" t="6350" r="571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5D3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"/>
            </w:pict>
          </mc:Fallback>
        </mc:AlternateContent>
      </w:r>
      <w:r w:rsidR="006F23DE" w:rsidRPr="005514BE">
        <w:rPr>
          <w:color w:val="000000"/>
          <w:sz w:val="40"/>
          <w:szCs w:val="40"/>
        </w:rPr>
        <w:t>September</w:t>
      </w:r>
      <w:r w:rsidR="00FB0E18" w:rsidRPr="005514BE">
        <w:rPr>
          <w:color w:val="000000"/>
          <w:sz w:val="40"/>
          <w:szCs w:val="40"/>
        </w:rPr>
        <w:t xml:space="preserve"> 202</w:t>
      </w:r>
      <w:r w:rsidR="00FD4C93" w:rsidRPr="005514BE">
        <w:rPr>
          <w:color w:val="000000"/>
          <w:sz w:val="40"/>
          <w:szCs w:val="40"/>
        </w:rPr>
        <w:t>2</w:t>
      </w:r>
      <w:r w:rsidR="00B3132D" w:rsidRPr="005514BE">
        <w:rPr>
          <w:color w:val="000000"/>
          <w:sz w:val="40"/>
          <w:szCs w:val="40"/>
        </w:rPr>
        <w:t xml:space="preserve">              </w:t>
      </w:r>
      <w:r w:rsidR="00AB46C2" w:rsidRPr="005514BE">
        <w:rPr>
          <w:color w:val="000000"/>
          <w:sz w:val="40"/>
          <w:szCs w:val="40"/>
        </w:rPr>
        <w:t xml:space="preserve">  </w:t>
      </w:r>
      <w:r w:rsidR="00D8664F" w:rsidRPr="005514BE">
        <w:rPr>
          <w:color w:val="000000"/>
          <w:sz w:val="40"/>
          <w:szCs w:val="40"/>
        </w:rPr>
        <w:t xml:space="preserve">   </w:t>
      </w:r>
      <w:r w:rsidR="00EB12A0" w:rsidRPr="005514BE">
        <w:rPr>
          <w:color w:val="000000"/>
          <w:sz w:val="40"/>
          <w:szCs w:val="40"/>
        </w:rPr>
        <w:t xml:space="preserve"> </w:t>
      </w:r>
      <w:r w:rsidR="00E5549E" w:rsidRPr="005514BE">
        <w:rPr>
          <w:color w:val="000000"/>
          <w:sz w:val="40"/>
          <w:szCs w:val="40"/>
        </w:rPr>
        <w:t xml:space="preserve">   </w:t>
      </w:r>
      <w:r w:rsidR="00EB12A0" w:rsidRPr="005514BE">
        <w:rPr>
          <w:color w:val="000000"/>
          <w:sz w:val="40"/>
          <w:szCs w:val="40"/>
        </w:rPr>
        <w:t xml:space="preserve"> </w:t>
      </w:r>
    </w:p>
    <w:p w14:paraId="5699A327" w14:textId="77777777" w:rsidR="00B3132D" w:rsidRPr="005514BE" w:rsidRDefault="00B3132D" w:rsidP="00056FF6">
      <w:pPr>
        <w:jc w:val="right"/>
        <w:rPr>
          <w:color w:val="000000"/>
          <w:sz w:val="40"/>
          <w:szCs w:val="40"/>
        </w:rPr>
      </w:pPr>
    </w:p>
    <w:p w14:paraId="5F14E4A9" w14:textId="77777777" w:rsidR="002905FB" w:rsidRPr="005514BE" w:rsidRDefault="002905FB" w:rsidP="002905FB">
      <w:pPr>
        <w:jc w:val="center"/>
        <w:rPr>
          <w:color w:val="000000"/>
          <w:sz w:val="40"/>
          <w:szCs w:val="40"/>
        </w:rPr>
      </w:pPr>
    </w:p>
    <w:p w14:paraId="3F950AE6" w14:textId="5A28B133" w:rsidR="002905FB" w:rsidRPr="000259FE" w:rsidRDefault="002905FB" w:rsidP="002905FB">
      <w:pPr>
        <w:jc w:val="center"/>
        <w:rPr>
          <w:b/>
          <w:smallCaps/>
          <w:color w:val="000000"/>
          <w:sz w:val="48"/>
        </w:rPr>
      </w:pPr>
      <w:r w:rsidRPr="000259FE">
        <w:rPr>
          <w:b/>
          <w:smallCaps/>
          <w:color w:val="000000"/>
          <w:sz w:val="48"/>
        </w:rPr>
        <w:t>Communications Security, Reliability, and Interoperability Council VII</w:t>
      </w:r>
      <w:r w:rsidR="00FD4C93" w:rsidRPr="000259FE">
        <w:rPr>
          <w:b/>
          <w:smallCaps/>
          <w:color w:val="000000"/>
          <w:sz w:val="48"/>
        </w:rPr>
        <w:t>I</w:t>
      </w:r>
    </w:p>
    <w:p w14:paraId="53CFFBC9" w14:textId="77777777" w:rsidR="002905FB" w:rsidRPr="000259FE" w:rsidRDefault="002905FB" w:rsidP="002905FB">
      <w:pPr>
        <w:jc w:val="center"/>
        <w:rPr>
          <w:color w:val="000000"/>
          <w:sz w:val="48"/>
        </w:rPr>
      </w:pPr>
    </w:p>
    <w:p w14:paraId="713A3F90" w14:textId="77777777" w:rsidR="00F901AE" w:rsidRPr="009C6E69" w:rsidRDefault="00F901AE" w:rsidP="00F96891">
      <w:pPr>
        <w:jc w:val="center"/>
        <w:rPr>
          <w:color w:val="000000"/>
          <w:sz w:val="48"/>
          <w:szCs w:val="48"/>
        </w:rPr>
      </w:pPr>
    </w:p>
    <w:p w14:paraId="40FF26EE" w14:textId="7CEF9559" w:rsidR="00F901AE" w:rsidRPr="009C6E69" w:rsidRDefault="00F901AE" w:rsidP="00F96891">
      <w:pPr>
        <w:jc w:val="center"/>
        <w:rPr>
          <w:b/>
          <w:bCs/>
          <w:smallCaps/>
          <w:color w:val="000000"/>
          <w:sz w:val="48"/>
          <w:szCs w:val="48"/>
        </w:rPr>
      </w:pPr>
      <w:r w:rsidRPr="000259FE">
        <w:rPr>
          <w:b/>
          <w:smallCaps/>
          <w:color w:val="000000"/>
          <w:sz w:val="48"/>
        </w:rPr>
        <w:t xml:space="preserve">Report </w:t>
      </w:r>
      <w:r w:rsidRPr="009C6E69">
        <w:rPr>
          <w:b/>
          <w:bCs/>
          <w:smallCaps/>
          <w:color w:val="000000"/>
          <w:sz w:val="48"/>
          <w:szCs w:val="48"/>
        </w:rPr>
        <w:t xml:space="preserve">on </w:t>
      </w:r>
    </w:p>
    <w:p w14:paraId="69F2EDA6" w14:textId="11EFA4F8" w:rsidR="00F96891" w:rsidRPr="009C6E69" w:rsidRDefault="00F901AE" w:rsidP="00F96891">
      <w:pPr>
        <w:jc w:val="center"/>
        <w:rPr>
          <w:b/>
          <w:bCs/>
          <w:smallCaps/>
          <w:color w:val="000000"/>
          <w:sz w:val="48"/>
          <w:szCs w:val="48"/>
        </w:rPr>
      </w:pPr>
      <w:bookmarkStart w:id="0" w:name="_Hlk113351831"/>
      <w:r w:rsidRPr="009C6E69">
        <w:rPr>
          <w:b/>
          <w:bCs/>
          <w:smallCaps/>
          <w:sz w:val="48"/>
          <w:szCs w:val="48"/>
        </w:rPr>
        <w:t>Security</w:t>
      </w:r>
      <w:r w:rsidRPr="000259FE">
        <w:rPr>
          <w:b/>
          <w:smallCaps/>
          <w:sz w:val="48"/>
        </w:rPr>
        <w:t xml:space="preserve"> Vulnerabilities </w:t>
      </w:r>
      <w:r w:rsidRPr="009C6E69">
        <w:rPr>
          <w:b/>
          <w:bCs/>
          <w:smallCaps/>
          <w:sz w:val="48"/>
          <w:szCs w:val="48"/>
        </w:rPr>
        <w:t>in HTTP/2</w:t>
      </w:r>
    </w:p>
    <w:bookmarkEnd w:id="0"/>
    <w:p w14:paraId="3588C06E" w14:textId="77777777" w:rsidR="002905FB" w:rsidRPr="005514BE" w:rsidRDefault="002905FB" w:rsidP="00056FF6">
      <w:pPr>
        <w:jc w:val="right"/>
        <w:rPr>
          <w:color w:val="000000"/>
          <w:sz w:val="36"/>
          <w:szCs w:val="36"/>
        </w:rPr>
      </w:pPr>
    </w:p>
    <w:p w14:paraId="5A4B04CA" w14:textId="77777777" w:rsidR="002905FB" w:rsidRPr="000259FE" w:rsidRDefault="002905FB" w:rsidP="000259FE">
      <w:pPr>
        <w:jc w:val="right"/>
        <w:rPr>
          <w:color w:val="000000"/>
          <w:sz w:val="36"/>
        </w:rPr>
      </w:pPr>
    </w:p>
    <w:p w14:paraId="0B03A881" w14:textId="77777777" w:rsidR="002905FB" w:rsidRPr="005514BE" w:rsidRDefault="002905FB" w:rsidP="00056FF6">
      <w:pPr>
        <w:jc w:val="right"/>
        <w:rPr>
          <w:color w:val="000000"/>
          <w:sz w:val="36"/>
          <w:szCs w:val="36"/>
        </w:rPr>
      </w:pPr>
    </w:p>
    <w:p w14:paraId="69F8B293" w14:textId="77777777" w:rsidR="002905FB" w:rsidRPr="005514BE" w:rsidRDefault="002905FB" w:rsidP="00056FF6">
      <w:pPr>
        <w:jc w:val="right"/>
        <w:rPr>
          <w:color w:val="000000"/>
          <w:sz w:val="36"/>
          <w:szCs w:val="36"/>
        </w:rPr>
      </w:pPr>
    </w:p>
    <w:p w14:paraId="04E79D4E" w14:textId="77777777" w:rsidR="002905FB" w:rsidRPr="005514BE" w:rsidRDefault="002905FB" w:rsidP="00056FF6">
      <w:pPr>
        <w:jc w:val="right"/>
        <w:rPr>
          <w:color w:val="000000"/>
          <w:sz w:val="36"/>
          <w:szCs w:val="36"/>
        </w:rPr>
      </w:pPr>
    </w:p>
    <w:p w14:paraId="448A5C07" w14:textId="77777777" w:rsidR="002905FB" w:rsidRPr="005514BE" w:rsidRDefault="002905FB" w:rsidP="00056FF6">
      <w:pPr>
        <w:jc w:val="right"/>
        <w:rPr>
          <w:color w:val="000000"/>
          <w:sz w:val="36"/>
          <w:szCs w:val="36"/>
        </w:rPr>
      </w:pPr>
    </w:p>
    <w:p w14:paraId="0AF95635" w14:textId="77777777" w:rsidR="002905FB" w:rsidRPr="005514BE" w:rsidRDefault="002905FB" w:rsidP="00056FF6">
      <w:pPr>
        <w:jc w:val="right"/>
        <w:rPr>
          <w:color w:val="000000"/>
          <w:sz w:val="36"/>
          <w:szCs w:val="36"/>
        </w:rPr>
      </w:pPr>
    </w:p>
    <w:p w14:paraId="1A6CE4AE" w14:textId="77777777" w:rsidR="002905FB" w:rsidRPr="005514BE" w:rsidRDefault="002905FB" w:rsidP="00056FF6">
      <w:pPr>
        <w:jc w:val="right"/>
        <w:rPr>
          <w:color w:val="000000"/>
          <w:sz w:val="36"/>
          <w:szCs w:val="36"/>
        </w:rPr>
      </w:pPr>
    </w:p>
    <w:p w14:paraId="5E8DAE3E" w14:textId="77777777" w:rsidR="002905FB" w:rsidRPr="005514BE" w:rsidRDefault="002905FB" w:rsidP="00056FF6">
      <w:pPr>
        <w:jc w:val="right"/>
        <w:rPr>
          <w:color w:val="000000"/>
          <w:sz w:val="36"/>
          <w:szCs w:val="36"/>
        </w:rPr>
      </w:pPr>
    </w:p>
    <w:p w14:paraId="7C6261DA" w14:textId="77777777" w:rsidR="002905FB" w:rsidRPr="005514BE" w:rsidRDefault="002905FB" w:rsidP="00056FF6">
      <w:pPr>
        <w:jc w:val="right"/>
        <w:rPr>
          <w:color w:val="000000"/>
          <w:sz w:val="36"/>
          <w:szCs w:val="36"/>
        </w:rPr>
      </w:pPr>
    </w:p>
    <w:p w14:paraId="49B8008D" w14:textId="77777777" w:rsidR="00E02AF2" w:rsidRPr="000259FE" w:rsidRDefault="00E02AF2" w:rsidP="000259FE">
      <w:pPr>
        <w:shd w:val="clear" w:color="auto" w:fill="FFFFFF"/>
        <w:tabs>
          <w:tab w:val="left" w:pos="5866"/>
        </w:tabs>
        <w:ind w:hanging="101"/>
        <w:jc w:val="center"/>
        <w:rPr>
          <w:color w:val="000000"/>
          <w:sz w:val="32"/>
        </w:rPr>
      </w:pPr>
    </w:p>
    <w:p w14:paraId="4EBEC43B" w14:textId="77777777" w:rsidR="00E02AF2" w:rsidRPr="000259FE" w:rsidRDefault="00E02AF2" w:rsidP="000259FE">
      <w:pPr>
        <w:shd w:val="clear" w:color="auto" w:fill="FFFFFF"/>
        <w:tabs>
          <w:tab w:val="left" w:pos="5866"/>
        </w:tabs>
        <w:ind w:hanging="101"/>
        <w:jc w:val="center"/>
        <w:rPr>
          <w:color w:val="000000"/>
          <w:sz w:val="32"/>
        </w:rPr>
      </w:pPr>
    </w:p>
    <w:p w14:paraId="6550E686" w14:textId="748FE12F" w:rsidR="002905FB" w:rsidRPr="000259FE" w:rsidRDefault="002905FB" w:rsidP="000259FE">
      <w:pPr>
        <w:shd w:val="clear" w:color="auto" w:fill="FFFFFF"/>
        <w:tabs>
          <w:tab w:val="left" w:pos="5866"/>
        </w:tabs>
        <w:ind w:hanging="101"/>
        <w:jc w:val="center"/>
        <w:rPr>
          <w:smallCaps/>
          <w:color w:val="000000"/>
          <w:sz w:val="32"/>
        </w:rPr>
      </w:pPr>
      <w:r w:rsidRPr="000259FE">
        <w:rPr>
          <w:smallCaps/>
          <w:color w:val="000000"/>
          <w:sz w:val="32"/>
        </w:rPr>
        <w:t>Drafted by</w:t>
      </w:r>
    </w:p>
    <w:p w14:paraId="6BA8861B" w14:textId="4CA831C6" w:rsidR="002905FB" w:rsidRPr="000259FE" w:rsidRDefault="002905FB" w:rsidP="000259FE">
      <w:pPr>
        <w:shd w:val="clear" w:color="auto" w:fill="FFFFFF"/>
        <w:tabs>
          <w:tab w:val="left" w:pos="5866"/>
        </w:tabs>
        <w:ind w:hanging="101"/>
        <w:jc w:val="center"/>
        <w:rPr>
          <w:smallCaps/>
          <w:sz w:val="32"/>
        </w:rPr>
      </w:pPr>
      <w:r w:rsidRPr="000259FE">
        <w:rPr>
          <w:smallCaps/>
          <w:color w:val="000000"/>
          <w:sz w:val="32"/>
        </w:rPr>
        <w:t>Working Group</w:t>
      </w:r>
      <w:r w:rsidR="00221FE0" w:rsidRPr="000259FE">
        <w:rPr>
          <w:smallCaps/>
          <w:color w:val="000000"/>
          <w:sz w:val="32"/>
        </w:rPr>
        <w:t xml:space="preserve"> 1</w:t>
      </w:r>
      <w:r w:rsidRPr="000259FE">
        <w:rPr>
          <w:smallCaps/>
          <w:color w:val="000000"/>
          <w:sz w:val="32"/>
        </w:rPr>
        <w:t xml:space="preserve">: </w:t>
      </w:r>
      <w:r w:rsidR="00221FE0" w:rsidRPr="000259FE">
        <w:rPr>
          <w:smallCaps/>
          <w:color w:val="000000"/>
          <w:sz w:val="32"/>
        </w:rPr>
        <w:t xml:space="preserve">5G Signaling </w:t>
      </w:r>
      <w:r w:rsidR="00D13439" w:rsidRPr="000259FE">
        <w:rPr>
          <w:smallCaps/>
          <w:color w:val="000000"/>
          <w:sz w:val="32"/>
        </w:rPr>
        <w:t xml:space="preserve">Protocols </w:t>
      </w:r>
      <w:r w:rsidR="00221FE0" w:rsidRPr="000259FE">
        <w:rPr>
          <w:smallCaps/>
          <w:color w:val="000000"/>
          <w:sz w:val="32"/>
        </w:rPr>
        <w:t>Security</w:t>
      </w:r>
    </w:p>
    <w:p w14:paraId="3B2DBB6F" w14:textId="77777777" w:rsidR="00AB46C2" w:rsidRPr="005514BE" w:rsidRDefault="000F5B0A" w:rsidP="002905FB">
      <w:pPr>
        <w:jc w:val="center"/>
        <w:rPr>
          <w:color w:val="000000"/>
          <w:sz w:val="36"/>
          <w:szCs w:val="36"/>
        </w:rPr>
      </w:pPr>
      <w:r w:rsidRPr="005514BE">
        <w:rPr>
          <w:noProof/>
          <w:color w:val="000000"/>
          <w:sz w:val="36"/>
          <w:szCs w:val="36"/>
        </w:rPr>
        <mc:AlternateContent>
          <mc:Choice Requires="wps">
            <w:drawing>
              <wp:anchor distT="0" distB="0" distL="114300" distR="114300" simplePos="0" relativeHeight="251660288" behindDoc="0" locked="0" layoutInCell="1" allowOverlap="1" wp14:anchorId="6A4F8982" wp14:editId="6F253E2A">
                <wp:simplePos x="0" y="0"/>
                <wp:positionH relativeFrom="column">
                  <wp:posOffset>13335</wp:posOffset>
                </wp:positionH>
                <wp:positionV relativeFrom="paragraph">
                  <wp:posOffset>6994525</wp:posOffset>
                </wp:positionV>
                <wp:extent cx="58674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927A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0.75pt" to="463.0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6VwAEAAGk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"/>
            </w:pict>
          </mc:Fallback>
        </mc:AlternateContent>
      </w:r>
      <w:r w:rsidR="00AB46C2" w:rsidRPr="005514BE">
        <w:rPr>
          <w:color w:val="000000"/>
          <w:sz w:val="36"/>
          <w:szCs w:val="36"/>
        </w:rPr>
        <w:br w:type="page"/>
      </w:r>
    </w:p>
    <w:p w14:paraId="34D4EDD9" w14:textId="77777777" w:rsidR="0009413A" w:rsidRPr="000259FE" w:rsidRDefault="00D029CF">
      <w:pPr>
        <w:pStyle w:val="TOC1"/>
      </w:pPr>
      <w:r w:rsidRPr="000259FE">
        <w:lastRenderedPageBreak/>
        <w:t>Table of Contents</w:t>
      </w:r>
    </w:p>
    <w:p w14:paraId="11EFF6F5" w14:textId="546F6350" w:rsidR="00B12FC5" w:rsidRPr="00B12FC5" w:rsidRDefault="00D029CF" w:rsidP="00B12FC5">
      <w:pPr>
        <w:pStyle w:val="TOC1"/>
        <w:rPr>
          <w:rFonts w:asciiTheme="minorHAnsi" w:eastAsiaTheme="minorEastAsia" w:hAnsiTheme="minorHAnsi" w:cstheme="minorBidi"/>
          <w:noProof/>
          <w:sz w:val="24"/>
          <w:szCs w:val="24"/>
        </w:rPr>
      </w:pPr>
      <w:r w:rsidRPr="000259FE">
        <w:rPr>
          <w:sz w:val="24"/>
        </w:rPr>
        <w:fldChar w:fldCharType="begin"/>
      </w:r>
      <w:r w:rsidRPr="00B12FC5">
        <w:rPr>
          <w:sz w:val="24"/>
          <w:szCs w:val="24"/>
        </w:rPr>
        <w:instrText xml:space="preserve"> TOC \o "1-3" \h \z \u </w:instrText>
      </w:r>
      <w:r w:rsidRPr="000259FE">
        <w:rPr>
          <w:sz w:val="24"/>
        </w:rPr>
        <w:fldChar w:fldCharType="separate"/>
      </w:r>
      <w:hyperlink w:anchor="_Toc113352806" w:history="1">
        <w:r w:rsidR="00B12FC5" w:rsidRPr="00B12FC5">
          <w:rPr>
            <w:rStyle w:val="Hyperlink"/>
            <w:noProof/>
            <w:sz w:val="24"/>
            <w:szCs w:val="24"/>
          </w:rPr>
          <w:t>1</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Results in Brief</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_Toc113352806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3</w:t>
        </w:r>
        <w:r w:rsidR="00B12FC5" w:rsidRPr="00B12FC5">
          <w:rPr>
            <w:noProof/>
            <w:webHidden/>
            <w:sz w:val="24"/>
            <w:szCs w:val="24"/>
          </w:rPr>
          <w:fldChar w:fldCharType="end"/>
        </w:r>
      </w:hyperlink>
    </w:p>
    <w:p w14:paraId="3DE1D1C5" w14:textId="5993EA92"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07" w:history="1">
        <w:r w:rsidR="00B12FC5" w:rsidRPr="00B12FC5">
          <w:rPr>
            <w:rStyle w:val="Hyperlink"/>
            <w:noProof/>
            <w:szCs w:val="24"/>
          </w:rPr>
          <w:t>1.1</w:t>
        </w:r>
        <w:r w:rsidR="00B12FC5" w:rsidRPr="00B12FC5">
          <w:rPr>
            <w:rFonts w:asciiTheme="minorHAnsi" w:eastAsiaTheme="minorEastAsia" w:hAnsiTheme="minorHAnsi" w:cstheme="minorBidi"/>
            <w:noProof/>
            <w:szCs w:val="24"/>
          </w:rPr>
          <w:tab/>
        </w:r>
        <w:r w:rsidR="00B12FC5" w:rsidRPr="00B12FC5">
          <w:rPr>
            <w:rStyle w:val="Hyperlink"/>
            <w:noProof/>
            <w:szCs w:val="24"/>
          </w:rPr>
          <w:t>Executive Summary</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_Toc113352807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3</w:t>
        </w:r>
        <w:r w:rsidR="00B12FC5" w:rsidRPr="00B12FC5">
          <w:rPr>
            <w:noProof/>
            <w:webHidden/>
            <w:szCs w:val="24"/>
          </w:rPr>
          <w:fldChar w:fldCharType="end"/>
        </w:r>
      </w:hyperlink>
    </w:p>
    <w:p w14:paraId="1B395852" w14:textId="74BE8FBD" w:rsidR="00B12FC5" w:rsidRPr="00B12FC5" w:rsidRDefault="00435A86" w:rsidP="00B12FC5">
      <w:pPr>
        <w:pStyle w:val="TOC1"/>
        <w:rPr>
          <w:rFonts w:asciiTheme="minorHAnsi" w:eastAsiaTheme="minorEastAsia" w:hAnsiTheme="minorHAnsi" w:cstheme="minorBidi"/>
          <w:noProof/>
          <w:sz w:val="24"/>
          <w:szCs w:val="24"/>
        </w:rPr>
      </w:pPr>
      <w:hyperlink w:anchor="_Toc113352808" w:history="1">
        <w:r w:rsidR="00B12FC5" w:rsidRPr="00B12FC5">
          <w:rPr>
            <w:rStyle w:val="Hyperlink"/>
            <w:noProof/>
            <w:sz w:val="24"/>
            <w:szCs w:val="24"/>
          </w:rPr>
          <w:t>2</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Introduction</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_Toc113352808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3</w:t>
        </w:r>
        <w:r w:rsidR="00B12FC5" w:rsidRPr="00B12FC5">
          <w:rPr>
            <w:noProof/>
            <w:webHidden/>
            <w:sz w:val="24"/>
            <w:szCs w:val="24"/>
          </w:rPr>
          <w:fldChar w:fldCharType="end"/>
        </w:r>
      </w:hyperlink>
    </w:p>
    <w:p w14:paraId="01FE0EE5" w14:textId="29E7DDEB"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09" w:history="1">
        <w:r w:rsidR="00B12FC5" w:rsidRPr="00B12FC5">
          <w:rPr>
            <w:rStyle w:val="Hyperlink"/>
            <w:noProof/>
            <w:szCs w:val="24"/>
          </w:rPr>
          <w:t>2.1</w:t>
        </w:r>
        <w:r w:rsidR="00B12FC5" w:rsidRPr="00B12FC5">
          <w:rPr>
            <w:rFonts w:asciiTheme="minorHAnsi" w:eastAsiaTheme="minorEastAsia" w:hAnsiTheme="minorHAnsi" w:cstheme="minorBidi"/>
            <w:noProof/>
            <w:szCs w:val="24"/>
          </w:rPr>
          <w:tab/>
        </w:r>
        <w:r w:rsidR="00B12FC5" w:rsidRPr="00B12FC5">
          <w:rPr>
            <w:rStyle w:val="Hyperlink"/>
            <w:noProof/>
            <w:szCs w:val="24"/>
          </w:rPr>
          <w:t>CSRIC VIII Structure</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_Toc113352809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4</w:t>
        </w:r>
        <w:r w:rsidR="00B12FC5" w:rsidRPr="00B12FC5">
          <w:rPr>
            <w:noProof/>
            <w:webHidden/>
            <w:szCs w:val="24"/>
          </w:rPr>
          <w:fldChar w:fldCharType="end"/>
        </w:r>
      </w:hyperlink>
    </w:p>
    <w:p w14:paraId="0A8E1726" w14:textId="26EC23B4"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0" w:history="1">
        <w:r w:rsidR="00B12FC5" w:rsidRPr="00B12FC5">
          <w:rPr>
            <w:rStyle w:val="Hyperlink"/>
            <w:noProof/>
            <w:szCs w:val="24"/>
          </w:rPr>
          <w:t>2.2</w:t>
        </w:r>
        <w:r w:rsidR="00B12FC5" w:rsidRPr="00B12FC5">
          <w:rPr>
            <w:rFonts w:asciiTheme="minorHAnsi" w:eastAsiaTheme="minorEastAsia" w:hAnsiTheme="minorHAnsi" w:cstheme="minorBidi"/>
            <w:noProof/>
            <w:szCs w:val="24"/>
          </w:rPr>
          <w:tab/>
        </w:r>
        <w:r w:rsidR="00B12FC5" w:rsidRPr="00B12FC5">
          <w:rPr>
            <w:rStyle w:val="Hyperlink"/>
            <w:noProof/>
            <w:szCs w:val="24"/>
          </w:rPr>
          <w:t>Working Group 1 Team Members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_Toc113352810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4</w:t>
        </w:r>
        <w:r w:rsidR="00B12FC5" w:rsidRPr="00B12FC5">
          <w:rPr>
            <w:noProof/>
            <w:webHidden/>
            <w:szCs w:val="24"/>
          </w:rPr>
          <w:fldChar w:fldCharType="end"/>
        </w:r>
      </w:hyperlink>
    </w:p>
    <w:p w14:paraId="081AC9E1" w14:textId="1AE0F0D9" w:rsidR="00B12FC5" w:rsidRPr="00B12FC5" w:rsidRDefault="00435A86" w:rsidP="00B12FC5">
      <w:pPr>
        <w:pStyle w:val="TOC1"/>
        <w:rPr>
          <w:rFonts w:asciiTheme="minorHAnsi" w:eastAsiaTheme="minorEastAsia" w:hAnsiTheme="minorHAnsi" w:cstheme="minorBidi"/>
          <w:noProof/>
          <w:sz w:val="24"/>
          <w:szCs w:val="24"/>
        </w:rPr>
      </w:pPr>
      <w:hyperlink w:anchor="_Toc113352811" w:history="1">
        <w:r w:rsidR="00B12FC5" w:rsidRPr="00B12FC5">
          <w:rPr>
            <w:rStyle w:val="Hyperlink"/>
            <w:noProof/>
            <w:sz w:val="24"/>
            <w:szCs w:val="24"/>
          </w:rPr>
          <w:t>3</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References</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_Toc113352811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6</w:t>
        </w:r>
        <w:r w:rsidR="00B12FC5" w:rsidRPr="00B12FC5">
          <w:rPr>
            <w:noProof/>
            <w:webHidden/>
            <w:sz w:val="24"/>
            <w:szCs w:val="24"/>
          </w:rPr>
          <w:fldChar w:fldCharType="end"/>
        </w:r>
      </w:hyperlink>
    </w:p>
    <w:p w14:paraId="06BF6246" w14:textId="548CEC74" w:rsidR="00B12FC5" w:rsidRPr="00B12FC5" w:rsidRDefault="00435A86" w:rsidP="00B12FC5">
      <w:pPr>
        <w:pStyle w:val="TOC1"/>
        <w:rPr>
          <w:rFonts w:asciiTheme="minorHAnsi" w:eastAsiaTheme="minorEastAsia" w:hAnsiTheme="minorHAnsi" w:cstheme="minorBidi"/>
          <w:noProof/>
          <w:sz w:val="24"/>
          <w:szCs w:val="24"/>
        </w:rPr>
      </w:pPr>
      <w:hyperlink w:anchor="_Toc113352812" w:history="1">
        <w:r w:rsidR="00B12FC5" w:rsidRPr="00B12FC5">
          <w:rPr>
            <w:rStyle w:val="Hyperlink"/>
            <w:noProof/>
            <w:sz w:val="24"/>
            <w:szCs w:val="24"/>
          </w:rPr>
          <w:t>4</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Objective, Scope, and Methodology</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_Toc113352812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6</w:t>
        </w:r>
        <w:r w:rsidR="00B12FC5" w:rsidRPr="00B12FC5">
          <w:rPr>
            <w:noProof/>
            <w:webHidden/>
            <w:sz w:val="24"/>
            <w:szCs w:val="24"/>
          </w:rPr>
          <w:fldChar w:fldCharType="end"/>
        </w:r>
      </w:hyperlink>
    </w:p>
    <w:p w14:paraId="7729BBB8" w14:textId="7B9A66A6"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3" w:history="1">
        <w:r w:rsidR="00B12FC5" w:rsidRPr="00B12FC5">
          <w:rPr>
            <w:rStyle w:val="Hyperlink"/>
            <w:noProof/>
            <w:szCs w:val="24"/>
          </w:rPr>
          <w:t>4.1</w:t>
        </w:r>
        <w:r w:rsidR="00B12FC5" w:rsidRPr="00B12FC5">
          <w:rPr>
            <w:rFonts w:asciiTheme="minorHAnsi" w:eastAsiaTheme="minorEastAsia" w:hAnsiTheme="minorHAnsi" w:cstheme="minorBidi"/>
            <w:noProof/>
            <w:szCs w:val="24"/>
          </w:rPr>
          <w:tab/>
        </w:r>
        <w:r w:rsidR="00B12FC5" w:rsidRPr="00B12FC5">
          <w:rPr>
            <w:rStyle w:val="Hyperlink"/>
            <w:noProof/>
            <w:szCs w:val="24"/>
          </w:rPr>
          <w:t>Objective</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_Toc113352813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6</w:t>
        </w:r>
        <w:r w:rsidR="00B12FC5" w:rsidRPr="00B12FC5">
          <w:rPr>
            <w:noProof/>
            <w:webHidden/>
            <w:szCs w:val="24"/>
          </w:rPr>
          <w:fldChar w:fldCharType="end"/>
        </w:r>
      </w:hyperlink>
    </w:p>
    <w:p w14:paraId="17138629" w14:textId="47051B23"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4" w:history="1">
        <w:r w:rsidR="00B12FC5" w:rsidRPr="00B12FC5">
          <w:rPr>
            <w:rStyle w:val="Hyperlink"/>
            <w:noProof/>
            <w:szCs w:val="24"/>
          </w:rPr>
          <w:t>4.2</w:t>
        </w:r>
        <w:r w:rsidR="00B12FC5" w:rsidRPr="00B12FC5">
          <w:rPr>
            <w:rFonts w:asciiTheme="minorHAnsi" w:eastAsiaTheme="minorEastAsia" w:hAnsiTheme="minorHAnsi" w:cstheme="minorBidi"/>
            <w:noProof/>
            <w:szCs w:val="24"/>
          </w:rPr>
          <w:tab/>
        </w:r>
        <w:r w:rsidR="00B12FC5" w:rsidRPr="00B12FC5">
          <w:rPr>
            <w:rStyle w:val="Hyperlink"/>
            <w:noProof/>
            <w:szCs w:val="24"/>
          </w:rPr>
          <w:t>Scope</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_Toc113352814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7</w:t>
        </w:r>
        <w:r w:rsidR="00B12FC5" w:rsidRPr="00B12FC5">
          <w:rPr>
            <w:noProof/>
            <w:webHidden/>
            <w:szCs w:val="24"/>
          </w:rPr>
          <w:fldChar w:fldCharType="end"/>
        </w:r>
      </w:hyperlink>
    </w:p>
    <w:p w14:paraId="630E950E" w14:textId="71B957B9"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5" w:history="1">
        <w:r w:rsidR="00B12FC5" w:rsidRPr="00B12FC5">
          <w:rPr>
            <w:rStyle w:val="Hyperlink"/>
            <w:noProof/>
            <w:szCs w:val="24"/>
          </w:rPr>
          <w:t>4.3</w:t>
        </w:r>
        <w:r w:rsidR="00B12FC5" w:rsidRPr="00B12FC5">
          <w:rPr>
            <w:rFonts w:asciiTheme="minorHAnsi" w:eastAsiaTheme="minorEastAsia" w:hAnsiTheme="minorHAnsi" w:cstheme="minorBidi"/>
            <w:noProof/>
            <w:szCs w:val="24"/>
          </w:rPr>
          <w:tab/>
        </w:r>
        <w:r w:rsidR="00B12FC5" w:rsidRPr="00B12FC5">
          <w:rPr>
            <w:rStyle w:val="Hyperlink"/>
            <w:noProof/>
            <w:szCs w:val="24"/>
          </w:rPr>
          <w:t>Methodology</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_Toc113352815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7</w:t>
        </w:r>
        <w:r w:rsidR="00B12FC5" w:rsidRPr="00B12FC5">
          <w:rPr>
            <w:noProof/>
            <w:webHidden/>
            <w:szCs w:val="24"/>
          </w:rPr>
          <w:fldChar w:fldCharType="end"/>
        </w:r>
      </w:hyperlink>
    </w:p>
    <w:p w14:paraId="417922D6" w14:textId="1377E273"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6" w:history="1">
        <w:r w:rsidR="00B12FC5" w:rsidRPr="00B12FC5">
          <w:rPr>
            <w:rStyle w:val="Hyperlink"/>
            <w:noProof/>
            <w:szCs w:val="24"/>
          </w:rPr>
          <w:t>4.4</w:t>
        </w:r>
        <w:r w:rsidR="00B12FC5" w:rsidRPr="00B12FC5">
          <w:rPr>
            <w:rFonts w:asciiTheme="minorHAnsi" w:eastAsiaTheme="minorEastAsia" w:hAnsiTheme="minorHAnsi" w:cstheme="minorBidi"/>
            <w:noProof/>
            <w:szCs w:val="24"/>
          </w:rPr>
          <w:tab/>
        </w:r>
        <w:r w:rsidR="00B12FC5" w:rsidRPr="00B12FC5">
          <w:rPr>
            <w:rStyle w:val="Hyperlink"/>
            <w:noProof/>
            <w:szCs w:val="24"/>
          </w:rPr>
          <w:t>Presentations from Subject Matter Experts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_Toc113352816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7</w:t>
        </w:r>
        <w:r w:rsidR="00B12FC5" w:rsidRPr="00B12FC5">
          <w:rPr>
            <w:noProof/>
            <w:webHidden/>
            <w:szCs w:val="24"/>
          </w:rPr>
          <w:fldChar w:fldCharType="end"/>
        </w:r>
      </w:hyperlink>
    </w:p>
    <w:p w14:paraId="5F3A4308" w14:textId="58AEE44C" w:rsidR="00B12FC5" w:rsidRPr="00B12FC5" w:rsidRDefault="00435A86" w:rsidP="00B12FC5">
      <w:pPr>
        <w:pStyle w:val="TOC1"/>
        <w:rPr>
          <w:rFonts w:asciiTheme="minorHAnsi" w:eastAsiaTheme="minorEastAsia" w:hAnsiTheme="minorHAnsi" w:cstheme="minorBidi"/>
          <w:noProof/>
          <w:sz w:val="24"/>
          <w:szCs w:val="24"/>
        </w:rPr>
      </w:pPr>
      <w:hyperlink w:anchor="_Toc113352817" w:history="1">
        <w:r w:rsidR="00B12FC5" w:rsidRPr="00B12FC5">
          <w:rPr>
            <w:rStyle w:val="Hyperlink"/>
            <w:noProof/>
            <w:sz w:val="24"/>
            <w:szCs w:val="24"/>
          </w:rPr>
          <w:t>5</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Background and Related 5G Security Activities</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_Toc113352817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8</w:t>
        </w:r>
        <w:r w:rsidR="00B12FC5" w:rsidRPr="00B12FC5">
          <w:rPr>
            <w:noProof/>
            <w:webHidden/>
            <w:sz w:val="24"/>
            <w:szCs w:val="24"/>
          </w:rPr>
          <w:fldChar w:fldCharType="end"/>
        </w:r>
      </w:hyperlink>
    </w:p>
    <w:p w14:paraId="592A7B32" w14:textId="5D19DBCB"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8" w:history="1">
        <w:r w:rsidR="00B12FC5" w:rsidRPr="00B12FC5">
          <w:rPr>
            <w:rStyle w:val="Hyperlink"/>
            <w:noProof/>
            <w:szCs w:val="24"/>
          </w:rPr>
          <w:t>5.1</w:t>
        </w:r>
        <w:r w:rsidR="00B12FC5" w:rsidRPr="00B12FC5">
          <w:rPr>
            <w:rFonts w:asciiTheme="minorHAnsi" w:eastAsiaTheme="minorEastAsia" w:hAnsiTheme="minorHAnsi" w:cstheme="minorBidi"/>
            <w:noProof/>
            <w:szCs w:val="24"/>
          </w:rPr>
          <w:tab/>
        </w:r>
        <w:r w:rsidR="00B12FC5" w:rsidRPr="00B12FC5">
          <w:rPr>
            <w:rStyle w:val="Hyperlink"/>
            <w:noProof/>
            <w:szCs w:val="24"/>
          </w:rPr>
          <w:t>Use of HTTP/2 protocols in 3GPP systems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_Toc113352818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8</w:t>
        </w:r>
        <w:r w:rsidR="00B12FC5" w:rsidRPr="00B12FC5">
          <w:rPr>
            <w:noProof/>
            <w:webHidden/>
            <w:szCs w:val="24"/>
          </w:rPr>
          <w:fldChar w:fldCharType="end"/>
        </w:r>
      </w:hyperlink>
    </w:p>
    <w:p w14:paraId="4DC51F94" w14:textId="319D6F2C"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19" w:history="1">
        <w:r w:rsidR="00B12FC5" w:rsidRPr="00B12FC5">
          <w:rPr>
            <w:rStyle w:val="Hyperlink"/>
            <w:noProof/>
            <w:szCs w:val="24"/>
          </w:rPr>
          <w:t>5.2</w:t>
        </w:r>
        <w:r w:rsidR="00B12FC5" w:rsidRPr="00B12FC5">
          <w:rPr>
            <w:rFonts w:asciiTheme="minorHAnsi" w:eastAsiaTheme="minorEastAsia" w:hAnsiTheme="minorHAnsi" w:cstheme="minorBidi"/>
            <w:noProof/>
            <w:szCs w:val="24"/>
          </w:rPr>
          <w:tab/>
        </w:r>
        <w:r w:rsidR="00B12FC5" w:rsidRPr="00B12FC5">
          <w:rPr>
            <w:rStyle w:val="Hyperlink"/>
            <w:noProof/>
            <w:szCs w:val="24"/>
          </w:rPr>
          <w:t>3GPP Service Based Architecture (SBA) Overview</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_Toc113352819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8</w:t>
        </w:r>
        <w:r w:rsidR="00B12FC5" w:rsidRPr="00B12FC5">
          <w:rPr>
            <w:noProof/>
            <w:webHidden/>
            <w:szCs w:val="24"/>
          </w:rPr>
          <w:fldChar w:fldCharType="end"/>
        </w:r>
      </w:hyperlink>
    </w:p>
    <w:p w14:paraId="1E59589E" w14:textId="34061AA3"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0" w:history="1">
        <w:r w:rsidR="00B12FC5" w:rsidRPr="00B12FC5">
          <w:rPr>
            <w:rStyle w:val="Hyperlink"/>
            <w:noProof/>
            <w:szCs w:val="24"/>
          </w:rPr>
          <w:t>5.3</w:t>
        </w:r>
        <w:r w:rsidR="00B12FC5" w:rsidRPr="00B12FC5">
          <w:rPr>
            <w:rFonts w:asciiTheme="minorHAnsi" w:eastAsiaTheme="minorEastAsia" w:hAnsiTheme="minorHAnsi" w:cstheme="minorBidi"/>
            <w:noProof/>
            <w:szCs w:val="24"/>
          </w:rPr>
          <w:tab/>
        </w:r>
        <w:r w:rsidR="00B12FC5" w:rsidRPr="00B12FC5">
          <w:rPr>
            <w:rStyle w:val="Hyperlink"/>
            <w:noProof/>
            <w:szCs w:val="24"/>
          </w:rPr>
          <w:t>3GPP Service Based Management Architecture Overview</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_Toc113352820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9</w:t>
        </w:r>
        <w:r w:rsidR="00B12FC5" w:rsidRPr="00B12FC5">
          <w:rPr>
            <w:noProof/>
            <w:webHidden/>
            <w:szCs w:val="24"/>
          </w:rPr>
          <w:fldChar w:fldCharType="end"/>
        </w:r>
      </w:hyperlink>
    </w:p>
    <w:p w14:paraId="64A975CB" w14:textId="1381363C"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1" w:history="1">
        <w:r w:rsidR="00B12FC5" w:rsidRPr="00B12FC5">
          <w:rPr>
            <w:rStyle w:val="Hyperlink"/>
            <w:noProof/>
            <w:szCs w:val="24"/>
          </w:rPr>
          <w:t>5.4</w:t>
        </w:r>
        <w:r w:rsidR="00B12FC5" w:rsidRPr="00B12FC5">
          <w:rPr>
            <w:rFonts w:asciiTheme="minorHAnsi" w:eastAsiaTheme="minorEastAsia" w:hAnsiTheme="minorHAnsi" w:cstheme="minorBidi"/>
            <w:noProof/>
            <w:szCs w:val="24"/>
          </w:rPr>
          <w:tab/>
        </w:r>
        <w:r w:rsidR="00B12FC5" w:rsidRPr="00B12FC5">
          <w:rPr>
            <w:rStyle w:val="Hyperlink"/>
            <w:noProof/>
            <w:szCs w:val="24"/>
          </w:rPr>
          <w:t>Standardization of HTTP and HTTPS in IETF</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_Toc113352821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10</w:t>
        </w:r>
        <w:r w:rsidR="00B12FC5" w:rsidRPr="00B12FC5">
          <w:rPr>
            <w:noProof/>
            <w:webHidden/>
            <w:szCs w:val="24"/>
          </w:rPr>
          <w:fldChar w:fldCharType="end"/>
        </w:r>
      </w:hyperlink>
    </w:p>
    <w:p w14:paraId="5418E920" w14:textId="3D01AC1F"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2" w:history="1">
        <w:r w:rsidR="00B12FC5" w:rsidRPr="00B12FC5">
          <w:rPr>
            <w:rStyle w:val="Hyperlink"/>
            <w:noProof/>
            <w:szCs w:val="24"/>
          </w:rPr>
          <w:t>5.5</w:t>
        </w:r>
        <w:r w:rsidR="00B12FC5" w:rsidRPr="00B12FC5">
          <w:rPr>
            <w:rFonts w:asciiTheme="minorHAnsi" w:eastAsiaTheme="minorEastAsia" w:hAnsiTheme="minorHAnsi" w:cstheme="minorBidi"/>
            <w:noProof/>
            <w:szCs w:val="24"/>
          </w:rPr>
          <w:tab/>
        </w:r>
        <w:r w:rsidR="00B12FC5" w:rsidRPr="00B12FC5">
          <w:rPr>
            <w:rStyle w:val="Hyperlink"/>
            <w:noProof/>
            <w:szCs w:val="24"/>
          </w:rPr>
          <w:t>HTTP/2 and HTTPS in 5G standards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_Toc113352822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11</w:t>
        </w:r>
        <w:r w:rsidR="00B12FC5" w:rsidRPr="00B12FC5">
          <w:rPr>
            <w:noProof/>
            <w:webHidden/>
            <w:szCs w:val="24"/>
          </w:rPr>
          <w:fldChar w:fldCharType="end"/>
        </w:r>
      </w:hyperlink>
    </w:p>
    <w:p w14:paraId="5AB45E8B" w14:textId="6DA37B62"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3" w:history="1">
        <w:r w:rsidR="00B12FC5" w:rsidRPr="00B12FC5">
          <w:rPr>
            <w:rStyle w:val="Hyperlink"/>
            <w:noProof/>
            <w:szCs w:val="24"/>
          </w:rPr>
          <w:t>5.6</w:t>
        </w:r>
        <w:r w:rsidR="00B12FC5" w:rsidRPr="00B12FC5">
          <w:rPr>
            <w:rFonts w:asciiTheme="minorHAnsi" w:eastAsiaTheme="minorEastAsia" w:hAnsiTheme="minorHAnsi" w:cstheme="minorBidi"/>
            <w:noProof/>
            <w:szCs w:val="24"/>
          </w:rPr>
          <w:tab/>
        </w:r>
        <w:r w:rsidR="00B12FC5" w:rsidRPr="00B12FC5">
          <w:rPr>
            <w:rStyle w:val="Hyperlink"/>
            <w:noProof/>
            <w:szCs w:val="24"/>
          </w:rPr>
          <w:t>Non-Core Usage of HTTP (non-3GPP)</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_Toc113352823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12</w:t>
        </w:r>
        <w:r w:rsidR="00B12FC5" w:rsidRPr="00B12FC5">
          <w:rPr>
            <w:noProof/>
            <w:webHidden/>
            <w:szCs w:val="24"/>
          </w:rPr>
          <w:fldChar w:fldCharType="end"/>
        </w:r>
      </w:hyperlink>
    </w:p>
    <w:p w14:paraId="549BE63E" w14:textId="253BC532" w:rsidR="00B12FC5" w:rsidRPr="00B12FC5" w:rsidRDefault="00435A86" w:rsidP="00B12FC5">
      <w:pPr>
        <w:pStyle w:val="TOC1"/>
        <w:rPr>
          <w:rFonts w:asciiTheme="minorHAnsi" w:eastAsiaTheme="minorEastAsia" w:hAnsiTheme="minorHAnsi" w:cstheme="minorBidi"/>
          <w:noProof/>
          <w:sz w:val="24"/>
          <w:szCs w:val="24"/>
        </w:rPr>
      </w:pPr>
      <w:hyperlink w:anchor="_Toc113352824" w:history="1">
        <w:r w:rsidR="00B12FC5" w:rsidRPr="00B12FC5">
          <w:rPr>
            <w:rStyle w:val="Hyperlink"/>
            <w:noProof/>
            <w:sz w:val="24"/>
            <w:szCs w:val="24"/>
          </w:rPr>
          <w:t>6</w:t>
        </w:r>
        <w:r w:rsidR="00B12FC5" w:rsidRPr="00B12FC5">
          <w:rPr>
            <w:rFonts w:asciiTheme="minorHAnsi" w:eastAsiaTheme="minorEastAsia" w:hAnsiTheme="minorHAnsi" w:cstheme="minorBidi"/>
            <w:noProof/>
            <w:sz w:val="24"/>
            <w:szCs w:val="24"/>
          </w:rPr>
          <w:tab/>
        </w:r>
        <w:r w:rsidR="00B12FC5" w:rsidRPr="00B12FC5">
          <w:rPr>
            <w:rStyle w:val="Hyperlink"/>
            <w:noProof/>
            <w:sz w:val="24"/>
            <w:szCs w:val="24"/>
          </w:rPr>
          <w:t>Analysis of Protocol Vulnerabilities’ impact on 5G</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_Toc113352824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12</w:t>
        </w:r>
        <w:r w:rsidR="00B12FC5" w:rsidRPr="00B12FC5">
          <w:rPr>
            <w:noProof/>
            <w:webHidden/>
            <w:sz w:val="24"/>
            <w:szCs w:val="24"/>
          </w:rPr>
          <w:fldChar w:fldCharType="end"/>
        </w:r>
      </w:hyperlink>
    </w:p>
    <w:p w14:paraId="7BDCBA00" w14:textId="1B097A01"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5" w:history="1">
        <w:r w:rsidR="00B12FC5" w:rsidRPr="00B12FC5">
          <w:rPr>
            <w:rStyle w:val="Hyperlink"/>
            <w:noProof/>
            <w:szCs w:val="24"/>
          </w:rPr>
          <w:t>6.1</w:t>
        </w:r>
        <w:r w:rsidR="00B12FC5" w:rsidRPr="00B12FC5">
          <w:rPr>
            <w:rFonts w:asciiTheme="minorHAnsi" w:eastAsiaTheme="minorEastAsia" w:hAnsiTheme="minorHAnsi" w:cstheme="minorBidi"/>
            <w:noProof/>
            <w:szCs w:val="24"/>
          </w:rPr>
          <w:tab/>
        </w:r>
        <w:r w:rsidR="00B12FC5" w:rsidRPr="00B12FC5">
          <w:rPr>
            <w:rStyle w:val="Hyperlink"/>
            <w:noProof/>
            <w:szCs w:val="24"/>
          </w:rPr>
          <w:t>Analysis &amp; Observations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_Toc113352825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12</w:t>
        </w:r>
        <w:r w:rsidR="00B12FC5" w:rsidRPr="00B12FC5">
          <w:rPr>
            <w:noProof/>
            <w:webHidden/>
            <w:szCs w:val="24"/>
          </w:rPr>
          <w:fldChar w:fldCharType="end"/>
        </w:r>
      </w:hyperlink>
    </w:p>
    <w:p w14:paraId="5DD89E44" w14:textId="4AB10D9F" w:rsidR="00B12FC5" w:rsidRPr="00B12FC5" w:rsidRDefault="00435A86">
      <w:pPr>
        <w:pStyle w:val="TOC3"/>
        <w:tabs>
          <w:tab w:val="left" w:pos="1200"/>
          <w:tab w:val="right" w:leader="dot" w:pos="9307"/>
        </w:tabs>
        <w:rPr>
          <w:rFonts w:asciiTheme="minorHAnsi" w:eastAsiaTheme="minorEastAsia" w:hAnsiTheme="minorHAnsi" w:cstheme="minorBidi"/>
          <w:noProof/>
          <w:szCs w:val="24"/>
        </w:rPr>
      </w:pPr>
      <w:hyperlink w:anchor="_Toc113352826" w:history="1">
        <w:r w:rsidR="00B12FC5" w:rsidRPr="00B12FC5">
          <w:rPr>
            <w:rStyle w:val="Hyperlink"/>
            <w:noProof/>
            <w:szCs w:val="24"/>
          </w:rPr>
          <w:t>6.1.1</w:t>
        </w:r>
        <w:r w:rsidR="00B12FC5" w:rsidRPr="00B12FC5">
          <w:rPr>
            <w:rFonts w:asciiTheme="minorHAnsi" w:eastAsiaTheme="minorEastAsia" w:hAnsiTheme="minorHAnsi" w:cstheme="minorBidi"/>
            <w:noProof/>
            <w:szCs w:val="24"/>
          </w:rPr>
          <w:tab/>
        </w:r>
        <w:r w:rsidR="00B12FC5" w:rsidRPr="00B12FC5">
          <w:rPr>
            <w:rStyle w:val="Hyperlink"/>
            <w:noProof/>
            <w:szCs w:val="24"/>
          </w:rPr>
          <w:t>Client initiated attacks on servers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_Toc113352826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12</w:t>
        </w:r>
        <w:r w:rsidR="00B12FC5" w:rsidRPr="00B12FC5">
          <w:rPr>
            <w:noProof/>
            <w:webHidden/>
            <w:szCs w:val="24"/>
          </w:rPr>
          <w:fldChar w:fldCharType="end"/>
        </w:r>
      </w:hyperlink>
    </w:p>
    <w:p w14:paraId="5A3C71BD" w14:textId="008624E0" w:rsidR="00B12FC5" w:rsidRPr="00B12FC5" w:rsidRDefault="00435A86">
      <w:pPr>
        <w:pStyle w:val="TOC3"/>
        <w:tabs>
          <w:tab w:val="left" w:pos="1200"/>
          <w:tab w:val="right" w:leader="dot" w:pos="9307"/>
        </w:tabs>
        <w:rPr>
          <w:rFonts w:asciiTheme="minorHAnsi" w:eastAsiaTheme="minorEastAsia" w:hAnsiTheme="minorHAnsi" w:cstheme="minorBidi"/>
          <w:noProof/>
          <w:szCs w:val="24"/>
        </w:rPr>
      </w:pPr>
      <w:hyperlink w:anchor="_Toc113352827" w:history="1">
        <w:r w:rsidR="00B12FC5" w:rsidRPr="00B12FC5">
          <w:rPr>
            <w:rStyle w:val="Hyperlink"/>
            <w:noProof/>
            <w:szCs w:val="24"/>
          </w:rPr>
          <w:t>6.1.2</w:t>
        </w:r>
        <w:r w:rsidR="00B12FC5" w:rsidRPr="00B12FC5">
          <w:rPr>
            <w:rFonts w:asciiTheme="minorHAnsi" w:eastAsiaTheme="minorEastAsia" w:hAnsiTheme="minorHAnsi" w:cstheme="minorBidi"/>
            <w:noProof/>
            <w:szCs w:val="24"/>
          </w:rPr>
          <w:tab/>
        </w:r>
        <w:r w:rsidR="00B12FC5" w:rsidRPr="00B12FC5">
          <w:rPr>
            <w:rStyle w:val="Hyperlink"/>
            <w:noProof/>
            <w:szCs w:val="24"/>
          </w:rPr>
          <w:t>Heist Attack</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_Toc113352827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14</w:t>
        </w:r>
        <w:r w:rsidR="00B12FC5" w:rsidRPr="00B12FC5">
          <w:rPr>
            <w:noProof/>
            <w:webHidden/>
            <w:szCs w:val="24"/>
          </w:rPr>
          <w:fldChar w:fldCharType="end"/>
        </w:r>
      </w:hyperlink>
    </w:p>
    <w:p w14:paraId="5BE45419" w14:textId="3B0E6E9B" w:rsidR="00B12FC5" w:rsidRPr="00B12FC5" w:rsidRDefault="00435A86">
      <w:pPr>
        <w:pStyle w:val="TOC3"/>
        <w:tabs>
          <w:tab w:val="left" w:pos="1200"/>
          <w:tab w:val="right" w:leader="dot" w:pos="9307"/>
        </w:tabs>
        <w:rPr>
          <w:rFonts w:asciiTheme="minorHAnsi" w:eastAsiaTheme="minorEastAsia" w:hAnsiTheme="minorHAnsi" w:cstheme="minorBidi"/>
          <w:noProof/>
          <w:szCs w:val="24"/>
        </w:rPr>
      </w:pPr>
      <w:hyperlink w:anchor="_Toc113352828" w:history="1">
        <w:r w:rsidR="00B12FC5" w:rsidRPr="00B12FC5">
          <w:rPr>
            <w:rStyle w:val="Hyperlink"/>
            <w:noProof/>
            <w:szCs w:val="24"/>
          </w:rPr>
          <w:t>6.1.3</w:t>
        </w:r>
        <w:r w:rsidR="00B12FC5" w:rsidRPr="00B12FC5">
          <w:rPr>
            <w:rFonts w:asciiTheme="minorHAnsi" w:eastAsiaTheme="minorEastAsia" w:hAnsiTheme="minorHAnsi" w:cstheme="minorBidi"/>
            <w:noProof/>
            <w:szCs w:val="24"/>
          </w:rPr>
          <w:tab/>
        </w:r>
        <w:r w:rsidR="00B12FC5" w:rsidRPr="00B12FC5">
          <w:rPr>
            <w:rStyle w:val="Hyperlink"/>
            <w:noProof/>
            <w:szCs w:val="24"/>
          </w:rPr>
          <w:t>Implementation Vulnerabilities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_Toc113352828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15</w:t>
        </w:r>
        <w:r w:rsidR="00B12FC5" w:rsidRPr="00B12FC5">
          <w:rPr>
            <w:noProof/>
            <w:webHidden/>
            <w:szCs w:val="24"/>
          </w:rPr>
          <w:fldChar w:fldCharType="end"/>
        </w:r>
      </w:hyperlink>
    </w:p>
    <w:p w14:paraId="617B2742" w14:textId="3004C4C3" w:rsidR="00B12FC5" w:rsidRPr="00B12FC5" w:rsidRDefault="00435A86">
      <w:pPr>
        <w:pStyle w:val="TOC2"/>
        <w:tabs>
          <w:tab w:val="left" w:pos="800"/>
          <w:tab w:val="right" w:leader="dot" w:pos="9307"/>
        </w:tabs>
        <w:rPr>
          <w:rFonts w:asciiTheme="minorHAnsi" w:eastAsiaTheme="minorEastAsia" w:hAnsiTheme="minorHAnsi" w:cstheme="minorBidi"/>
          <w:noProof/>
          <w:szCs w:val="24"/>
        </w:rPr>
      </w:pPr>
      <w:hyperlink w:anchor="_Toc113352829" w:history="1">
        <w:r w:rsidR="00B12FC5" w:rsidRPr="00B12FC5">
          <w:rPr>
            <w:rStyle w:val="Hyperlink"/>
            <w:noProof/>
            <w:szCs w:val="24"/>
          </w:rPr>
          <w:t>6.2</w:t>
        </w:r>
        <w:r w:rsidR="00B12FC5" w:rsidRPr="00B12FC5">
          <w:rPr>
            <w:rFonts w:asciiTheme="minorHAnsi" w:eastAsiaTheme="minorEastAsia" w:hAnsiTheme="minorHAnsi" w:cstheme="minorBidi"/>
            <w:noProof/>
            <w:szCs w:val="24"/>
          </w:rPr>
          <w:tab/>
        </w:r>
        <w:r w:rsidR="00B12FC5" w:rsidRPr="00B12FC5">
          <w:rPr>
            <w:rStyle w:val="Hyperlink"/>
            <w:noProof/>
            <w:szCs w:val="24"/>
          </w:rPr>
          <w:t>Conclusions</w:t>
        </w:r>
        <w:r w:rsidR="00B12FC5" w:rsidRPr="00B12FC5">
          <w:rPr>
            <w:noProof/>
            <w:webHidden/>
            <w:szCs w:val="24"/>
          </w:rPr>
          <w:tab/>
        </w:r>
        <w:r w:rsidR="00B12FC5" w:rsidRPr="00B12FC5">
          <w:rPr>
            <w:noProof/>
            <w:webHidden/>
            <w:szCs w:val="24"/>
          </w:rPr>
          <w:fldChar w:fldCharType="begin"/>
        </w:r>
        <w:r w:rsidR="00B12FC5" w:rsidRPr="00B12FC5">
          <w:rPr>
            <w:noProof/>
            <w:webHidden/>
            <w:szCs w:val="24"/>
          </w:rPr>
          <w:instrText xml:space="preserve"> PAGEREF _Toc113352829 \h </w:instrText>
        </w:r>
        <w:r w:rsidR="00B12FC5" w:rsidRPr="00B12FC5">
          <w:rPr>
            <w:noProof/>
            <w:webHidden/>
            <w:szCs w:val="24"/>
          </w:rPr>
        </w:r>
        <w:r w:rsidR="00B12FC5" w:rsidRPr="00B12FC5">
          <w:rPr>
            <w:noProof/>
            <w:webHidden/>
            <w:szCs w:val="24"/>
          </w:rPr>
          <w:fldChar w:fldCharType="separate"/>
        </w:r>
        <w:r w:rsidR="00B12FC5" w:rsidRPr="00B12FC5">
          <w:rPr>
            <w:noProof/>
            <w:webHidden/>
            <w:szCs w:val="24"/>
          </w:rPr>
          <w:t>15</w:t>
        </w:r>
        <w:r w:rsidR="00B12FC5" w:rsidRPr="00B12FC5">
          <w:rPr>
            <w:noProof/>
            <w:webHidden/>
            <w:szCs w:val="24"/>
          </w:rPr>
          <w:fldChar w:fldCharType="end"/>
        </w:r>
      </w:hyperlink>
    </w:p>
    <w:p w14:paraId="4C9E098F" w14:textId="3A75F48D" w:rsidR="00B12FC5" w:rsidRPr="00B12FC5" w:rsidRDefault="00435A86" w:rsidP="00B12FC5">
      <w:pPr>
        <w:pStyle w:val="TOC1"/>
        <w:rPr>
          <w:rFonts w:asciiTheme="minorHAnsi" w:eastAsiaTheme="minorEastAsia" w:hAnsiTheme="minorHAnsi" w:cstheme="minorBidi"/>
          <w:noProof/>
          <w:sz w:val="24"/>
          <w:szCs w:val="24"/>
        </w:rPr>
      </w:pPr>
      <w:hyperlink w:anchor="_Toc113352830" w:history="1">
        <w:r w:rsidR="00B12FC5" w:rsidRPr="00B12FC5">
          <w:rPr>
            <w:rStyle w:val="Hyperlink"/>
            <w:noProof/>
            <w:sz w:val="24"/>
            <w:szCs w:val="24"/>
          </w:rPr>
          <w:t>Appendix A: Enumerated Protocol Vulnerabilities</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_Toc113352830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16</w:t>
        </w:r>
        <w:r w:rsidR="00B12FC5" w:rsidRPr="00B12FC5">
          <w:rPr>
            <w:noProof/>
            <w:webHidden/>
            <w:sz w:val="24"/>
            <w:szCs w:val="24"/>
          </w:rPr>
          <w:fldChar w:fldCharType="end"/>
        </w:r>
      </w:hyperlink>
    </w:p>
    <w:p w14:paraId="65E19315" w14:textId="64E489D1" w:rsidR="00B12FC5" w:rsidRPr="00B12FC5" w:rsidRDefault="00435A86" w:rsidP="00B12FC5">
      <w:pPr>
        <w:pStyle w:val="TOC1"/>
        <w:rPr>
          <w:rFonts w:asciiTheme="minorHAnsi" w:eastAsiaTheme="minorEastAsia" w:hAnsiTheme="minorHAnsi" w:cstheme="minorBidi"/>
          <w:noProof/>
          <w:sz w:val="24"/>
          <w:szCs w:val="24"/>
        </w:rPr>
      </w:pPr>
      <w:hyperlink w:anchor="_Toc113352831" w:history="1">
        <w:r w:rsidR="00B12FC5" w:rsidRPr="00B12FC5">
          <w:rPr>
            <w:rStyle w:val="Hyperlink"/>
            <w:noProof/>
            <w:sz w:val="24"/>
            <w:szCs w:val="24"/>
          </w:rPr>
          <w:t>Appendix B: Glossary of Acronyms</w:t>
        </w:r>
        <w:r w:rsidR="00B12FC5" w:rsidRPr="00B12FC5">
          <w:rPr>
            <w:noProof/>
            <w:webHidden/>
            <w:sz w:val="24"/>
            <w:szCs w:val="24"/>
          </w:rPr>
          <w:tab/>
        </w:r>
        <w:r w:rsidR="00B12FC5" w:rsidRPr="00B12FC5">
          <w:rPr>
            <w:noProof/>
            <w:webHidden/>
            <w:sz w:val="24"/>
            <w:szCs w:val="24"/>
          </w:rPr>
          <w:fldChar w:fldCharType="begin"/>
        </w:r>
        <w:r w:rsidR="00B12FC5" w:rsidRPr="00B12FC5">
          <w:rPr>
            <w:noProof/>
            <w:webHidden/>
            <w:sz w:val="24"/>
            <w:szCs w:val="24"/>
          </w:rPr>
          <w:instrText xml:space="preserve"> PAGEREF _Toc113352831 \h </w:instrText>
        </w:r>
        <w:r w:rsidR="00B12FC5" w:rsidRPr="00B12FC5">
          <w:rPr>
            <w:noProof/>
            <w:webHidden/>
            <w:sz w:val="24"/>
            <w:szCs w:val="24"/>
          </w:rPr>
        </w:r>
        <w:r w:rsidR="00B12FC5" w:rsidRPr="00B12FC5">
          <w:rPr>
            <w:noProof/>
            <w:webHidden/>
            <w:sz w:val="24"/>
            <w:szCs w:val="24"/>
          </w:rPr>
          <w:fldChar w:fldCharType="separate"/>
        </w:r>
        <w:r w:rsidR="00B12FC5" w:rsidRPr="00B12FC5">
          <w:rPr>
            <w:noProof/>
            <w:webHidden/>
            <w:sz w:val="24"/>
            <w:szCs w:val="24"/>
          </w:rPr>
          <w:t>18</w:t>
        </w:r>
        <w:r w:rsidR="00B12FC5" w:rsidRPr="00B12FC5">
          <w:rPr>
            <w:noProof/>
            <w:webHidden/>
            <w:sz w:val="24"/>
            <w:szCs w:val="24"/>
          </w:rPr>
          <w:fldChar w:fldCharType="end"/>
        </w:r>
      </w:hyperlink>
    </w:p>
    <w:p w14:paraId="2CDD27E6" w14:textId="19D46832" w:rsidR="005B3E5D" w:rsidRPr="00B12FC5" w:rsidRDefault="00D029CF" w:rsidP="00D029CF">
      <w:pPr>
        <w:pBdr>
          <w:bottom w:val="single" w:sz="4" w:space="1" w:color="auto"/>
        </w:pBdr>
        <w:rPr>
          <w:szCs w:val="24"/>
        </w:rPr>
      </w:pPr>
      <w:r w:rsidRPr="00B12FC5">
        <w:rPr>
          <w:szCs w:val="24"/>
        </w:rPr>
        <w:fldChar w:fldCharType="end"/>
      </w:r>
    </w:p>
    <w:p w14:paraId="78CB44BF" w14:textId="77777777" w:rsidR="005B3E5D" w:rsidRPr="00B12FC5" w:rsidRDefault="005B3E5D">
      <w:pPr>
        <w:widowControl/>
        <w:autoSpaceDE/>
        <w:autoSpaceDN/>
        <w:adjustRightInd/>
        <w:rPr>
          <w:b/>
          <w:szCs w:val="24"/>
        </w:rPr>
      </w:pPr>
      <w:r w:rsidRPr="00B12FC5">
        <w:rPr>
          <w:b/>
          <w:szCs w:val="24"/>
        </w:rPr>
        <w:br w:type="page"/>
      </w:r>
    </w:p>
    <w:p w14:paraId="4FE9D603" w14:textId="524F02C4" w:rsidR="0042188A" w:rsidRPr="005514BE" w:rsidRDefault="0042188A" w:rsidP="00760D59">
      <w:pPr>
        <w:shd w:val="clear" w:color="auto" w:fill="FFFFFF"/>
        <w:rPr>
          <w:bCs/>
          <w:color w:val="000000"/>
          <w:sz w:val="30"/>
          <w:szCs w:val="30"/>
        </w:rPr>
      </w:pPr>
    </w:p>
    <w:p w14:paraId="5C6CB867" w14:textId="4B904D3D" w:rsidR="00760D59" w:rsidRPr="005514BE" w:rsidRDefault="00760D59">
      <w:pPr>
        <w:widowControl/>
        <w:autoSpaceDE/>
        <w:autoSpaceDN/>
        <w:adjustRightInd/>
        <w:rPr>
          <w:b/>
          <w:bCs/>
          <w:kern w:val="32"/>
          <w:sz w:val="32"/>
          <w:szCs w:val="32"/>
        </w:rPr>
      </w:pPr>
      <w:bookmarkStart w:id="1" w:name="_Toc255915816"/>
      <w:bookmarkStart w:id="2" w:name="_Toc32230480"/>
    </w:p>
    <w:p w14:paraId="58C41A4A" w14:textId="1A62D406" w:rsidR="003A68A7" w:rsidRPr="005514BE" w:rsidRDefault="003A68A7" w:rsidP="00BF2EC8">
      <w:pPr>
        <w:pStyle w:val="Heading1"/>
        <w:ind w:left="360" w:hanging="360"/>
        <w:rPr>
          <w:rFonts w:ascii="Times New Roman" w:hAnsi="Times New Roman" w:cs="Times New Roman"/>
          <w:sz w:val="28"/>
        </w:rPr>
      </w:pPr>
      <w:bookmarkStart w:id="3" w:name="_Toc113352806"/>
      <w:bookmarkStart w:id="4" w:name="_Toc112656873"/>
      <w:r w:rsidRPr="005514BE">
        <w:rPr>
          <w:rFonts w:ascii="Times New Roman" w:hAnsi="Times New Roman" w:cs="Times New Roman"/>
        </w:rPr>
        <w:t>Results in Brief</w:t>
      </w:r>
      <w:bookmarkEnd w:id="1"/>
      <w:bookmarkEnd w:id="2"/>
      <w:bookmarkEnd w:id="3"/>
      <w:bookmarkEnd w:id="4"/>
    </w:p>
    <w:p w14:paraId="7631639E" w14:textId="59C6382C" w:rsidR="003A68A7" w:rsidRPr="005514BE" w:rsidRDefault="0080425E" w:rsidP="00BF2EC8">
      <w:pPr>
        <w:pStyle w:val="Heading2"/>
        <w:rPr>
          <w:rFonts w:ascii="Times New Roman" w:hAnsi="Times New Roman" w:cs="Times New Roman"/>
          <w:i w:val="0"/>
        </w:rPr>
      </w:pPr>
      <w:bookmarkStart w:id="5" w:name="_Toc32230481"/>
      <w:bookmarkStart w:id="6" w:name="_Toc255915817"/>
      <w:bookmarkStart w:id="7" w:name="_Toc113352807"/>
      <w:bookmarkStart w:id="8" w:name="_Toc112656874"/>
      <w:r w:rsidRPr="005514BE">
        <w:rPr>
          <w:rFonts w:ascii="Times New Roman" w:hAnsi="Times New Roman" w:cs="Times New Roman"/>
          <w:i w:val="0"/>
        </w:rPr>
        <w:t>Executive Summary</w:t>
      </w:r>
      <w:bookmarkEnd w:id="5"/>
      <w:bookmarkEnd w:id="6"/>
      <w:bookmarkEnd w:id="7"/>
      <w:bookmarkEnd w:id="8"/>
    </w:p>
    <w:p w14:paraId="5AFEC8E4" w14:textId="76FF0E83" w:rsidR="000B265C" w:rsidRDefault="000B265C" w:rsidP="005F16F8">
      <w:r>
        <w:t xml:space="preserve">5G is the next generation of wireless networking, </w:t>
      </w:r>
      <w:r w:rsidR="00D270CC">
        <w:t>and is</w:t>
      </w:r>
      <w:r>
        <w:t xml:space="preserve"> a complete departure from previous generations of networks. In previous generations, the next iteration built upon the previous architecture, while introducing some new functions into the architecture. </w:t>
      </w:r>
    </w:p>
    <w:p w14:paraId="38C1BEB9" w14:textId="77777777" w:rsidR="0066460B" w:rsidRDefault="0066460B" w:rsidP="005F16F8"/>
    <w:p w14:paraId="42F909CC" w14:textId="046E294E" w:rsidR="000B265C" w:rsidRPr="00FB0A55" w:rsidRDefault="000B265C" w:rsidP="005F16F8">
      <w:r>
        <w:t xml:space="preserve">In 5G, the previous architectures have been eliminated, and a new architecture built on IT and cloud technology has been defined in its place. This new architecture is unlike anything the industry has dealt with before and introduces new attack vectors. One of those attack vectors is </w:t>
      </w:r>
      <w:r w:rsidRPr="008406C4">
        <w:rPr>
          <w:szCs w:val="24"/>
        </w:rPr>
        <w:t xml:space="preserve">the </w:t>
      </w:r>
      <w:r w:rsidR="00CF22C0" w:rsidRPr="00AA3407">
        <w:rPr>
          <w:bCs/>
          <w:szCs w:val="24"/>
        </w:rPr>
        <w:t>Hypertext Transfer Protocol Version 2 (</w:t>
      </w:r>
      <w:r w:rsidRPr="00AA3407">
        <w:rPr>
          <w:szCs w:val="24"/>
        </w:rPr>
        <w:t>HTTP/2</w:t>
      </w:r>
      <w:r w:rsidR="00CF22C0" w:rsidRPr="00AA3407">
        <w:rPr>
          <w:szCs w:val="24"/>
        </w:rPr>
        <w:t>)</w:t>
      </w:r>
      <w:r w:rsidRPr="00AA3407">
        <w:rPr>
          <w:szCs w:val="24"/>
        </w:rPr>
        <w:t xml:space="preserve"> protocol being used </w:t>
      </w:r>
      <w:r w:rsidRPr="00FB0A55">
        <w:rPr>
          <w:szCs w:val="24"/>
        </w:rPr>
        <w:t xml:space="preserve">with </w:t>
      </w:r>
      <w:r w:rsidR="00276799" w:rsidRPr="000259FE">
        <w:rPr>
          <w:shd w:val="clear" w:color="auto" w:fill="FFFFFF"/>
        </w:rPr>
        <w:t>JavaScript Object Notation (</w:t>
      </w:r>
      <w:r w:rsidRPr="00FB0A55">
        <w:rPr>
          <w:szCs w:val="24"/>
        </w:rPr>
        <w:t>JSON</w:t>
      </w:r>
      <w:r w:rsidR="00276799" w:rsidRPr="00FB0A55">
        <w:rPr>
          <w:szCs w:val="24"/>
        </w:rPr>
        <w:t>)</w:t>
      </w:r>
      <w:r w:rsidRPr="00FB0A55">
        <w:t xml:space="preserve"> for signaling in the 5G network. </w:t>
      </w:r>
    </w:p>
    <w:p w14:paraId="48435DA3" w14:textId="77777777" w:rsidR="00D53AEF" w:rsidRDefault="00D53AEF" w:rsidP="005F16F8"/>
    <w:p w14:paraId="25B48549" w14:textId="19056BBC" w:rsidR="000B265C" w:rsidRDefault="000B265C" w:rsidP="005F16F8">
      <w:r>
        <w:t xml:space="preserve">This departure from traditional technology and architectures is necessary in order to deliver the ultra-high speeds and bandwidth needed to support use cases with video and other real-time applications. </w:t>
      </w:r>
      <w:r w:rsidR="00635FC4">
        <w:t xml:space="preserve">Low latency requirements also required a change in the architecture to support more computing at the edge. These requirements are designed to support the connectivity of billions of “things” in our world, for use cases such as smart cities, industrial automation, </w:t>
      </w:r>
      <w:proofErr w:type="spellStart"/>
      <w:r w:rsidR="00635FC4">
        <w:t>TeleHealth</w:t>
      </w:r>
      <w:proofErr w:type="spellEnd"/>
      <w:r w:rsidR="00635FC4">
        <w:t xml:space="preserve">, and connected vehicles. </w:t>
      </w:r>
    </w:p>
    <w:p w14:paraId="0002D628" w14:textId="77777777" w:rsidR="00635FC4" w:rsidRDefault="00635FC4" w:rsidP="005F16F8"/>
    <w:p w14:paraId="6D131547" w14:textId="5041D266" w:rsidR="00662D0F" w:rsidRDefault="00635FC4" w:rsidP="00662D0F">
      <w:r>
        <w:t xml:space="preserve">CSRIC VIII Working Group 1 was tasked with identifying 5G signaling vulnerabilities associated with the HTTP/2 protocol specifically. </w:t>
      </w:r>
      <w:bookmarkStart w:id="9" w:name="_Hlk113352107"/>
      <w:r>
        <w:t xml:space="preserve">The FCC asked </w:t>
      </w:r>
      <w:r w:rsidR="008D2CD5">
        <w:t xml:space="preserve">CSRIC VIII, delegated to Working Group 1, </w:t>
      </w:r>
      <w:r>
        <w:t xml:space="preserve">to first provide a report on what vulnerabilities existed in HTTP/2 relevant to 5G, and second to report on mitigation and best practices for those vulnerabilities. </w:t>
      </w:r>
      <w:r w:rsidR="00FD2467">
        <w:t>The report herein is the first report dealing with protocol vulnerabilities</w:t>
      </w:r>
      <w:bookmarkEnd w:id="9"/>
      <w:r w:rsidR="00FD2467">
        <w:t xml:space="preserve">. </w:t>
      </w:r>
    </w:p>
    <w:p w14:paraId="69830253" w14:textId="77777777" w:rsidR="00662D0F" w:rsidRDefault="00662D0F" w:rsidP="00662D0F"/>
    <w:p w14:paraId="7D2A12C9" w14:textId="59B0AA52" w:rsidR="00662D0F" w:rsidRPr="005514BE" w:rsidRDefault="00662D0F" w:rsidP="00662D0F">
      <w:r>
        <w:t xml:space="preserve">It is important to note that while there may be many vulnerabilities identified in HTTP/2, these are all based on public access to the network (such as through the Internet) and not in a closed network as is the case with 5G. This was taken into consideration throughout our research. The report herein is the first report dealing with protocol vulnerabilities. </w:t>
      </w:r>
    </w:p>
    <w:p w14:paraId="37DD6C61" w14:textId="6E2B8C05" w:rsidR="005F16F8" w:rsidRPr="005514BE" w:rsidRDefault="005F16F8" w:rsidP="005F16F8"/>
    <w:p w14:paraId="2D3D2A52" w14:textId="0052B8B1" w:rsidR="005F16F8" w:rsidRPr="005514BE" w:rsidRDefault="005F16F8" w:rsidP="005F16F8"/>
    <w:p w14:paraId="0C9D205D" w14:textId="77777777" w:rsidR="00083212" w:rsidRPr="005514BE" w:rsidRDefault="00083212" w:rsidP="005F16F8">
      <w:bookmarkStart w:id="10" w:name="_Hlk45880226"/>
    </w:p>
    <w:p w14:paraId="6C172426" w14:textId="01C2A7C8" w:rsidR="003A68A7" w:rsidRPr="005514BE" w:rsidRDefault="003A68A7" w:rsidP="00BF2EC8">
      <w:pPr>
        <w:pStyle w:val="Heading1"/>
        <w:rPr>
          <w:rFonts w:ascii="Times New Roman" w:hAnsi="Times New Roman" w:cs="Times New Roman"/>
        </w:rPr>
      </w:pPr>
      <w:bookmarkStart w:id="11" w:name="_Toc255915818"/>
      <w:bookmarkStart w:id="12" w:name="_Toc32230482"/>
      <w:bookmarkStart w:id="13" w:name="_Toc113352808"/>
      <w:bookmarkStart w:id="14" w:name="_Toc112656875"/>
      <w:bookmarkEnd w:id="10"/>
      <w:r w:rsidRPr="005514BE">
        <w:rPr>
          <w:rFonts w:ascii="Times New Roman" w:hAnsi="Times New Roman" w:cs="Times New Roman"/>
        </w:rPr>
        <w:t>Introduction</w:t>
      </w:r>
      <w:bookmarkEnd w:id="11"/>
      <w:bookmarkEnd w:id="12"/>
      <w:bookmarkEnd w:id="13"/>
      <w:bookmarkEnd w:id="14"/>
    </w:p>
    <w:p w14:paraId="51DADB28" w14:textId="319058D3" w:rsidR="00B21384" w:rsidRPr="005514BE" w:rsidRDefault="00B21384" w:rsidP="00B21384">
      <w:r w:rsidRPr="005514BE">
        <w:t xml:space="preserve">5G wireless and network technology is enabling a new wave of innovation that will impact many aspects of people’s lives from connected vehicles to healthcare and </w:t>
      </w:r>
      <w:r w:rsidR="00B379C6">
        <w:t xml:space="preserve">the </w:t>
      </w:r>
      <w:r w:rsidRPr="005514BE">
        <w:t xml:space="preserve">internet of things. To meet this need, not only is it critical that 5G networks are highly capable and reliable, </w:t>
      </w:r>
      <w:r w:rsidR="008E70BC" w:rsidRPr="005514BE">
        <w:t>but it is also</w:t>
      </w:r>
      <w:r w:rsidRPr="005514BE">
        <w:t xml:space="preserve"> essential that they are highly secure, </w:t>
      </w:r>
      <w:r w:rsidR="00B379C6">
        <w:t xml:space="preserve">thereby </w:t>
      </w:r>
      <w:r w:rsidRPr="005514BE">
        <w:t>ensuring the confidentiality and integrity of their intended use.</w:t>
      </w:r>
    </w:p>
    <w:p w14:paraId="52B236E5" w14:textId="77777777" w:rsidR="001F5CC9" w:rsidRPr="005514BE" w:rsidRDefault="001F5CC9" w:rsidP="00B21384"/>
    <w:p w14:paraId="7B8E0D69" w14:textId="0F76E640" w:rsidR="00B21384" w:rsidRPr="005514BE" w:rsidRDefault="007C0FB9" w:rsidP="006F23DE">
      <w:r w:rsidRPr="005514BE">
        <w:t>CSRIC VII</w:t>
      </w:r>
      <w:r w:rsidR="006F23DE" w:rsidRPr="005514BE">
        <w:t>I W</w:t>
      </w:r>
      <w:r w:rsidR="003A566E">
        <w:t>orking Group 1 (WG1) examined known 5G HTTP</w:t>
      </w:r>
      <w:r w:rsidR="00125435">
        <w:t>/2</w:t>
      </w:r>
      <w:r w:rsidR="003A566E">
        <w:t xml:space="preserve"> Signaling </w:t>
      </w:r>
      <w:r w:rsidR="00B90135">
        <w:t xml:space="preserve">protocol </w:t>
      </w:r>
      <w:r w:rsidR="003A566E">
        <w:lastRenderedPageBreak/>
        <w:t xml:space="preserve">vulnerabilities based on existing industry sources, input from the FCC as well as presentations from subject matter experts. This report focuses on the analysis of the vulnerabilities as it relates to the security of 5G Signaling protocols and highlights key observations and conclusions. This report does </w:t>
      </w:r>
      <w:r w:rsidR="003A566E" w:rsidRPr="00282F1E">
        <w:rPr>
          <w:u w:val="single"/>
        </w:rPr>
        <w:t>not</w:t>
      </w:r>
      <w:r w:rsidR="003A566E">
        <w:t xml:space="preserve"> address mitigations. The corresponding mitigations for the vulnerabilities contained herein will be discussed in the subsequent report from</w:t>
      </w:r>
      <w:r w:rsidR="00CA50B8">
        <w:t xml:space="preserve"> CSRIC VIII</w:t>
      </w:r>
      <w:r w:rsidR="00284BAD">
        <w:t xml:space="preserve"> that i</w:t>
      </w:r>
      <w:r w:rsidR="00B90135">
        <w:t>s</w:t>
      </w:r>
      <w:r w:rsidR="00284BAD">
        <w:t xml:space="preserve"> due in June 2023</w:t>
      </w:r>
      <w:r w:rsidR="003A566E">
        <w:t xml:space="preserve">. </w:t>
      </w:r>
    </w:p>
    <w:p w14:paraId="7BA73E84" w14:textId="149BD877" w:rsidR="000B706C" w:rsidRPr="005514BE" w:rsidRDefault="000B706C" w:rsidP="006F23DE"/>
    <w:p w14:paraId="5F7149E2" w14:textId="7358FC79" w:rsidR="000B706C" w:rsidRPr="005514BE" w:rsidRDefault="000B706C" w:rsidP="006F23DE"/>
    <w:p w14:paraId="01EE2276" w14:textId="0F33FAC0" w:rsidR="0012409F" w:rsidRPr="005514BE" w:rsidRDefault="0012409F" w:rsidP="0012409F">
      <w:pPr>
        <w:pStyle w:val="Heading2"/>
        <w:rPr>
          <w:rFonts w:ascii="Times New Roman" w:hAnsi="Times New Roman" w:cs="Times New Roman"/>
          <w:i w:val="0"/>
        </w:rPr>
      </w:pPr>
      <w:bookmarkStart w:id="15" w:name="_Toc55822940"/>
      <w:bookmarkStart w:id="16" w:name="_Toc55822941"/>
      <w:bookmarkStart w:id="17" w:name="_Toc55822942"/>
      <w:bookmarkStart w:id="18" w:name="_Toc55822943"/>
      <w:bookmarkStart w:id="19" w:name="_Toc55822944"/>
      <w:bookmarkStart w:id="20" w:name="_Toc55822945"/>
      <w:bookmarkStart w:id="21" w:name="_Toc55822946"/>
      <w:bookmarkStart w:id="22" w:name="_Toc55822947"/>
      <w:bookmarkStart w:id="23" w:name="_Toc55822948"/>
      <w:bookmarkStart w:id="24" w:name="_Toc55822949"/>
      <w:bookmarkStart w:id="25" w:name="_Toc55822950"/>
      <w:bookmarkStart w:id="26" w:name="_Toc24974622"/>
      <w:bookmarkStart w:id="27" w:name="_Toc24974657"/>
      <w:bookmarkStart w:id="28" w:name="_Toc24974623"/>
      <w:bookmarkStart w:id="29" w:name="_Toc24974658"/>
      <w:bookmarkStart w:id="30" w:name="_Toc32230483"/>
      <w:bookmarkStart w:id="31" w:name="_Toc113352809"/>
      <w:bookmarkStart w:id="32" w:name="_Toc11265687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5514BE">
        <w:rPr>
          <w:rFonts w:ascii="Times New Roman" w:hAnsi="Times New Roman" w:cs="Times New Roman"/>
          <w:i w:val="0"/>
        </w:rPr>
        <w:t>CSRIC</w:t>
      </w:r>
      <w:r w:rsidR="00D90929" w:rsidRPr="005514BE">
        <w:rPr>
          <w:rFonts w:ascii="Times New Roman" w:hAnsi="Times New Roman" w:cs="Times New Roman"/>
          <w:i w:val="0"/>
        </w:rPr>
        <w:t xml:space="preserve"> VII</w:t>
      </w:r>
      <w:r w:rsidR="00F96461">
        <w:rPr>
          <w:rFonts w:ascii="Times New Roman" w:hAnsi="Times New Roman" w:cs="Times New Roman"/>
          <w:i w:val="0"/>
        </w:rPr>
        <w:t>I</w:t>
      </w:r>
      <w:r w:rsidRPr="005514BE">
        <w:rPr>
          <w:rFonts w:ascii="Times New Roman" w:hAnsi="Times New Roman" w:cs="Times New Roman"/>
          <w:i w:val="0"/>
        </w:rPr>
        <w:t xml:space="preserve"> Structure</w:t>
      </w:r>
      <w:bookmarkEnd w:id="30"/>
      <w:bookmarkEnd w:id="31"/>
      <w:bookmarkEnd w:id="32"/>
    </w:p>
    <w:p w14:paraId="27ACAAF6" w14:textId="78A621C2" w:rsidR="0012409F" w:rsidRPr="005514BE" w:rsidRDefault="006B7A38" w:rsidP="0012409F">
      <w:pPr>
        <w:rPr>
          <w:szCs w:val="24"/>
        </w:rPr>
      </w:pPr>
      <w:r w:rsidRPr="005514BE">
        <w:t>CSRIC VII</w:t>
      </w:r>
      <w:r w:rsidR="001060F8" w:rsidRPr="005514BE">
        <w:t>I</w:t>
      </w:r>
      <w:r w:rsidRPr="005514BE">
        <w:t xml:space="preserve"> was established </w:t>
      </w:r>
      <w:r w:rsidR="001060F8" w:rsidRPr="005514BE">
        <w:t>at the direction of the Chairwoman</w:t>
      </w:r>
      <w:r w:rsidRPr="005514BE">
        <w:t xml:space="preserve"> of the FCC in accordance with the provisions of the Federal Advisory Committee Act, 5 U.S.C. App. 2.  The purpose of CSRIC VII</w:t>
      </w:r>
      <w:r w:rsidR="001060F8" w:rsidRPr="005514BE">
        <w:t>I</w:t>
      </w:r>
      <w:r w:rsidRPr="005514BE">
        <w:t xml:space="preserve"> is to provide recommendations to the FCC regarding ways the FCC can strive for security, reliability, and interoperability of communications systems.  CSRIC VII</w:t>
      </w:r>
      <w:r w:rsidR="001060F8" w:rsidRPr="005514BE">
        <w:t>I</w:t>
      </w:r>
      <w:r w:rsidRPr="005514BE">
        <w:t>’s recommendations will focus on a range of public safety and homeland security-related communications matters</w:t>
      </w:r>
      <w:r w:rsidR="00307753" w:rsidRPr="005514BE">
        <w:t xml:space="preserve">.  </w:t>
      </w:r>
      <w:r w:rsidRPr="005514BE">
        <w:rPr>
          <w:szCs w:val="24"/>
        </w:rPr>
        <w:t>The FCC created informal subcommittees under CSRIC VII</w:t>
      </w:r>
      <w:r w:rsidR="001060F8" w:rsidRPr="005514BE">
        <w:rPr>
          <w:szCs w:val="24"/>
        </w:rPr>
        <w:t>I</w:t>
      </w:r>
      <w:r w:rsidRPr="005514BE">
        <w:rPr>
          <w:szCs w:val="24"/>
        </w:rPr>
        <w:t xml:space="preserve">, known as working groups, to address </w:t>
      </w:r>
      <w:r w:rsidR="00155BFD" w:rsidRPr="005514BE">
        <w:rPr>
          <w:szCs w:val="24"/>
        </w:rPr>
        <w:t>specific t</w:t>
      </w:r>
      <w:r w:rsidRPr="005514BE">
        <w:rPr>
          <w:szCs w:val="24"/>
        </w:rPr>
        <w:t>asks</w:t>
      </w:r>
      <w:r w:rsidR="00155BFD" w:rsidRPr="005514BE">
        <w:rPr>
          <w:szCs w:val="24"/>
        </w:rPr>
        <w:t xml:space="preserve">.  These working groups </w:t>
      </w:r>
      <w:r w:rsidRPr="005514BE">
        <w:rPr>
          <w:szCs w:val="24"/>
        </w:rPr>
        <w:t>must report their activities and recommendations to the Council as a whole, and the Council may only report these recommendations, as modified or ratified, as a whole, to the Chair</w:t>
      </w:r>
      <w:r w:rsidR="00011FAC">
        <w:rPr>
          <w:szCs w:val="24"/>
        </w:rPr>
        <w:t>woman</w:t>
      </w:r>
      <w:r w:rsidRPr="005514BE">
        <w:rPr>
          <w:szCs w:val="24"/>
        </w:rPr>
        <w:t xml:space="preserve"> of the FCC</w:t>
      </w:r>
      <w:r w:rsidR="00155BFD" w:rsidRPr="005514BE">
        <w:rPr>
          <w:szCs w:val="24"/>
        </w:rPr>
        <w:t>.</w:t>
      </w:r>
      <w:r w:rsidR="00307753" w:rsidRPr="005514BE">
        <w:rPr>
          <w:szCs w:val="24"/>
        </w:rPr>
        <w:t xml:space="preserve">  </w:t>
      </w:r>
    </w:p>
    <w:p w14:paraId="26276BA6" w14:textId="77777777" w:rsidR="0012409F" w:rsidRPr="005514BE" w:rsidRDefault="0012409F" w:rsidP="001240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00"/>
        <w:gridCol w:w="1530"/>
        <w:gridCol w:w="1440"/>
        <w:gridCol w:w="1440"/>
        <w:gridCol w:w="1482"/>
      </w:tblGrid>
      <w:tr w:rsidR="00897306" w:rsidRPr="005514BE" w14:paraId="72837292" w14:textId="77777777" w:rsidTr="00897306">
        <w:trPr>
          <w:trHeight w:val="280"/>
        </w:trPr>
        <w:tc>
          <w:tcPr>
            <w:tcW w:w="0" w:type="auto"/>
            <w:gridSpan w:val="6"/>
            <w:shd w:val="clear" w:color="auto" w:fill="4F81BD"/>
          </w:tcPr>
          <w:p w14:paraId="51598656" w14:textId="43D0A7D6" w:rsidR="000606A8" w:rsidRPr="005514BE" w:rsidRDefault="000606A8" w:rsidP="00897306">
            <w:pPr>
              <w:jc w:val="center"/>
              <w:rPr>
                <w:b/>
                <w:szCs w:val="24"/>
              </w:rPr>
            </w:pPr>
            <w:r w:rsidRPr="005514BE">
              <w:rPr>
                <w:b/>
                <w:color w:val="FFFFFF"/>
                <w:szCs w:val="24"/>
              </w:rPr>
              <w:t xml:space="preserve">Communications Security, Reliability, and Interoperability Council (CSRIC) </w:t>
            </w:r>
            <w:r w:rsidR="002905FB" w:rsidRPr="005514BE">
              <w:rPr>
                <w:b/>
                <w:color w:val="FFFFFF"/>
                <w:szCs w:val="24"/>
              </w:rPr>
              <w:t>VII</w:t>
            </w:r>
            <w:r w:rsidR="00200751" w:rsidRPr="005514BE">
              <w:rPr>
                <w:b/>
                <w:color w:val="FFFFFF"/>
                <w:szCs w:val="24"/>
              </w:rPr>
              <w:t>I</w:t>
            </w:r>
          </w:p>
        </w:tc>
      </w:tr>
      <w:tr w:rsidR="00897306" w:rsidRPr="005514BE" w14:paraId="263E7E95" w14:textId="77777777" w:rsidTr="00BE7308">
        <w:trPr>
          <w:trHeight w:val="279"/>
        </w:trPr>
        <w:tc>
          <w:tcPr>
            <w:tcW w:w="0" w:type="auto"/>
            <w:gridSpan w:val="6"/>
            <w:shd w:val="clear" w:color="auto" w:fill="auto"/>
          </w:tcPr>
          <w:p w14:paraId="37CF495E" w14:textId="586FFD11" w:rsidR="000606A8" w:rsidRPr="005514BE" w:rsidRDefault="002905FB" w:rsidP="00897306">
            <w:pPr>
              <w:jc w:val="center"/>
              <w:rPr>
                <w:b/>
                <w:sz w:val="20"/>
              </w:rPr>
            </w:pPr>
            <w:r w:rsidRPr="005514BE">
              <w:rPr>
                <w:b/>
                <w:color w:val="808080" w:themeColor="background1" w:themeShade="80"/>
                <w:sz w:val="20"/>
              </w:rPr>
              <w:t>CSRIC</w:t>
            </w:r>
            <w:r w:rsidR="00155BFD" w:rsidRPr="005514BE">
              <w:rPr>
                <w:b/>
                <w:color w:val="808080" w:themeColor="background1" w:themeShade="80"/>
                <w:sz w:val="20"/>
              </w:rPr>
              <w:t xml:space="preserve"> VII</w:t>
            </w:r>
            <w:r w:rsidR="00200751" w:rsidRPr="005514BE">
              <w:rPr>
                <w:b/>
                <w:color w:val="808080" w:themeColor="background1" w:themeShade="80"/>
                <w:sz w:val="20"/>
              </w:rPr>
              <w:t>I</w:t>
            </w:r>
            <w:r w:rsidRPr="005514BE">
              <w:rPr>
                <w:b/>
                <w:color w:val="808080" w:themeColor="background1" w:themeShade="80"/>
                <w:sz w:val="20"/>
              </w:rPr>
              <w:t xml:space="preserve"> Working Groups</w:t>
            </w:r>
          </w:p>
        </w:tc>
      </w:tr>
      <w:tr w:rsidR="00380BBC" w:rsidRPr="005514BE" w14:paraId="4E804F51" w14:textId="77777777" w:rsidTr="00380BBC">
        <w:trPr>
          <w:trHeight w:val="1135"/>
        </w:trPr>
        <w:tc>
          <w:tcPr>
            <w:tcW w:w="1615" w:type="dxa"/>
            <w:shd w:val="clear" w:color="auto" w:fill="auto"/>
          </w:tcPr>
          <w:p w14:paraId="468ACF07" w14:textId="1EA0C3E7" w:rsidR="00380BBC" w:rsidRPr="005514BE" w:rsidRDefault="00380BBC" w:rsidP="00B2654E">
            <w:pPr>
              <w:rPr>
                <w:sz w:val="16"/>
                <w:szCs w:val="16"/>
              </w:rPr>
            </w:pPr>
            <w:r w:rsidRPr="005514BE">
              <w:rPr>
                <w:sz w:val="16"/>
                <w:szCs w:val="16"/>
              </w:rPr>
              <w:t xml:space="preserve">Working Group 1: </w:t>
            </w:r>
            <w:r w:rsidR="008D7D99" w:rsidRPr="005514BE">
              <w:rPr>
                <w:sz w:val="16"/>
                <w:szCs w:val="16"/>
              </w:rPr>
              <w:t>5G Signaling Protocols Security</w:t>
            </w:r>
          </w:p>
        </w:tc>
        <w:tc>
          <w:tcPr>
            <w:tcW w:w="1800" w:type="dxa"/>
            <w:shd w:val="clear" w:color="auto" w:fill="auto"/>
          </w:tcPr>
          <w:p w14:paraId="56352286" w14:textId="34CD009D" w:rsidR="00380BBC" w:rsidRPr="005514BE" w:rsidRDefault="00380BBC" w:rsidP="008D7D99">
            <w:pPr>
              <w:rPr>
                <w:sz w:val="16"/>
                <w:szCs w:val="16"/>
              </w:rPr>
            </w:pPr>
            <w:r w:rsidRPr="005514BE">
              <w:rPr>
                <w:sz w:val="16"/>
                <w:szCs w:val="16"/>
              </w:rPr>
              <w:t xml:space="preserve">Working Group 2: </w:t>
            </w:r>
            <w:r w:rsidR="008D7D99" w:rsidRPr="005514BE">
              <w:rPr>
                <w:sz w:val="16"/>
                <w:szCs w:val="16"/>
              </w:rPr>
              <w:t>Promoting Security, Reliability, and Interoperability of Open Radio Access Network Equipment</w:t>
            </w:r>
          </w:p>
        </w:tc>
        <w:tc>
          <w:tcPr>
            <w:tcW w:w="1530" w:type="dxa"/>
            <w:shd w:val="clear" w:color="auto" w:fill="auto"/>
          </w:tcPr>
          <w:p w14:paraId="4F7A467F" w14:textId="61086D74" w:rsidR="00380BBC" w:rsidRPr="005514BE" w:rsidRDefault="00380BBC" w:rsidP="008577C4">
            <w:pPr>
              <w:rPr>
                <w:sz w:val="16"/>
                <w:szCs w:val="16"/>
              </w:rPr>
            </w:pPr>
            <w:r w:rsidRPr="005514BE">
              <w:rPr>
                <w:sz w:val="16"/>
                <w:szCs w:val="16"/>
              </w:rPr>
              <w:t xml:space="preserve">Working Group 3: </w:t>
            </w:r>
            <w:r w:rsidR="008577C4" w:rsidRPr="005514BE">
              <w:rPr>
                <w:sz w:val="16"/>
                <w:szCs w:val="16"/>
              </w:rPr>
              <w:t>Leveraging Virtualization Technology to Promote Secure, Reliable 5G Networks</w:t>
            </w:r>
          </w:p>
        </w:tc>
        <w:tc>
          <w:tcPr>
            <w:tcW w:w="1440" w:type="dxa"/>
            <w:shd w:val="clear" w:color="auto" w:fill="auto"/>
          </w:tcPr>
          <w:p w14:paraId="20EF4B7B" w14:textId="02879D77" w:rsidR="00380BBC" w:rsidRPr="005514BE" w:rsidRDefault="00380BBC" w:rsidP="00852E7B">
            <w:pPr>
              <w:rPr>
                <w:sz w:val="16"/>
                <w:szCs w:val="16"/>
              </w:rPr>
            </w:pPr>
            <w:r w:rsidRPr="005514BE">
              <w:rPr>
                <w:sz w:val="16"/>
                <w:szCs w:val="16"/>
              </w:rPr>
              <w:t xml:space="preserve">Working Group 4: </w:t>
            </w:r>
            <w:r w:rsidR="00852E7B" w:rsidRPr="005514BE">
              <w:rPr>
                <w:sz w:val="16"/>
                <w:szCs w:val="16"/>
              </w:rPr>
              <w:t xml:space="preserve">911 </w:t>
            </w:r>
            <w:r w:rsidR="00754B70" w:rsidRPr="005514BE">
              <w:rPr>
                <w:sz w:val="16"/>
                <w:szCs w:val="16"/>
              </w:rPr>
              <w:t>Serv</w:t>
            </w:r>
            <w:r w:rsidR="00852E7B" w:rsidRPr="005514BE">
              <w:rPr>
                <w:sz w:val="16"/>
                <w:szCs w:val="16"/>
              </w:rPr>
              <w:t>ice over Wi-Fi</w:t>
            </w:r>
            <w:r w:rsidRPr="005514BE">
              <w:rPr>
                <w:sz w:val="16"/>
                <w:szCs w:val="16"/>
              </w:rPr>
              <w:t xml:space="preserve">  </w:t>
            </w:r>
          </w:p>
        </w:tc>
        <w:tc>
          <w:tcPr>
            <w:tcW w:w="1440" w:type="dxa"/>
            <w:shd w:val="clear" w:color="auto" w:fill="auto"/>
          </w:tcPr>
          <w:p w14:paraId="172F8341" w14:textId="4D874535" w:rsidR="00380BBC" w:rsidRPr="005514BE" w:rsidRDefault="00380BBC" w:rsidP="00F27B63">
            <w:pPr>
              <w:rPr>
                <w:sz w:val="16"/>
                <w:szCs w:val="16"/>
              </w:rPr>
            </w:pPr>
            <w:r w:rsidRPr="005514BE">
              <w:rPr>
                <w:sz w:val="16"/>
                <w:szCs w:val="16"/>
              </w:rPr>
              <w:t xml:space="preserve">Working Group 5: </w:t>
            </w:r>
            <w:r w:rsidR="00F27B63" w:rsidRPr="005514BE">
              <w:rPr>
                <w:sz w:val="16"/>
                <w:szCs w:val="16"/>
              </w:rPr>
              <w:t>Managing Software &amp; Cloud Services Supply Chain Security for Communications Infrastructure</w:t>
            </w:r>
          </w:p>
        </w:tc>
        <w:tc>
          <w:tcPr>
            <w:tcW w:w="1482" w:type="dxa"/>
            <w:shd w:val="clear" w:color="auto" w:fill="auto"/>
          </w:tcPr>
          <w:p w14:paraId="14CB18BA" w14:textId="463BC960" w:rsidR="00380BBC" w:rsidRPr="005514BE" w:rsidRDefault="00380BBC" w:rsidP="002625A4">
            <w:pPr>
              <w:rPr>
                <w:sz w:val="16"/>
                <w:szCs w:val="16"/>
              </w:rPr>
            </w:pPr>
            <w:r w:rsidRPr="005514BE">
              <w:rPr>
                <w:sz w:val="16"/>
                <w:szCs w:val="16"/>
              </w:rPr>
              <w:t xml:space="preserve">Working Group 6: </w:t>
            </w:r>
            <w:r w:rsidR="002625A4" w:rsidRPr="005514BE">
              <w:rPr>
                <w:sz w:val="16"/>
                <w:szCs w:val="16"/>
              </w:rPr>
              <w:t>Leveraging Mobile Device Applications and Firmware to Enhance Wireless Emergency Alerts</w:t>
            </w:r>
          </w:p>
        </w:tc>
      </w:tr>
      <w:tr w:rsidR="00380BBC" w:rsidRPr="005514BE" w14:paraId="00B69AAC" w14:textId="77777777" w:rsidTr="00380BBC">
        <w:trPr>
          <w:trHeight w:val="927"/>
        </w:trPr>
        <w:tc>
          <w:tcPr>
            <w:tcW w:w="1615" w:type="dxa"/>
            <w:shd w:val="clear" w:color="auto" w:fill="auto"/>
          </w:tcPr>
          <w:p w14:paraId="2B6FB5A9" w14:textId="22FBEB1F" w:rsidR="00135CC3" w:rsidRPr="005514BE" w:rsidRDefault="008D7D99"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3577CE11" w14:textId="4F140C68" w:rsidR="008D7D99" w:rsidRPr="005514BE" w:rsidRDefault="008D7D99" w:rsidP="00B2654E">
            <w:pPr>
              <w:rPr>
                <w:sz w:val="16"/>
                <w:szCs w:val="16"/>
              </w:rPr>
            </w:pPr>
            <w:r w:rsidRPr="005514BE">
              <w:rPr>
                <w:sz w:val="16"/>
                <w:szCs w:val="16"/>
              </w:rPr>
              <w:t>Brian Daly, AT&amp;T</w:t>
            </w:r>
          </w:p>
          <w:p w14:paraId="4F2CC22E" w14:textId="2BE1BC9A" w:rsidR="008D7D99" w:rsidRPr="005514BE" w:rsidRDefault="008D7D99" w:rsidP="00B2654E">
            <w:pPr>
              <w:rPr>
                <w:sz w:val="16"/>
                <w:szCs w:val="16"/>
              </w:rPr>
            </w:pPr>
            <w:r w:rsidRPr="005514BE">
              <w:rPr>
                <w:sz w:val="16"/>
                <w:szCs w:val="16"/>
              </w:rPr>
              <w:t>Travis Russell, Oracle</w:t>
            </w:r>
          </w:p>
          <w:p w14:paraId="7798E90F" w14:textId="2F857B7E" w:rsidR="0039550D" w:rsidRPr="005514BE" w:rsidRDefault="0039550D" w:rsidP="00B2654E">
            <w:pPr>
              <w:rPr>
                <w:sz w:val="16"/>
                <w:szCs w:val="16"/>
              </w:rPr>
            </w:pPr>
          </w:p>
        </w:tc>
        <w:tc>
          <w:tcPr>
            <w:tcW w:w="1800" w:type="dxa"/>
            <w:shd w:val="clear" w:color="auto" w:fill="auto"/>
          </w:tcPr>
          <w:p w14:paraId="4031EE64" w14:textId="0D072229" w:rsidR="00135CC3" w:rsidRPr="005514BE" w:rsidRDefault="008D7D99"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7A812E08" w14:textId="77777777" w:rsidR="0039550D" w:rsidRPr="005514BE" w:rsidRDefault="008D7D99" w:rsidP="00B2654E">
            <w:pPr>
              <w:rPr>
                <w:sz w:val="16"/>
                <w:szCs w:val="16"/>
              </w:rPr>
            </w:pPr>
            <w:r w:rsidRPr="005514BE">
              <w:rPr>
                <w:sz w:val="16"/>
                <w:szCs w:val="16"/>
              </w:rPr>
              <w:t xml:space="preserve">Mike Barnes, </w:t>
            </w:r>
            <w:proofErr w:type="spellStart"/>
            <w:r w:rsidRPr="005514BE">
              <w:rPr>
                <w:sz w:val="16"/>
                <w:szCs w:val="16"/>
              </w:rPr>
              <w:t>Mavenir</w:t>
            </w:r>
            <w:proofErr w:type="spellEnd"/>
            <w:r w:rsidRPr="005514BE">
              <w:rPr>
                <w:sz w:val="16"/>
                <w:szCs w:val="16"/>
              </w:rPr>
              <w:t xml:space="preserve"> </w:t>
            </w:r>
          </w:p>
          <w:p w14:paraId="56935B9A" w14:textId="0AE146F1" w:rsidR="008D7D99" w:rsidRPr="005514BE" w:rsidRDefault="008D7D99" w:rsidP="00B2654E">
            <w:pPr>
              <w:rPr>
                <w:sz w:val="16"/>
                <w:szCs w:val="16"/>
              </w:rPr>
            </w:pPr>
            <w:r w:rsidRPr="005514BE">
              <w:rPr>
                <w:sz w:val="16"/>
                <w:szCs w:val="16"/>
              </w:rPr>
              <w:t>George Woodward, RWA</w:t>
            </w:r>
          </w:p>
        </w:tc>
        <w:tc>
          <w:tcPr>
            <w:tcW w:w="1530" w:type="dxa"/>
            <w:shd w:val="clear" w:color="auto" w:fill="auto"/>
          </w:tcPr>
          <w:p w14:paraId="6E2E04A6" w14:textId="6E369AD1" w:rsidR="00135CC3" w:rsidRPr="005514BE" w:rsidRDefault="008577C4"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2D6EEFB7" w14:textId="77777777" w:rsidR="0039550D" w:rsidRPr="005514BE" w:rsidRDefault="008577C4" w:rsidP="00B2654E">
            <w:pPr>
              <w:rPr>
                <w:sz w:val="16"/>
                <w:szCs w:val="16"/>
              </w:rPr>
            </w:pPr>
            <w:r w:rsidRPr="005514BE">
              <w:rPr>
                <w:sz w:val="16"/>
                <w:szCs w:val="16"/>
              </w:rPr>
              <w:t>Micaela Giuhat, Microsoft</w:t>
            </w:r>
          </w:p>
          <w:p w14:paraId="76754F1C" w14:textId="77D9287E" w:rsidR="008577C4" w:rsidRPr="005514BE" w:rsidRDefault="008577C4" w:rsidP="00B2654E">
            <w:pPr>
              <w:rPr>
                <w:sz w:val="16"/>
                <w:szCs w:val="16"/>
              </w:rPr>
            </w:pPr>
            <w:r w:rsidRPr="005514BE">
              <w:rPr>
                <w:sz w:val="16"/>
                <w:szCs w:val="16"/>
              </w:rPr>
              <w:t xml:space="preserve">John </w:t>
            </w:r>
            <w:proofErr w:type="spellStart"/>
            <w:r w:rsidRPr="005514BE">
              <w:rPr>
                <w:sz w:val="16"/>
                <w:szCs w:val="16"/>
              </w:rPr>
              <w:t>Roese</w:t>
            </w:r>
            <w:proofErr w:type="spellEnd"/>
            <w:r w:rsidRPr="005514BE">
              <w:rPr>
                <w:sz w:val="16"/>
                <w:szCs w:val="16"/>
              </w:rPr>
              <w:t>, Dell</w:t>
            </w:r>
          </w:p>
        </w:tc>
        <w:tc>
          <w:tcPr>
            <w:tcW w:w="1440" w:type="dxa"/>
            <w:shd w:val="clear" w:color="auto" w:fill="auto"/>
          </w:tcPr>
          <w:p w14:paraId="0D68DA4A" w14:textId="13CFBDAE" w:rsidR="00135CC3" w:rsidRPr="005514BE" w:rsidRDefault="00F27B63"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6B2141C5" w14:textId="77777777" w:rsidR="0039550D" w:rsidRPr="005514BE" w:rsidRDefault="00380BBC" w:rsidP="00852E7B">
            <w:pPr>
              <w:rPr>
                <w:sz w:val="16"/>
                <w:szCs w:val="16"/>
              </w:rPr>
            </w:pPr>
            <w:r w:rsidRPr="005514BE">
              <w:rPr>
                <w:sz w:val="16"/>
                <w:szCs w:val="16"/>
              </w:rPr>
              <w:t xml:space="preserve">Mary Boyd, </w:t>
            </w:r>
            <w:proofErr w:type="spellStart"/>
            <w:r w:rsidR="00852E7B" w:rsidRPr="005514BE">
              <w:rPr>
                <w:sz w:val="16"/>
                <w:szCs w:val="16"/>
              </w:rPr>
              <w:t>Intrado</w:t>
            </w:r>
            <w:proofErr w:type="spellEnd"/>
          </w:p>
          <w:p w14:paraId="0A8AF8C4" w14:textId="78337DAA" w:rsidR="00852E7B" w:rsidRPr="005514BE" w:rsidRDefault="00852E7B" w:rsidP="00852E7B">
            <w:pPr>
              <w:rPr>
                <w:sz w:val="16"/>
                <w:szCs w:val="16"/>
              </w:rPr>
            </w:pPr>
            <w:r w:rsidRPr="005514BE">
              <w:rPr>
                <w:sz w:val="16"/>
                <w:szCs w:val="16"/>
              </w:rPr>
              <w:t>Mark Reddish, APCO</w:t>
            </w:r>
          </w:p>
        </w:tc>
        <w:tc>
          <w:tcPr>
            <w:tcW w:w="1440" w:type="dxa"/>
            <w:shd w:val="clear" w:color="auto" w:fill="auto"/>
          </w:tcPr>
          <w:p w14:paraId="10762D4E" w14:textId="480CE1BE" w:rsidR="00135CC3" w:rsidRPr="005514BE" w:rsidRDefault="00CA1789" w:rsidP="00B2654E">
            <w:pPr>
              <w:rPr>
                <w:sz w:val="16"/>
                <w:szCs w:val="16"/>
              </w:rPr>
            </w:pPr>
            <w:r>
              <w:rPr>
                <w:sz w:val="16"/>
                <w:szCs w:val="16"/>
              </w:rPr>
              <w:t>Co-</w:t>
            </w:r>
            <w:r w:rsidR="0039550D" w:rsidRPr="005514BE">
              <w:rPr>
                <w:sz w:val="16"/>
                <w:szCs w:val="16"/>
              </w:rPr>
              <w:t>Chair</w:t>
            </w:r>
            <w:r>
              <w:rPr>
                <w:sz w:val="16"/>
                <w:szCs w:val="16"/>
              </w:rPr>
              <w:t>s</w:t>
            </w:r>
            <w:r w:rsidR="0039550D" w:rsidRPr="005514BE">
              <w:rPr>
                <w:sz w:val="16"/>
                <w:szCs w:val="16"/>
              </w:rPr>
              <w:t xml:space="preserve">: </w:t>
            </w:r>
          </w:p>
          <w:p w14:paraId="4485F228" w14:textId="61A7B93A" w:rsidR="00CA1789" w:rsidRDefault="00CA1789" w:rsidP="00B2654E">
            <w:pPr>
              <w:rPr>
                <w:sz w:val="16"/>
                <w:szCs w:val="16"/>
              </w:rPr>
            </w:pPr>
            <w:r>
              <w:rPr>
                <w:sz w:val="16"/>
                <w:szCs w:val="16"/>
              </w:rPr>
              <w:t xml:space="preserve">Todd Gibson, T-Mobile </w:t>
            </w:r>
          </w:p>
          <w:p w14:paraId="20B4C25C" w14:textId="2D8EAE23" w:rsidR="0039550D" w:rsidRPr="005514BE" w:rsidRDefault="00CA1789" w:rsidP="00B2654E">
            <w:pPr>
              <w:rPr>
                <w:sz w:val="16"/>
                <w:szCs w:val="16"/>
              </w:rPr>
            </w:pPr>
            <w:r>
              <w:rPr>
                <w:sz w:val="16"/>
                <w:szCs w:val="16"/>
              </w:rPr>
              <w:t xml:space="preserve">Padma </w:t>
            </w:r>
            <w:proofErr w:type="spellStart"/>
            <w:r>
              <w:rPr>
                <w:sz w:val="16"/>
                <w:szCs w:val="16"/>
              </w:rPr>
              <w:t>Sud</w:t>
            </w:r>
            <w:r w:rsidR="00E7446F">
              <w:rPr>
                <w:sz w:val="16"/>
                <w:szCs w:val="16"/>
              </w:rPr>
              <w:t>arsan</w:t>
            </w:r>
            <w:proofErr w:type="spellEnd"/>
            <w:r>
              <w:rPr>
                <w:sz w:val="16"/>
                <w:szCs w:val="16"/>
              </w:rPr>
              <w:t xml:space="preserve">, VMWare </w:t>
            </w:r>
          </w:p>
        </w:tc>
        <w:tc>
          <w:tcPr>
            <w:tcW w:w="1482" w:type="dxa"/>
            <w:shd w:val="clear" w:color="auto" w:fill="auto"/>
          </w:tcPr>
          <w:p w14:paraId="5190FFAA" w14:textId="53B6E591" w:rsidR="00135CC3" w:rsidRPr="005514BE" w:rsidRDefault="002625A4"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29D2E103" w14:textId="77777777" w:rsidR="0039550D" w:rsidRPr="005514BE" w:rsidRDefault="002625A4" w:rsidP="00B2654E">
            <w:pPr>
              <w:rPr>
                <w:sz w:val="16"/>
                <w:szCs w:val="16"/>
              </w:rPr>
            </w:pPr>
            <w:r w:rsidRPr="005514BE">
              <w:rPr>
                <w:sz w:val="16"/>
                <w:szCs w:val="16"/>
              </w:rPr>
              <w:t xml:space="preserve">Farrokh Khatibi, Qualcomm </w:t>
            </w:r>
          </w:p>
          <w:p w14:paraId="42ACF818" w14:textId="313D0693" w:rsidR="002625A4" w:rsidRPr="005514BE" w:rsidRDefault="002625A4" w:rsidP="00B2654E">
            <w:pPr>
              <w:rPr>
                <w:sz w:val="16"/>
                <w:szCs w:val="16"/>
              </w:rPr>
            </w:pPr>
            <w:r w:rsidRPr="005514BE">
              <w:rPr>
                <w:sz w:val="16"/>
                <w:szCs w:val="16"/>
              </w:rPr>
              <w:t xml:space="preserve">Francisco Sanchez, </w:t>
            </w:r>
            <w:r w:rsidR="00E7446F">
              <w:rPr>
                <w:sz w:val="16"/>
                <w:szCs w:val="16"/>
              </w:rPr>
              <w:t>SBA</w:t>
            </w:r>
          </w:p>
        </w:tc>
      </w:tr>
      <w:tr w:rsidR="00380BBC" w:rsidRPr="005514BE" w14:paraId="1064797C" w14:textId="77777777" w:rsidTr="00380BBC">
        <w:trPr>
          <w:trHeight w:val="927"/>
        </w:trPr>
        <w:tc>
          <w:tcPr>
            <w:tcW w:w="1615" w:type="dxa"/>
            <w:shd w:val="clear" w:color="auto" w:fill="auto"/>
          </w:tcPr>
          <w:p w14:paraId="785865D0" w14:textId="77777777" w:rsidR="00135CC3" w:rsidRPr="005514BE" w:rsidRDefault="0039550D" w:rsidP="00B2654E">
            <w:pPr>
              <w:rPr>
                <w:sz w:val="16"/>
                <w:szCs w:val="16"/>
              </w:rPr>
            </w:pPr>
            <w:r w:rsidRPr="005514BE">
              <w:rPr>
                <w:sz w:val="16"/>
                <w:szCs w:val="16"/>
              </w:rPr>
              <w:t>FCC Liaison:</w:t>
            </w:r>
          </w:p>
          <w:p w14:paraId="7246D8A4" w14:textId="54E3EE21" w:rsidR="0039550D" w:rsidRPr="005514BE" w:rsidRDefault="00CD12EF" w:rsidP="00B2654E">
            <w:pPr>
              <w:rPr>
                <w:sz w:val="16"/>
                <w:szCs w:val="16"/>
              </w:rPr>
            </w:pPr>
            <w:r w:rsidRPr="005514BE">
              <w:rPr>
                <w:sz w:val="16"/>
                <w:szCs w:val="16"/>
              </w:rPr>
              <w:t>Ahmed Lahjouji</w:t>
            </w:r>
          </w:p>
        </w:tc>
        <w:tc>
          <w:tcPr>
            <w:tcW w:w="1800" w:type="dxa"/>
            <w:shd w:val="clear" w:color="auto" w:fill="auto"/>
          </w:tcPr>
          <w:p w14:paraId="22F20F87" w14:textId="77777777" w:rsidR="00135CC3" w:rsidRPr="005514BE" w:rsidRDefault="0039550D" w:rsidP="00B2654E">
            <w:pPr>
              <w:rPr>
                <w:sz w:val="16"/>
                <w:szCs w:val="16"/>
              </w:rPr>
            </w:pPr>
            <w:r w:rsidRPr="005514BE">
              <w:rPr>
                <w:sz w:val="16"/>
                <w:szCs w:val="16"/>
              </w:rPr>
              <w:t>FCC Liaison:</w:t>
            </w:r>
          </w:p>
          <w:p w14:paraId="3B4A82F0" w14:textId="494E2D49" w:rsidR="0039550D" w:rsidRPr="005514BE" w:rsidRDefault="00CD12EF" w:rsidP="00B2654E">
            <w:pPr>
              <w:rPr>
                <w:sz w:val="16"/>
                <w:szCs w:val="16"/>
              </w:rPr>
            </w:pPr>
            <w:r w:rsidRPr="005514BE">
              <w:rPr>
                <w:sz w:val="16"/>
                <w:szCs w:val="16"/>
              </w:rPr>
              <w:t>Zenji Nakazawa</w:t>
            </w:r>
          </w:p>
        </w:tc>
        <w:tc>
          <w:tcPr>
            <w:tcW w:w="1530" w:type="dxa"/>
            <w:shd w:val="clear" w:color="auto" w:fill="auto"/>
          </w:tcPr>
          <w:p w14:paraId="5ECE9A11" w14:textId="77777777" w:rsidR="00586B7F" w:rsidRPr="005514BE" w:rsidRDefault="0039550D" w:rsidP="00586B7F">
            <w:r w:rsidRPr="005514BE">
              <w:rPr>
                <w:sz w:val="16"/>
                <w:szCs w:val="16"/>
              </w:rPr>
              <w:t>FCC Liaison:</w:t>
            </w:r>
            <w:r w:rsidRPr="005514BE">
              <w:t xml:space="preserve"> </w:t>
            </w:r>
          </w:p>
          <w:p w14:paraId="348E034F" w14:textId="4294BAC9" w:rsidR="0039550D" w:rsidRPr="005514BE" w:rsidRDefault="00586B7F" w:rsidP="00586B7F">
            <w:pPr>
              <w:rPr>
                <w:sz w:val="16"/>
                <w:szCs w:val="16"/>
              </w:rPr>
            </w:pPr>
            <w:r w:rsidRPr="005514BE">
              <w:rPr>
                <w:sz w:val="16"/>
                <w:szCs w:val="16"/>
              </w:rPr>
              <w:t>Jeff Goldthorp</w:t>
            </w:r>
          </w:p>
        </w:tc>
        <w:tc>
          <w:tcPr>
            <w:tcW w:w="1440" w:type="dxa"/>
            <w:shd w:val="clear" w:color="auto" w:fill="auto"/>
          </w:tcPr>
          <w:p w14:paraId="4721CA89"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Rasoul Safavian</w:t>
            </w:r>
          </w:p>
        </w:tc>
        <w:tc>
          <w:tcPr>
            <w:tcW w:w="1440" w:type="dxa"/>
            <w:shd w:val="clear" w:color="auto" w:fill="auto"/>
          </w:tcPr>
          <w:p w14:paraId="7144B44C"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w:t>
            </w:r>
          </w:p>
          <w:p w14:paraId="7663C5A1" w14:textId="2C227884" w:rsidR="00754B70" w:rsidRPr="005514BE" w:rsidRDefault="00754B70" w:rsidP="00B2654E">
            <w:pPr>
              <w:rPr>
                <w:sz w:val="16"/>
                <w:szCs w:val="16"/>
              </w:rPr>
            </w:pPr>
            <w:r w:rsidRPr="005514BE">
              <w:rPr>
                <w:sz w:val="16"/>
                <w:szCs w:val="16"/>
              </w:rPr>
              <w:t>Saswat Misra</w:t>
            </w:r>
          </w:p>
        </w:tc>
        <w:tc>
          <w:tcPr>
            <w:tcW w:w="1482" w:type="dxa"/>
            <w:shd w:val="clear" w:color="auto" w:fill="auto"/>
          </w:tcPr>
          <w:p w14:paraId="28CD94C4"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w:t>
            </w:r>
          </w:p>
          <w:p w14:paraId="6CA1A5D9" w14:textId="0B94F2F8" w:rsidR="002C26A8" w:rsidRPr="005514BE" w:rsidRDefault="002C26A8" w:rsidP="00B2654E">
            <w:pPr>
              <w:rPr>
                <w:sz w:val="16"/>
                <w:szCs w:val="16"/>
              </w:rPr>
            </w:pPr>
            <w:r w:rsidRPr="005514BE">
              <w:rPr>
                <w:sz w:val="16"/>
                <w:szCs w:val="16"/>
              </w:rPr>
              <w:t>James Wiley</w:t>
            </w:r>
          </w:p>
        </w:tc>
      </w:tr>
    </w:tbl>
    <w:p w14:paraId="79954310" w14:textId="281AA036" w:rsidR="000F5B0A" w:rsidRPr="005514BE" w:rsidRDefault="000F5B0A" w:rsidP="000F5B0A">
      <w:pPr>
        <w:pStyle w:val="Caption"/>
        <w:jc w:val="center"/>
      </w:pPr>
      <w:bookmarkStart w:id="33" w:name="_Toc63420158"/>
      <w:r w:rsidRPr="005514BE">
        <w:t xml:space="preserve">Table </w:t>
      </w:r>
      <w:r w:rsidR="00E517BA">
        <w:fldChar w:fldCharType="begin"/>
      </w:r>
      <w:r w:rsidR="00E517BA">
        <w:instrText xml:space="preserve"> SEQ Table \* ARABIC </w:instrText>
      </w:r>
      <w:r w:rsidR="00E517BA">
        <w:fldChar w:fldCharType="separate"/>
      </w:r>
      <w:r w:rsidR="00433172" w:rsidRPr="005514BE">
        <w:rPr>
          <w:noProof/>
        </w:rPr>
        <w:t>1</w:t>
      </w:r>
      <w:r w:rsidR="00E517BA">
        <w:rPr>
          <w:noProof/>
        </w:rPr>
        <w:fldChar w:fldCharType="end"/>
      </w:r>
      <w:r w:rsidRPr="005514BE">
        <w:t xml:space="preserve"> - Working Group Structure</w:t>
      </w:r>
      <w:bookmarkEnd w:id="33"/>
    </w:p>
    <w:p w14:paraId="6E3AC5C7" w14:textId="16E490F3" w:rsidR="003A68A7" w:rsidRPr="005514BE" w:rsidRDefault="0012409F" w:rsidP="0012409F">
      <w:pPr>
        <w:pStyle w:val="Heading2"/>
        <w:rPr>
          <w:rFonts w:ascii="Times New Roman" w:hAnsi="Times New Roman" w:cs="Times New Roman"/>
          <w:i w:val="0"/>
        </w:rPr>
      </w:pPr>
      <w:bookmarkStart w:id="34" w:name="_Toc32230484"/>
      <w:bookmarkStart w:id="35" w:name="_Toc113352810"/>
      <w:bookmarkStart w:id="36" w:name="_Toc112656877"/>
      <w:r w:rsidRPr="005514BE">
        <w:rPr>
          <w:rFonts w:ascii="Times New Roman" w:hAnsi="Times New Roman" w:cs="Times New Roman"/>
          <w:i w:val="0"/>
        </w:rPr>
        <w:t>Working</w:t>
      </w:r>
      <w:r w:rsidR="003A68A7" w:rsidRPr="005514BE">
        <w:rPr>
          <w:rFonts w:ascii="Times New Roman" w:hAnsi="Times New Roman" w:cs="Times New Roman"/>
          <w:i w:val="0"/>
        </w:rPr>
        <w:t xml:space="preserve"> Group </w:t>
      </w:r>
      <w:r w:rsidR="00080AC2" w:rsidRPr="005514BE">
        <w:rPr>
          <w:rFonts w:ascii="Times New Roman" w:hAnsi="Times New Roman" w:cs="Times New Roman"/>
          <w:i w:val="0"/>
        </w:rPr>
        <w:t>1</w:t>
      </w:r>
      <w:r w:rsidR="003A68A7" w:rsidRPr="005514BE">
        <w:rPr>
          <w:rFonts w:ascii="Times New Roman" w:hAnsi="Times New Roman" w:cs="Times New Roman"/>
          <w:i w:val="0"/>
        </w:rPr>
        <w:t xml:space="preserve"> Team Members</w:t>
      </w:r>
      <w:bookmarkEnd w:id="34"/>
      <w:bookmarkEnd w:id="35"/>
      <w:bookmarkEnd w:id="36"/>
    </w:p>
    <w:p w14:paraId="5FC264FE" w14:textId="77777777" w:rsidR="00D53100" w:rsidRPr="005514BE" w:rsidRDefault="00D53100" w:rsidP="00056FF6">
      <w:pPr>
        <w:shd w:val="clear" w:color="auto" w:fill="FFFFFF"/>
      </w:pPr>
    </w:p>
    <w:p w14:paraId="3FA94E4C" w14:textId="64C75A04" w:rsidR="003A68A7" w:rsidRPr="005514BE" w:rsidRDefault="0012409F" w:rsidP="0012409F">
      <w:r w:rsidRPr="005514BE">
        <w:t>Working Group</w:t>
      </w:r>
      <w:r w:rsidR="003A68A7" w:rsidRPr="005514BE">
        <w:t xml:space="preserve"> </w:t>
      </w:r>
      <w:r w:rsidR="00D543BE" w:rsidRPr="005514BE">
        <w:t>1</w:t>
      </w:r>
      <w:r w:rsidR="003A68A7" w:rsidRPr="005514BE">
        <w:t xml:space="preserve"> consists of the members listed below.</w:t>
      </w:r>
    </w:p>
    <w:p w14:paraId="5D2D9445" w14:textId="77777777" w:rsidR="00D53100" w:rsidRPr="005514BE" w:rsidRDefault="00D53100" w:rsidP="00056FF6">
      <w:pPr>
        <w:shd w:val="clear" w:color="auto" w:fill="FFFFFF"/>
      </w:pPr>
    </w:p>
    <w:p w14:paraId="389E1307" w14:textId="77777777" w:rsidR="003A68A7" w:rsidRPr="005514BE" w:rsidRDefault="003A68A7" w:rsidP="00056FF6">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554"/>
      </w:tblGrid>
      <w:tr w:rsidR="00260131" w:rsidRPr="005514BE" w14:paraId="56284A1F" w14:textId="77777777" w:rsidTr="005B52F8">
        <w:trPr>
          <w:trHeight w:val="215"/>
        </w:trPr>
        <w:tc>
          <w:tcPr>
            <w:tcW w:w="4806" w:type="dxa"/>
            <w:shd w:val="clear" w:color="auto" w:fill="4F81BD"/>
          </w:tcPr>
          <w:p w14:paraId="18376AF5" w14:textId="77777777" w:rsidR="00260131" w:rsidRPr="005514BE" w:rsidRDefault="00260131" w:rsidP="0043787C">
            <w:pPr>
              <w:jc w:val="center"/>
              <w:rPr>
                <w:b/>
                <w:color w:val="FFFFFF"/>
                <w:szCs w:val="24"/>
              </w:rPr>
            </w:pPr>
            <w:r w:rsidRPr="005514BE">
              <w:rPr>
                <w:b/>
                <w:color w:val="FFFFFF"/>
                <w:szCs w:val="24"/>
              </w:rPr>
              <w:t>Name</w:t>
            </w:r>
          </w:p>
        </w:tc>
        <w:tc>
          <w:tcPr>
            <w:tcW w:w="4554" w:type="dxa"/>
            <w:shd w:val="clear" w:color="auto" w:fill="4F81BD"/>
          </w:tcPr>
          <w:p w14:paraId="210EF70C" w14:textId="77777777" w:rsidR="00260131" w:rsidRPr="005514BE" w:rsidRDefault="00260131" w:rsidP="0043787C">
            <w:pPr>
              <w:jc w:val="center"/>
              <w:rPr>
                <w:b/>
                <w:color w:val="FFFFFF"/>
                <w:szCs w:val="24"/>
              </w:rPr>
            </w:pPr>
            <w:r w:rsidRPr="005514BE">
              <w:rPr>
                <w:b/>
                <w:color w:val="FFFFFF"/>
                <w:szCs w:val="24"/>
              </w:rPr>
              <w:t>Company</w:t>
            </w:r>
          </w:p>
        </w:tc>
      </w:tr>
      <w:tr w:rsidR="00260131" w:rsidRPr="005514BE" w14:paraId="038B1028" w14:textId="77777777" w:rsidTr="005B52F8">
        <w:trPr>
          <w:trHeight w:val="215"/>
        </w:trPr>
        <w:tc>
          <w:tcPr>
            <w:tcW w:w="4806" w:type="dxa"/>
            <w:shd w:val="clear" w:color="auto" w:fill="auto"/>
            <w:vAlign w:val="bottom"/>
          </w:tcPr>
          <w:p w14:paraId="56E2D746" w14:textId="3FF3ACCE" w:rsidR="00260131" w:rsidRPr="005514BE" w:rsidRDefault="00260131" w:rsidP="0043787C">
            <w:r w:rsidRPr="005514BE">
              <w:t>Brian K. Daly*</w:t>
            </w:r>
            <w:r w:rsidR="00F629CF" w:rsidRPr="005514BE">
              <w:t xml:space="preserve"> (Co-Chair)</w:t>
            </w:r>
          </w:p>
        </w:tc>
        <w:tc>
          <w:tcPr>
            <w:tcW w:w="4554" w:type="dxa"/>
            <w:shd w:val="clear" w:color="auto" w:fill="auto"/>
            <w:vAlign w:val="bottom"/>
          </w:tcPr>
          <w:p w14:paraId="576973C4" w14:textId="77777777" w:rsidR="00260131" w:rsidRPr="005514BE" w:rsidRDefault="00260131" w:rsidP="0043787C">
            <w:r w:rsidRPr="005514BE">
              <w:t>AT&amp;T Services Inc.</w:t>
            </w:r>
          </w:p>
        </w:tc>
      </w:tr>
      <w:tr w:rsidR="00F629CF" w:rsidRPr="005514BE" w14:paraId="3FF28BC5" w14:textId="77777777" w:rsidTr="005B52F8">
        <w:trPr>
          <w:trHeight w:val="215"/>
        </w:trPr>
        <w:tc>
          <w:tcPr>
            <w:tcW w:w="4806" w:type="dxa"/>
            <w:shd w:val="clear" w:color="auto" w:fill="auto"/>
            <w:vAlign w:val="bottom"/>
          </w:tcPr>
          <w:p w14:paraId="624D4F8F" w14:textId="3628E603" w:rsidR="00F629CF" w:rsidRPr="005514BE" w:rsidRDefault="00F629CF" w:rsidP="0043787C">
            <w:r w:rsidRPr="005514BE">
              <w:t>Travis Russell* (Co-Chair)</w:t>
            </w:r>
          </w:p>
        </w:tc>
        <w:tc>
          <w:tcPr>
            <w:tcW w:w="4554" w:type="dxa"/>
            <w:shd w:val="clear" w:color="auto" w:fill="auto"/>
          </w:tcPr>
          <w:p w14:paraId="4AF1F937" w14:textId="759A2D08" w:rsidR="00F629CF" w:rsidRPr="005514BE" w:rsidRDefault="00F629CF" w:rsidP="0043787C">
            <w:r w:rsidRPr="005514BE">
              <w:t>Oracle Communications</w:t>
            </w:r>
          </w:p>
        </w:tc>
      </w:tr>
      <w:tr w:rsidR="00260131" w:rsidRPr="005514BE" w14:paraId="1C935A88" w14:textId="77777777" w:rsidTr="005B52F8">
        <w:trPr>
          <w:trHeight w:val="215"/>
        </w:trPr>
        <w:tc>
          <w:tcPr>
            <w:tcW w:w="4806" w:type="dxa"/>
            <w:shd w:val="clear" w:color="auto" w:fill="auto"/>
            <w:vAlign w:val="bottom"/>
          </w:tcPr>
          <w:p w14:paraId="11C8A504" w14:textId="29D4B1D0" w:rsidR="00260131" w:rsidRPr="005514BE" w:rsidRDefault="00F629CF" w:rsidP="0043787C">
            <w:r w:rsidRPr="005514BE">
              <w:t>Matt Carothers</w:t>
            </w:r>
          </w:p>
        </w:tc>
        <w:tc>
          <w:tcPr>
            <w:tcW w:w="4554" w:type="dxa"/>
            <w:shd w:val="clear" w:color="auto" w:fill="auto"/>
          </w:tcPr>
          <w:p w14:paraId="596F4412" w14:textId="2B0EA027" w:rsidR="00260131" w:rsidRPr="005514BE" w:rsidRDefault="00F629CF" w:rsidP="0043787C">
            <w:r w:rsidRPr="005514BE">
              <w:t>Cox Communications</w:t>
            </w:r>
          </w:p>
        </w:tc>
      </w:tr>
      <w:tr w:rsidR="00260131" w:rsidRPr="005514BE" w14:paraId="0A559C44" w14:textId="77777777" w:rsidTr="005B52F8">
        <w:trPr>
          <w:trHeight w:val="215"/>
        </w:trPr>
        <w:tc>
          <w:tcPr>
            <w:tcW w:w="4806" w:type="dxa"/>
            <w:shd w:val="clear" w:color="auto" w:fill="auto"/>
            <w:vAlign w:val="bottom"/>
          </w:tcPr>
          <w:p w14:paraId="5C04CDC6" w14:textId="170CC357" w:rsidR="00260131" w:rsidRPr="005514BE" w:rsidRDefault="00F629CF" w:rsidP="0043787C">
            <w:r w:rsidRPr="005514BE">
              <w:t>Martin Goldberg*</w:t>
            </w:r>
          </w:p>
        </w:tc>
        <w:tc>
          <w:tcPr>
            <w:tcW w:w="4554" w:type="dxa"/>
            <w:shd w:val="clear" w:color="auto" w:fill="auto"/>
            <w:vAlign w:val="bottom"/>
          </w:tcPr>
          <w:p w14:paraId="3F5711E0" w14:textId="6E953FD3" w:rsidR="00260131" w:rsidRPr="005514BE" w:rsidRDefault="00F629CF" w:rsidP="0043787C">
            <w:r w:rsidRPr="005514BE">
              <w:t>National Security Agency</w:t>
            </w:r>
          </w:p>
        </w:tc>
      </w:tr>
      <w:tr w:rsidR="00260131" w:rsidRPr="005514BE" w14:paraId="243217A0" w14:textId="77777777" w:rsidTr="005B52F8">
        <w:trPr>
          <w:trHeight w:val="215"/>
        </w:trPr>
        <w:tc>
          <w:tcPr>
            <w:tcW w:w="4806" w:type="dxa"/>
            <w:shd w:val="clear" w:color="auto" w:fill="auto"/>
            <w:vAlign w:val="bottom"/>
          </w:tcPr>
          <w:p w14:paraId="115880AC" w14:textId="2E446E70" w:rsidR="00260131" w:rsidRPr="005514BE" w:rsidRDefault="00B36867" w:rsidP="0043787C">
            <w:r w:rsidRPr="005514BE">
              <w:t>Angel Gomez</w:t>
            </w:r>
          </w:p>
        </w:tc>
        <w:tc>
          <w:tcPr>
            <w:tcW w:w="4554" w:type="dxa"/>
            <w:shd w:val="clear" w:color="auto" w:fill="auto"/>
          </w:tcPr>
          <w:p w14:paraId="0B4D0128" w14:textId="16D811B6" w:rsidR="00260131" w:rsidRPr="005514BE" w:rsidRDefault="00B36867" w:rsidP="0043787C">
            <w:r w:rsidRPr="005514BE">
              <w:t>Verizon Communications</w:t>
            </w:r>
          </w:p>
        </w:tc>
      </w:tr>
      <w:tr w:rsidR="00B36867" w:rsidRPr="005514BE" w14:paraId="44ABF44B" w14:textId="77777777" w:rsidTr="005B52F8">
        <w:trPr>
          <w:trHeight w:val="215"/>
        </w:trPr>
        <w:tc>
          <w:tcPr>
            <w:tcW w:w="4806" w:type="dxa"/>
            <w:shd w:val="clear" w:color="auto" w:fill="auto"/>
            <w:vAlign w:val="bottom"/>
          </w:tcPr>
          <w:p w14:paraId="14AE7532" w14:textId="5238D212" w:rsidR="00B36867" w:rsidRPr="005514BE" w:rsidRDefault="00B36867" w:rsidP="0043787C">
            <w:r w:rsidRPr="005514BE">
              <w:t>Stephen Hayes*</w:t>
            </w:r>
          </w:p>
        </w:tc>
        <w:tc>
          <w:tcPr>
            <w:tcW w:w="4554" w:type="dxa"/>
            <w:shd w:val="clear" w:color="auto" w:fill="auto"/>
          </w:tcPr>
          <w:p w14:paraId="03D2AFB9" w14:textId="6F5EFFAA" w:rsidR="00B36867" w:rsidRPr="005514BE" w:rsidRDefault="00B36867" w:rsidP="0043787C">
            <w:r w:rsidRPr="005514BE">
              <w:t>Ericsson</w:t>
            </w:r>
          </w:p>
        </w:tc>
      </w:tr>
      <w:tr w:rsidR="00B36867" w:rsidRPr="005514BE" w14:paraId="68573400" w14:textId="77777777" w:rsidTr="005B52F8">
        <w:trPr>
          <w:trHeight w:val="215"/>
        </w:trPr>
        <w:tc>
          <w:tcPr>
            <w:tcW w:w="4806" w:type="dxa"/>
            <w:shd w:val="clear" w:color="auto" w:fill="auto"/>
            <w:vAlign w:val="bottom"/>
          </w:tcPr>
          <w:p w14:paraId="44E6B652" w14:textId="4A4F3C77" w:rsidR="00B36867" w:rsidRPr="005514BE" w:rsidRDefault="00B36867" w:rsidP="0043787C">
            <w:proofErr w:type="spellStart"/>
            <w:r w:rsidRPr="005514BE">
              <w:lastRenderedPageBreak/>
              <w:t>Jithin</w:t>
            </w:r>
            <w:proofErr w:type="spellEnd"/>
            <w:r w:rsidRPr="005514BE">
              <w:t xml:space="preserve"> Jagannath</w:t>
            </w:r>
          </w:p>
        </w:tc>
        <w:tc>
          <w:tcPr>
            <w:tcW w:w="4554" w:type="dxa"/>
            <w:shd w:val="clear" w:color="auto" w:fill="auto"/>
          </w:tcPr>
          <w:p w14:paraId="61ED515C" w14:textId="113FFA3B" w:rsidR="00B36867" w:rsidRPr="005514BE" w:rsidRDefault="00B36867" w:rsidP="0043787C">
            <w:r w:rsidRPr="005514BE">
              <w:t>ANDRO Computational Solutions</w:t>
            </w:r>
          </w:p>
        </w:tc>
      </w:tr>
      <w:tr w:rsidR="00B36867" w:rsidRPr="005514BE" w14:paraId="740AC8B7" w14:textId="77777777" w:rsidTr="005B52F8">
        <w:trPr>
          <w:trHeight w:val="215"/>
        </w:trPr>
        <w:tc>
          <w:tcPr>
            <w:tcW w:w="4806" w:type="dxa"/>
            <w:shd w:val="clear" w:color="auto" w:fill="auto"/>
            <w:vAlign w:val="bottom"/>
          </w:tcPr>
          <w:p w14:paraId="755A6A05" w14:textId="2EFA0694" w:rsidR="00B36867" w:rsidRPr="005514BE" w:rsidRDefault="00B36867" w:rsidP="0043787C">
            <w:r w:rsidRPr="005514BE">
              <w:t>Antwane Johnson</w:t>
            </w:r>
            <w:r w:rsidR="00483AD4" w:rsidRPr="005514BE">
              <w:t>*</w:t>
            </w:r>
          </w:p>
        </w:tc>
        <w:tc>
          <w:tcPr>
            <w:tcW w:w="4554" w:type="dxa"/>
            <w:shd w:val="clear" w:color="auto" w:fill="auto"/>
          </w:tcPr>
          <w:p w14:paraId="28A243AB" w14:textId="06BFBAFA" w:rsidR="00B36867" w:rsidRPr="005514BE" w:rsidRDefault="00B36867" w:rsidP="0043787C">
            <w:r w:rsidRPr="005514BE">
              <w:t>Federal Emergency Management Agency</w:t>
            </w:r>
          </w:p>
        </w:tc>
      </w:tr>
      <w:tr w:rsidR="00483AD4" w:rsidRPr="005514BE" w14:paraId="68FB338C" w14:textId="77777777" w:rsidTr="005B52F8">
        <w:trPr>
          <w:trHeight w:val="215"/>
        </w:trPr>
        <w:tc>
          <w:tcPr>
            <w:tcW w:w="4806" w:type="dxa"/>
            <w:shd w:val="clear" w:color="auto" w:fill="auto"/>
            <w:vAlign w:val="bottom"/>
          </w:tcPr>
          <w:p w14:paraId="6A70EFBF" w14:textId="27DA34FF" w:rsidR="00483AD4" w:rsidRPr="005514BE" w:rsidRDefault="00483AD4" w:rsidP="0043787C">
            <w:r w:rsidRPr="005514BE">
              <w:t>Ahmed Lahjouji</w:t>
            </w:r>
          </w:p>
        </w:tc>
        <w:tc>
          <w:tcPr>
            <w:tcW w:w="4554" w:type="dxa"/>
            <w:shd w:val="clear" w:color="auto" w:fill="auto"/>
          </w:tcPr>
          <w:p w14:paraId="09AA6541" w14:textId="60FD047D" w:rsidR="00483AD4" w:rsidRPr="005514BE" w:rsidRDefault="00483AD4" w:rsidP="0043787C">
            <w:r w:rsidRPr="005514BE">
              <w:t>FCC</w:t>
            </w:r>
          </w:p>
        </w:tc>
      </w:tr>
      <w:tr w:rsidR="00B36867" w:rsidRPr="005514BE" w14:paraId="5D88D90E" w14:textId="77777777" w:rsidTr="005B52F8">
        <w:trPr>
          <w:trHeight w:val="215"/>
        </w:trPr>
        <w:tc>
          <w:tcPr>
            <w:tcW w:w="4806" w:type="dxa"/>
            <w:shd w:val="clear" w:color="auto" w:fill="auto"/>
            <w:vAlign w:val="bottom"/>
          </w:tcPr>
          <w:p w14:paraId="381D1394" w14:textId="0AF8AF71" w:rsidR="00B36867" w:rsidRPr="005514BE" w:rsidRDefault="00B36867" w:rsidP="0043787C">
            <w:proofErr w:type="spellStart"/>
            <w:r w:rsidRPr="005514BE">
              <w:t>Xiaoyang</w:t>
            </w:r>
            <w:proofErr w:type="spellEnd"/>
            <w:r w:rsidRPr="005514BE">
              <w:t xml:space="preserve"> Lee</w:t>
            </w:r>
          </w:p>
        </w:tc>
        <w:tc>
          <w:tcPr>
            <w:tcW w:w="4554" w:type="dxa"/>
            <w:shd w:val="clear" w:color="auto" w:fill="auto"/>
          </w:tcPr>
          <w:p w14:paraId="4E84F3C6" w14:textId="6D4F0A4B" w:rsidR="00B36867" w:rsidRPr="005514BE" w:rsidRDefault="00B36867" w:rsidP="0043787C">
            <w:r w:rsidRPr="005514BE">
              <w:t>Cybersecurity and Infrastructure Security Agency</w:t>
            </w:r>
          </w:p>
        </w:tc>
      </w:tr>
      <w:tr w:rsidR="00260131" w:rsidRPr="005514BE" w14:paraId="18CF1DF6" w14:textId="77777777" w:rsidTr="005B52F8">
        <w:trPr>
          <w:trHeight w:val="215"/>
        </w:trPr>
        <w:tc>
          <w:tcPr>
            <w:tcW w:w="4806" w:type="dxa"/>
            <w:shd w:val="clear" w:color="auto" w:fill="auto"/>
            <w:vAlign w:val="bottom"/>
          </w:tcPr>
          <w:p w14:paraId="30C12287" w14:textId="77777777" w:rsidR="00260131" w:rsidRPr="005514BE" w:rsidRDefault="00260131" w:rsidP="0043787C">
            <w:r w:rsidRPr="005514BE">
              <w:t>John Marinho</w:t>
            </w:r>
          </w:p>
        </w:tc>
        <w:tc>
          <w:tcPr>
            <w:tcW w:w="4554" w:type="dxa"/>
            <w:shd w:val="clear" w:color="auto" w:fill="auto"/>
          </w:tcPr>
          <w:p w14:paraId="7C5660DE" w14:textId="77777777" w:rsidR="00260131" w:rsidRPr="005514BE" w:rsidRDefault="00260131" w:rsidP="0043787C">
            <w:r w:rsidRPr="005514BE">
              <w:t>CTIA</w:t>
            </w:r>
          </w:p>
        </w:tc>
      </w:tr>
      <w:tr w:rsidR="00260131" w:rsidRPr="005514BE" w14:paraId="7D8ADB17" w14:textId="77777777" w:rsidTr="005B52F8">
        <w:trPr>
          <w:trHeight w:val="215"/>
        </w:trPr>
        <w:tc>
          <w:tcPr>
            <w:tcW w:w="4806" w:type="dxa"/>
            <w:shd w:val="clear" w:color="auto" w:fill="auto"/>
            <w:vAlign w:val="bottom"/>
          </w:tcPr>
          <w:p w14:paraId="5CBD1CD7" w14:textId="5989B0A7" w:rsidR="00260131" w:rsidRPr="005514BE" w:rsidRDefault="00483AD4" w:rsidP="0043787C">
            <w:r w:rsidRPr="005514BE">
              <w:t>Martin McGrath</w:t>
            </w:r>
          </w:p>
        </w:tc>
        <w:tc>
          <w:tcPr>
            <w:tcW w:w="4554" w:type="dxa"/>
            <w:shd w:val="clear" w:color="auto" w:fill="auto"/>
            <w:vAlign w:val="bottom"/>
          </w:tcPr>
          <w:p w14:paraId="5E083FF7" w14:textId="05C83E2C" w:rsidR="00260131" w:rsidRPr="005514BE" w:rsidRDefault="00483AD4" w:rsidP="0043787C">
            <w:r w:rsidRPr="005514BE">
              <w:t>Nokia</w:t>
            </w:r>
          </w:p>
        </w:tc>
      </w:tr>
      <w:tr w:rsidR="00260131" w:rsidRPr="005514BE" w14:paraId="5031F63B" w14:textId="77777777" w:rsidTr="005B52F8">
        <w:trPr>
          <w:trHeight w:val="215"/>
        </w:trPr>
        <w:tc>
          <w:tcPr>
            <w:tcW w:w="4806" w:type="dxa"/>
            <w:shd w:val="clear" w:color="auto" w:fill="auto"/>
            <w:vAlign w:val="bottom"/>
          </w:tcPr>
          <w:p w14:paraId="530404EE" w14:textId="7F49265A" w:rsidR="00260131" w:rsidRPr="005514BE" w:rsidRDefault="00483AD4" w:rsidP="0043787C">
            <w:r w:rsidRPr="005514BE">
              <w:t>Maureen Mclaughlin*</w:t>
            </w:r>
          </w:p>
        </w:tc>
        <w:tc>
          <w:tcPr>
            <w:tcW w:w="4554" w:type="dxa"/>
            <w:shd w:val="clear" w:color="auto" w:fill="auto"/>
            <w:vAlign w:val="bottom"/>
          </w:tcPr>
          <w:p w14:paraId="5C3DF6CD" w14:textId="62F078D2" w:rsidR="00260131" w:rsidRPr="005514BE" w:rsidRDefault="00483AD4" w:rsidP="0043787C">
            <w:r w:rsidRPr="005514BE">
              <w:t>Satellite Industry Association</w:t>
            </w:r>
          </w:p>
        </w:tc>
      </w:tr>
      <w:tr w:rsidR="00260131" w:rsidRPr="005514BE" w14:paraId="41622D2E" w14:textId="77777777" w:rsidTr="005B52F8">
        <w:trPr>
          <w:trHeight w:val="215"/>
        </w:trPr>
        <w:tc>
          <w:tcPr>
            <w:tcW w:w="4806" w:type="dxa"/>
            <w:shd w:val="clear" w:color="auto" w:fill="auto"/>
            <w:vAlign w:val="bottom"/>
          </w:tcPr>
          <w:p w14:paraId="27C01485" w14:textId="4F2086D0" w:rsidR="00260131" w:rsidRPr="005514BE" w:rsidRDefault="00483AD4" w:rsidP="0043787C">
            <w:r w:rsidRPr="005514BE">
              <w:t>Danny McPherson</w:t>
            </w:r>
            <w:r w:rsidR="00B81E41" w:rsidRPr="005514BE">
              <w:t>*</w:t>
            </w:r>
          </w:p>
        </w:tc>
        <w:tc>
          <w:tcPr>
            <w:tcW w:w="4554" w:type="dxa"/>
            <w:shd w:val="clear" w:color="auto" w:fill="auto"/>
            <w:vAlign w:val="bottom"/>
          </w:tcPr>
          <w:p w14:paraId="0EDFF90D" w14:textId="74A00123" w:rsidR="00260131" w:rsidRPr="005514BE" w:rsidRDefault="00483AD4" w:rsidP="0043787C">
            <w:r w:rsidRPr="005514BE">
              <w:t>Verisign</w:t>
            </w:r>
          </w:p>
        </w:tc>
      </w:tr>
      <w:tr w:rsidR="00260131" w:rsidRPr="005514BE" w14:paraId="28EBCC56" w14:textId="77777777" w:rsidTr="005B52F8">
        <w:trPr>
          <w:trHeight w:val="215"/>
        </w:trPr>
        <w:tc>
          <w:tcPr>
            <w:tcW w:w="4806" w:type="dxa"/>
            <w:shd w:val="clear" w:color="auto" w:fill="auto"/>
            <w:vAlign w:val="bottom"/>
          </w:tcPr>
          <w:p w14:paraId="6E6C2629" w14:textId="1B362A58" w:rsidR="00260131" w:rsidRPr="005514BE" w:rsidRDefault="00483AD4" w:rsidP="0043787C">
            <w:r w:rsidRPr="005514BE">
              <w:t>Derek Peterson</w:t>
            </w:r>
            <w:r w:rsidR="00B81E41" w:rsidRPr="005514BE">
              <w:t>*</w:t>
            </w:r>
          </w:p>
        </w:tc>
        <w:tc>
          <w:tcPr>
            <w:tcW w:w="4554" w:type="dxa"/>
            <w:shd w:val="clear" w:color="auto" w:fill="auto"/>
            <w:vAlign w:val="bottom"/>
          </w:tcPr>
          <w:p w14:paraId="4600D4AD" w14:textId="05436E33" w:rsidR="00260131" w:rsidRPr="005514BE" w:rsidRDefault="00483AD4" w:rsidP="0043787C">
            <w:r w:rsidRPr="005514BE">
              <w:t>Wireless Broadband Alliance</w:t>
            </w:r>
          </w:p>
        </w:tc>
      </w:tr>
      <w:tr w:rsidR="00260131" w:rsidRPr="005514BE" w14:paraId="70C09592" w14:textId="77777777" w:rsidTr="005B52F8">
        <w:trPr>
          <w:trHeight w:val="215"/>
        </w:trPr>
        <w:tc>
          <w:tcPr>
            <w:tcW w:w="4806" w:type="dxa"/>
            <w:shd w:val="clear" w:color="auto" w:fill="auto"/>
            <w:vAlign w:val="bottom"/>
          </w:tcPr>
          <w:p w14:paraId="790AD0C3" w14:textId="043BA48F" w:rsidR="00260131" w:rsidRPr="005514BE" w:rsidRDefault="00483AD4" w:rsidP="0043787C">
            <w:r w:rsidRPr="005514BE">
              <w:t xml:space="preserve">Mitch </w:t>
            </w:r>
            <w:proofErr w:type="spellStart"/>
            <w:r w:rsidRPr="005514BE">
              <w:t>Rappard</w:t>
            </w:r>
            <w:proofErr w:type="spellEnd"/>
          </w:p>
        </w:tc>
        <w:tc>
          <w:tcPr>
            <w:tcW w:w="4554" w:type="dxa"/>
            <w:shd w:val="clear" w:color="auto" w:fill="auto"/>
          </w:tcPr>
          <w:p w14:paraId="2EF7BAA8" w14:textId="28B9A838" w:rsidR="00260131" w:rsidRPr="005514BE" w:rsidRDefault="00483AD4" w:rsidP="0043787C">
            <w:r w:rsidRPr="005514BE">
              <w:t>Palo Alto Networks</w:t>
            </w:r>
          </w:p>
        </w:tc>
      </w:tr>
      <w:tr w:rsidR="00260131" w:rsidRPr="005514BE" w14:paraId="641366C6" w14:textId="77777777" w:rsidTr="005B52F8">
        <w:trPr>
          <w:trHeight w:val="215"/>
        </w:trPr>
        <w:tc>
          <w:tcPr>
            <w:tcW w:w="4806" w:type="dxa"/>
            <w:shd w:val="clear" w:color="auto" w:fill="auto"/>
            <w:vAlign w:val="bottom"/>
          </w:tcPr>
          <w:p w14:paraId="2736FA60" w14:textId="28EB7A1C" w:rsidR="00260131" w:rsidRPr="005514BE" w:rsidRDefault="00483AD4" w:rsidP="0043787C">
            <w:r w:rsidRPr="005514BE">
              <w:t xml:space="preserve">Mike </w:t>
            </w:r>
            <w:proofErr w:type="spellStart"/>
            <w:r w:rsidRPr="005514BE">
              <w:t>Recchione</w:t>
            </w:r>
            <w:proofErr w:type="spellEnd"/>
          </w:p>
        </w:tc>
        <w:tc>
          <w:tcPr>
            <w:tcW w:w="4554" w:type="dxa"/>
            <w:shd w:val="clear" w:color="auto" w:fill="auto"/>
            <w:vAlign w:val="bottom"/>
          </w:tcPr>
          <w:p w14:paraId="033003EE" w14:textId="2D039291" w:rsidR="00260131" w:rsidRPr="005514BE" w:rsidRDefault="00483AD4" w:rsidP="0043787C">
            <w:r w:rsidRPr="005514BE">
              <w:t>Alliance for Telecommunications Industry Solutions</w:t>
            </w:r>
          </w:p>
        </w:tc>
      </w:tr>
      <w:tr w:rsidR="00260131" w:rsidRPr="005514BE" w14:paraId="55FCDCC5" w14:textId="77777777" w:rsidTr="005B52F8">
        <w:trPr>
          <w:trHeight w:val="215"/>
        </w:trPr>
        <w:tc>
          <w:tcPr>
            <w:tcW w:w="4806" w:type="dxa"/>
            <w:shd w:val="clear" w:color="auto" w:fill="auto"/>
            <w:vAlign w:val="bottom"/>
          </w:tcPr>
          <w:p w14:paraId="17F55255" w14:textId="69D7175D" w:rsidR="00260131" w:rsidRPr="005514BE" w:rsidRDefault="00483AD4" w:rsidP="0043787C">
            <w:r w:rsidRPr="005514BE">
              <w:t>Greg Schumacher</w:t>
            </w:r>
          </w:p>
        </w:tc>
        <w:tc>
          <w:tcPr>
            <w:tcW w:w="4554" w:type="dxa"/>
            <w:shd w:val="clear" w:color="auto" w:fill="auto"/>
            <w:vAlign w:val="bottom"/>
          </w:tcPr>
          <w:p w14:paraId="39644020" w14:textId="19FFEA20" w:rsidR="00260131" w:rsidRPr="005514BE" w:rsidRDefault="00483AD4" w:rsidP="0043787C">
            <w:r w:rsidRPr="005514BE">
              <w:t>T-Mobile</w:t>
            </w:r>
          </w:p>
        </w:tc>
      </w:tr>
      <w:tr w:rsidR="00260131" w:rsidRPr="005514BE" w14:paraId="4DE35767" w14:textId="77777777" w:rsidTr="005B52F8">
        <w:trPr>
          <w:trHeight w:val="215"/>
        </w:trPr>
        <w:tc>
          <w:tcPr>
            <w:tcW w:w="4806" w:type="dxa"/>
            <w:shd w:val="clear" w:color="auto" w:fill="auto"/>
            <w:vAlign w:val="bottom"/>
          </w:tcPr>
          <w:p w14:paraId="60AE66E7" w14:textId="64A3314A" w:rsidR="00260131" w:rsidRPr="005514BE" w:rsidRDefault="00483AD4" w:rsidP="0043787C">
            <w:r w:rsidRPr="005514BE">
              <w:t>Amish Sharma</w:t>
            </w:r>
          </w:p>
        </w:tc>
        <w:tc>
          <w:tcPr>
            <w:tcW w:w="4554" w:type="dxa"/>
            <w:shd w:val="clear" w:color="auto" w:fill="auto"/>
          </w:tcPr>
          <w:p w14:paraId="1DAE96FE" w14:textId="68E76B80" w:rsidR="00260131" w:rsidRPr="005514BE" w:rsidRDefault="00483AD4" w:rsidP="0043787C">
            <w:proofErr w:type="spellStart"/>
            <w:r w:rsidRPr="005514BE">
              <w:t>Mavenir</w:t>
            </w:r>
            <w:proofErr w:type="spellEnd"/>
          </w:p>
        </w:tc>
      </w:tr>
      <w:tr w:rsidR="00260131" w:rsidRPr="005514BE" w14:paraId="51620EF3" w14:textId="77777777" w:rsidTr="005B52F8">
        <w:trPr>
          <w:trHeight w:val="215"/>
        </w:trPr>
        <w:tc>
          <w:tcPr>
            <w:tcW w:w="4806" w:type="dxa"/>
            <w:shd w:val="clear" w:color="auto" w:fill="auto"/>
            <w:vAlign w:val="bottom"/>
          </w:tcPr>
          <w:p w14:paraId="259CEF0C" w14:textId="5310C3C0" w:rsidR="00260131" w:rsidRPr="005514BE" w:rsidRDefault="00483AD4" w:rsidP="0043787C">
            <w:r w:rsidRPr="005514BE">
              <w:t xml:space="preserve">Christopher Wendt </w:t>
            </w:r>
          </w:p>
        </w:tc>
        <w:tc>
          <w:tcPr>
            <w:tcW w:w="4554" w:type="dxa"/>
            <w:shd w:val="clear" w:color="auto" w:fill="auto"/>
          </w:tcPr>
          <w:p w14:paraId="108B7707" w14:textId="5B4723C5" w:rsidR="00260131" w:rsidRPr="005514BE" w:rsidRDefault="00483AD4" w:rsidP="0043787C">
            <w:proofErr w:type="spellStart"/>
            <w:r w:rsidRPr="005514BE">
              <w:t>Somos</w:t>
            </w:r>
            <w:proofErr w:type="spellEnd"/>
          </w:p>
        </w:tc>
      </w:tr>
      <w:tr w:rsidR="00BD4901" w:rsidRPr="005514BE" w:rsidDel="00BD4901" w14:paraId="0D45DFF9" w14:textId="77777777" w:rsidTr="005B52F8">
        <w:trPr>
          <w:trHeight w:val="161"/>
        </w:trPr>
        <w:tc>
          <w:tcPr>
            <w:tcW w:w="4806" w:type="dxa"/>
            <w:shd w:val="clear" w:color="auto" w:fill="auto"/>
          </w:tcPr>
          <w:p w14:paraId="53E0BAD0" w14:textId="057222FF" w:rsidR="00BD4901" w:rsidRPr="005514BE" w:rsidDel="00BD4901" w:rsidRDefault="00BD4901" w:rsidP="0043787C">
            <w:r>
              <w:t xml:space="preserve">Michael Bergman </w:t>
            </w:r>
          </w:p>
        </w:tc>
        <w:tc>
          <w:tcPr>
            <w:tcW w:w="4554" w:type="dxa"/>
            <w:shd w:val="clear" w:color="auto" w:fill="auto"/>
          </w:tcPr>
          <w:p w14:paraId="6F6B9527" w14:textId="29D4081F" w:rsidR="00BD4901" w:rsidRPr="005514BE" w:rsidDel="00BD4901" w:rsidRDefault="00BD4901" w:rsidP="0043787C">
            <w:r>
              <w:t>Consumer Technology Association (CTA)</w:t>
            </w:r>
          </w:p>
        </w:tc>
      </w:tr>
    </w:tbl>
    <w:p w14:paraId="2F88E6F7" w14:textId="77777777" w:rsidR="003A68A7" w:rsidRPr="005514BE" w:rsidRDefault="003A68A7" w:rsidP="00056FF6">
      <w:pPr>
        <w:rPr>
          <w:sz w:val="2"/>
          <w:szCs w:val="2"/>
        </w:rPr>
      </w:pPr>
    </w:p>
    <w:p w14:paraId="321159D0" w14:textId="3401149E" w:rsidR="002C7EC2" w:rsidRPr="005514BE" w:rsidRDefault="0012409F" w:rsidP="0012409F">
      <w:pPr>
        <w:pStyle w:val="Caption"/>
        <w:jc w:val="center"/>
        <w:rPr>
          <w:sz w:val="20"/>
          <w:szCs w:val="20"/>
        </w:rPr>
      </w:pPr>
      <w:bookmarkStart w:id="37" w:name="_Toc63420159"/>
      <w:r w:rsidRPr="005514BE">
        <w:rPr>
          <w:sz w:val="20"/>
          <w:szCs w:val="20"/>
        </w:rPr>
        <w:t xml:space="preserve">Table </w:t>
      </w:r>
      <w:r w:rsidR="00D8700A" w:rsidRPr="005514BE">
        <w:rPr>
          <w:sz w:val="20"/>
          <w:szCs w:val="20"/>
        </w:rPr>
        <w:fldChar w:fldCharType="begin"/>
      </w:r>
      <w:r w:rsidR="00D8700A" w:rsidRPr="005514BE">
        <w:rPr>
          <w:sz w:val="20"/>
          <w:szCs w:val="20"/>
        </w:rPr>
        <w:instrText xml:space="preserve"> SEQ Table \* ARABIC </w:instrText>
      </w:r>
      <w:r w:rsidR="00D8700A" w:rsidRPr="005514BE">
        <w:rPr>
          <w:sz w:val="20"/>
          <w:szCs w:val="20"/>
        </w:rPr>
        <w:fldChar w:fldCharType="separate"/>
      </w:r>
      <w:r w:rsidR="00433172" w:rsidRPr="005514BE">
        <w:rPr>
          <w:noProof/>
          <w:sz w:val="20"/>
          <w:szCs w:val="20"/>
        </w:rPr>
        <w:t>2</w:t>
      </w:r>
      <w:r w:rsidR="00D8700A" w:rsidRPr="005514BE">
        <w:rPr>
          <w:sz w:val="20"/>
          <w:szCs w:val="20"/>
        </w:rPr>
        <w:fldChar w:fldCharType="end"/>
      </w:r>
      <w:r w:rsidRPr="005514BE">
        <w:rPr>
          <w:sz w:val="20"/>
          <w:szCs w:val="20"/>
        </w:rPr>
        <w:t xml:space="preserve"> - List of Working Group Members</w:t>
      </w:r>
      <w:bookmarkEnd w:id="37"/>
    </w:p>
    <w:p w14:paraId="3320D4A5" w14:textId="77777777" w:rsidR="002A657F" w:rsidRPr="005514BE" w:rsidRDefault="002A657F" w:rsidP="002A657F">
      <w:pPr>
        <w:ind w:left="360"/>
      </w:pPr>
      <w:r w:rsidRPr="005514BE">
        <w:t>* CSRIC Members</w:t>
      </w:r>
    </w:p>
    <w:p w14:paraId="67399BA3" w14:textId="3731244E" w:rsidR="003F3442" w:rsidRPr="005514BE" w:rsidRDefault="003F3442" w:rsidP="003F3442"/>
    <w:p w14:paraId="29E95C04" w14:textId="2950A22E" w:rsidR="008E70BC" w:rsidRDefault="008E70BC" w:rsidP="00DD28CB">
      <w:r>
        <w:t xml:space="preserve">Sadly, John </w:t>
      </w:r>
      <w:proofErr w:type="spellStart"/>
      <w:r>
        <w:t>Kimmons</w:t>
      </w:r>
      <w:proofErr w:type="spellEnd"/>
      <w:r>
        <w:t xml:space="preserve"> passed away before the working group was able to publish its first report. John was a long-time contributor to CSRIC and his contributions were always much appreciated. We also had some attrition within the group as members moved to other working groups or left the CSRIC. </w:t>
      </w:r>
    </w:p>
    <w:p w14:paraId="156A8D77" w14:textId="77777777" w:rsidR="00D53AEF" w:rsidRDefault="00D53AEF" w:rsidP="00DD28CB"/>
    <w:p w14:paraId="6C7B8A0F" w14:textId="0287AC4B" w:rsidR="00433172" w:rsidRPr="005514BE" w:rsidRDefault="00DD28CB" w:rsidP="00DD28CB">
      <w:pPr>
        <w:rPr>
          <w:sz w:val="20"/>
        </w:rPr>
      </w:pPr>
      <w:r w:rsidRPr="005514BE">
        <w:t xml:space="preserve">The Working Group members had an option to nominate an alternate to participate in the discussions when they were unavailable. Although these alternates are not a member of the Working Group and may not vote, they provided valuable input towards the completion of this report that should be acknowledged. Working Group </w:t>
      </w:r>
      <w:r w:rsidR="009959E4" w:rsidRPr="005514BE">
        <w:t>1</w:t>
      </w:r>
      <w:r w:rsidRPr="005514BE">
        <w:t xml:space="preserve"> alternate members are listed in </w:t>
      </w:r>
      <w:r w:rsidR="007D104F" w:rsidRPr="005514BE">
        <w:fldChar w:fldCharType="begin"/>
      </w:r>
      <w:r w:rsidR="007D104F" w:rsidRPr="005514BE">
        <w:instrText xml:space="preserve"> REF _Ref24956887 \h </w:instrText>
      </w:r>
      <w:r w:rsidR="005514BE">
        <w:instrText xml:space="preserve"> \* MERGEFORMAT </w:instrText>
      </w:r>
      <w:r w:rsidR="007D104F" w:rsidRPr="005514BE">
        <w:fldChar w:fldCharType="separate"/>
      </w:r>
    </w:p>
    <w:p w14:paraId="1AB8DE64" w14:textId="5A6C49E6" w:rsidR="00DD28CB" w:rsidRPr="005514BE" w:rsidRDefault="00433172" w:rsidP="00DD28CB">
      <w:r w:rsidRPr="005514BE">
        <w:t xml:space="preserve">Table </w:t>
      </w:r>
      <w:r w:rsidRPr="005514BE">
        <w:rPr>
          <w:noProof/>
        </w:rPr>
        <w:t>3</w:t>
      </w:r>
      <w:r w:rsidR="007D104F" w:rsidRPr="005514BE">
        <w:fldChar w:fldCharType="end"/>
      </w:r>
      <w:r w:rsidR="00DD28CB" w:rsidRPr="005514BE">
        <w:t>.</w:t>
      </w:r>
    </w:p>
    <w:p w14:paraId="6BD02723" w14:textId="7E2FC14B" w:rsidR="00DD28CB" w:rsidRPr="005514BE" w:rsidRDefault="00DD28CB" w:rsidP="00D8700A">
      <w:pPr>
        <w:pStyle w:val="Caption"/>
        <w:keepNext/>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420"/>
      </w:tblGrid>
      <w:tr w:rsidR="000B4898" w:rsidRPr="005514BE" w14:paraId="17924526" w14:textId="77777777" w:rsidTr="000259FE">
        <w:trPr>
          <w:trHeight w:val="215"/>
        </w:trPr>
        <w:tc>
          <w:tcPr>
            <w:tcW w:w="5850" w:type="dxa"/>
            <w:shd w:val="clear" w:color="auto" w:fill="4F81BD"/>
          </w:tcPr>
          <w:p w14:paraId="54B78FB3" w14:textId="77777777" w:rsidR="000B4898" w:rsidRPr="005514BE" w:rsidRDefault="000B4898" w:rsidP="0043787C">
            <w:pPr>
              <w:jc w:val="center"/>
              <w:rPr>
                <w:b/>
                <w:color w:val="FFFFFF"/>
                <w:szCs w:val="24"/>
              </w:rPr>
            </w:pPr>
            <w:bookmarkStart w:id="38" w:name="_Ref24956887"/>
            <w:bookmarkStart w:id="39" w:name="_Ref24956225"/>
            <w:r w:rsidRPr="005514BE">
              <w:rPr>
                <w:b/>
                <w:color w:val="FFFFFF"/>
                <w:szCs w:val="24"/>
              </w:rPr>
              <w:t>Name</w:t>
            </w:r>
          </w:p>
        </w:tc>
        <w:tc>
          <w:tcPr>
            <w:tcW w:w="3420" w:type="dxa"/>
            <w:shd w:val="clear" w:color="auto" w:fill="4F81BD"/>
          </w:tcPr>
          <w:p w14:paraId="2110AB8F" w14:textId="77777777" w:rsidR="000B4898" w:rsidRPr="005514BE" w:rsidRDefault="000B4898" w:rsidP="0043787C">
            <w:pPr>
              <w:jc w:val="center"/>
              <w:rPr>
                <w:b/>
                <w:color w:val="FFFFFF"/>
                <w:szCs w:val="24"/>
              </w:rPr>
            </w:pPr>
            <w:r w:rsidRPr="005514BE">
              <w:rPr>
                <w:b/>
                <w:color w:val="FFFFFF"/>
                <w:szCs w:val="24"/>
              </w:rPr>
              <w:t>Company</w:t>
            </w:r>
          </w:p>
        </w:tc>
      </w:tr>
      <w:tr w:rsidR="005D0048" w:rsidRPr="005514BE" w14:paraId="7C6FD8A6" w14:textId="77777777" w:rsidTr="000259FE">
        <w:trPr>
          <w:trHeight w:val="215"/>
        </w:trPr>
        <w:tc>
          <w:tcPr>
            <w:tcW w:w="5850" w:type="dxa"/>
            <w:shd w:val="clear" w:color="auto" w:fill="auto"/>
          </w:tcPr>
          <w:p w14:paraId="655BA29D" w14:textId="6D8130D6" w:rsidR="005D0048" w:rsidRPr="005514BE" w:rsidRDefault="005D0048" w:rsidP="00277B56">
            <w:pPr>
              <w:rPr>
                <w:bCs/>
                <w:color w:val="000000"/>
              </w:rPr>
            </w:pPr>
            <w:r>
              <w:rPr>
                <w:bCs/>
                <w:color w:val="000000"/>
              </w:rPr>
              <w:t xml:space="preserve">Adam Barron </w:t>
            </w:r>
          </w:p>
        </w:tc>
        <w:tc>
          <w:tcPr>
            <w:tcW w:w="3420" w:type="dxa"/>
            <w:shd w:val="clear" w:color="auto" w:fill="auto"/>
          </w:tcPr>
          <w:p w14:paraId="077A5DDF" w14:textId="5DC9287B" w:rsidR="005D0048" w:rsidRPr="005514BE" w:rsidRDefault="005D0048" w:rsidP="00277B56">
            <w:pPr>
              <w:rPr>
                <w:bCs/>
                <w:color w:val="000000"/>
              </w:rPr>
            </w:pPr>
            <w:r>
              <w:rPr>
                <w:bCs/>
                <w:color w:val="000000"/>
              </w:rPr>
              <w:t>Verizon Communications</w:t>
            </w:r>
          </w:p>
        </w:tc>
      </w:tr>
      <w:tr w:rsidR="000B4898" w:rsidRPr="005514BE" w14:paraId="3551B3B9" w14:textId="77777777" w:rsidTr="000259FE">
        <w:trPr>
          <w:trHeight w:val="215"/>
        </w:trPr>
        <w:tc>
          <w:tcPr>
            <w:tcW w:w="5850" w:type="dxa"/>
            <w:shd w:val="clear" w:color="auto" w:fill="auto"/>
          </w:tcPr>
          <w:p w14:paraId="0F2CA782" w14:textId="77777777" w:rsidR="000B4898" w:rsidRPr="005514BE" w:rsidRDefault="000B4898" w:rsidP="0043787C">
            <w:pPr>
              <w:rPr>
                <w:bCs/>
                <w:color w:val="000000"/>
              </w:rPr>
            </w:pPr>
            <w:r w:rsidRPr="005514BE">
              <w:rPr>
                <w:bCs/>
                <w:color w:val="000000"/>
              </w:rPr>
              <w:t>Martin Dolly</w:t>
            </w:r>
          </w:p>
        </w:tc>
        <w:tc>
          <w:tcPr>
            <w:tcW w:w="3420" w:type="dxa"/>
            <w:shd w:val="clear" w:color="auto" w:fill="auto"/>
          </w:tcPr>
          <w:p w14:paraId="3F22CE50" w14:textId="77777777" w:rsidR="000B4898" w:rsidRPr="005514BE" w:rsidRDefault="000B4898" w:rsidP="0043787C">
            <w:pPr>
              <w:rPr>
                <w:bCs/>
                <w:color w:val="000000"/>
              </w:rPr>
            </w:pPr>
            <w:r w:rsidRPr="005514BE">
              <w:rPr>
                <w:bCs/>
                <w:color w:val="000000"/>
              </w:rPr>
              <w:t>AT&amp;T Services Inc.</w:t>
            </w:r>
          </w:p>
        </w:tc>
      </w:tr>
      <w:tr w:rsidR="005D0048" w:rsidRPr="005514BE" w14:paraId="2C404E13" w14:textId="77777777" w:rsidTr="000259FE">
        <w:trPr>
          <w:trHeight w:val="215"/>
        </w:trPr>
        <w:tc>
          <w:tcPr>
            <w:tcW w:w="5850" w:type="dxa"/>
            <w:shd w:val="clear" w:color="auto" w:fill="auto"/>
          </w:tcPr>
          <w:p w14:paraId="791AF718" w14:textId="4E9B6835" w:rsidR="005D0048" w:rsidRPr="005514BE" w:rsidRDefault="005D0048" w:rsidP="00277B56">
            <w:pPr>
              <w:rPr>
                <w:bCs/>
                <w:color w:val="000000"/>
              </w:rPr>
            </w:pPr>
            <w:r>
              <w:rPr>
                <w:bCs/>
                <w:color w:val="000000"/>
              </w:rPr>
              <w:t xml:space="preserve">Carroll Gray-Preston </w:t>
            </w:r>
          </w:p>
        </w:tc>
        <w:tc>
          <w:tcPr>
            <w:tcW w:w="3420" w:type="dxa"/>
            <w:shd w:val="clear" w:color="auto" w:fill="auto"/>
          </w:tcPr>
          <w:p w14:paraId="1A864636" w14:textId="6FDAA781" w:rsidR="005D0048" w:rsidRPr="005514BE" w:rsidRDefault="005D0048" w:rsidP="00277B56">
            <w:pPr>
              <w:rPr>
                <w:bCs/>
                <w:color w:val="000000"/>
              </w:rPr>
            </w:pPr>
            <w:r>
              <w:rPr>
                <w:bCs/>
                <w:color w:val="000000"/>
              </w:rPr>
              <w:t>ATIS</w:t>
            </w:r>
          </w:p>
        </w:tc>
      </w:tr>
      <w:tr w:rsidR="009959E4" w:rsidRPr="005514BE" w14:paraId="095A3CD4" w14:textId="77777777" w:rsidTr="000259FE">
        <w:trPr>
          <w:trHeight w:val="215"/>
        </w:trPr>
        <w:tc>
          <w:tcPr>
            <w:tcW w:w="5850" w:type="dxa"/>
            <w:shd w:val="clear" w:color="auto" w:fill="auto"/>
          </w:tcPr>
          <w:p w14:paraId="63754023" w14:textId="560FBB1F" w:rsidR="009959E4" w:rsidRPr="005514BE" w:rsidRDefault="005D0048" w:rsidP="0043787C">
            <w:pPr>
              <w:rPr>
                <w:bCs/>
                <w:color w:val="000000"/>
              </w:rPr>
            </w:pPr>
            <w:r>
              <w:rPr>
                <w:bCs/>
                <w:color w:val="000000"/>
              </w:rPr>
              <w:t>Brandon Hinton</w:t>
            </w:r>
          </w:p>
        </w:tc>
        <w:tc>
          <w:tcPr>
            <w:tcW w:w="3420" w:type="dxa"/>
            <w:shd w:val="clear" w:color="auto" w:fill="auto"/>
          </w:tcPr>
          <w:p w14:paraId="242A6465" w14:textId="7CA12A31" w:rsidR="009959E4" w:rsidRPr="005514BE" w:rsidRDefault="005D0048" w:rsidP="0043787C">
            <w:pPr>
              <w:rPr>
                <w:bCs/>
                <w:color w:val="000000"/>
              </w:rPr>
            </w:pPr>
            <w:r>
              <w:rPr>
                <w:bCs/>
                <w:color w:val="000000"/>
              </w:rPr>
              <w:t>Satellite Industry Association</w:t>
            </w:r>
          </w:p>
        </w:tc>
      </w:tr>
      <w:tr w:rsidR="00E7446F" w:rsidRPr="005514BE" w:rsidDel="00BD4901" w14:paraId="02350E61" w14:textId="77777777" w:rsidTr="00E7446F">
        <w:trPr>
          <w:trHeight w:val="215"/>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02AB0426" w14:textId="77777777" w:rsidR="00E7446F" w:rsidRPr="00E7446F" w:rsidDel="00BD4901" w:rsidRDefault="00E7446F" w:rsidP="007F0DDF">
            <w:pPr>
              <w:rPr>
                <w:bCs/>
                <w:color w:val="000000"/>
              </w:rPr>
            </w:pPr>
            <w:r w:rsidRPr="00E7446F">
              <w:rPr>
                <w:bCs/>
                <w:color w:val="000000"/>
              </w:rPr>
              <w:t>David Grossman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CADAB3" w14:textId="77777777" w:rsidR="00E7446F" w:rsidRPr="00E7446F" w:rsidDel="00BD4901" w:rsidRDefault="00E7446F" w:rsidP="007F0DDF">
            <w:pPr>
              <w:rPr>
                <w:bCs/>
                <w:color w:val="000000"/>
              </w:rPr>
            </w:pPr>
            <w:r w:rsidRPr="00E7446F">
              <w:rPr>
                <w:bCs/>
                <w:color w:val="000000"/>
              </w:rPr>
              <w:t>Consumer Technology Association (CTA)</w:t>
            </w:r>
          </w:p>
        </w:tc>
      </w:tr>
      <w:tr w:rsidR="005D0048" w:rsidRPr="005514BE" w14:paraId="4CCAC464" w14:textId="77777777" w:rsidTr="000259FE">
        <w:trPr>
          <w:trHeight w:val="215"/>
        </w:trPr>
        <w:tc>
          <w:tcPr>
            <w:tcW w:w="5850" w:type="dxa"/>
            <w:shd w:val="clear" w:color="auto" w:fill="auto"/>
          </w:tcPr>
          <w:p w14:paraId="16669821" w14:textId="6036601C" w:rsidR="005D0048" w:rsidRPr="005514BE" w:rsidRDefault="005D0048" w:rsidP="00277B56">
            <w:pPr>
              <w:rPr>
                <w:bCs/>
                <w:color w:val="000000"/>
              </w:rPr>
            </w:pPr>
            <w:proofErr w:type="spellStart"/>
            <w:r>
              <w:rPr>
                <w:bCs/>
                <w:color w:val="000000"/>
              </w:rPr>
              <w:t>Navin</w:t>
            </w:r>
            <w:proofErr w:type="spellEnd"/>
            <w:r>
              <w:rPr>
                <w:bCs/>
                <w:color w:val="000000"/>
              </w:rPr>
              <w:t xml:space="preserve"> Jaffer</w:t>
            </w:r>
          </w:p>
        </w:tc>
        <w:tc>
          <w:tcPr>
            <w:tcW w:w="3420" w:type="dxa"/>
            <w:shd w:val="clear" w:color="auto" w:fill="auto"/>
          </w:tcPr>
          <w:p w14:paraId="78E6E421" w14:textId="3B405A6B" w:rsidR="005D0048" w:rsidRPr="005514BE" w:rsidRDefault="005D0048" w:rsidP="00277B56">
            <w:pPr>
              <w:rPr>
                <w:bCs/>
                <w:color w:val="000000"/>
              </w:rPr>
            </w:pPr>
            <w:r>
              <w:rPr>
                <w:bCs/>
                <w:color w:val="000000"/>
              </w:rPr>
              <w:t>CISA</w:t>
            </w:r>
          </w:p>
        </w:tc>
      </w:tr>
      <w:tr w:rsidR="005D0048" w:rsidRPr="005514BE" w14:paraId="34C1F2AE" w14:textId="77777777" w:rsidTr="000259FE">
        <w:trPr>
          <w:trHeight w:val="215"/>
        </w:trPr>
        <w:tc>
          <w:tcPr>
            <w:tcW w:w="5850" w:type="dxa"/>
            <w:shd w:val="clear" w:color="auto" w:fill="auto"/>
          </w:tcPr>
          <w:p w14:paraId="07EC3321" w14:textId="3C3D4ED2" w:rsidR="005D0048" w:rsidRPr="005514BE" w:rsidRDefault="005D0048" w:rsidP="00277B56">
            <w:pPr>
              <w:rPr>
                <w:bCs/>
                <w:color w:val="000000"/>
              </w:rPr>
            </w:pPr>
            <w:r>
              <w:rPr>
                <w:bCs/>
                <w:color w:val="000000"/>
              </w:rPr>
              <w:t xml:space="preserve">Young Kim </w:t>
            </w:r>
          </w:p>
        </w:tc>
        <w:tc>
          <w:tcPr>
            <w:tcW w:w="3420" w:type="dxa"/>
            <w:shd w:val="clear" w:color="auto" w:fill="auto"/>
          </w:tcPr>
          <w:p w14:paraId="0B722354" w14:textId="4CDB835C" w:rsidR="005D0048" w:rsidRPr="005514BE" w:rsidRDefault="005D0048" w:rsidP="00277B56">
            <w:pPr>
              <w:rPr>
                <w:bCs/>
                <w:color w:val="000000"/>
              </w:rPr>
            </w:pPr>
            <w:r>
              <w:rPr>
                <w:bCs/>
                <w:color w:val="000000"/>
              </w:rPr>
              <w:t>Verisign Inc.</w:t>
            </w:r>
          </w:p>
        </w:tc>
      </w:tr>
      <w:tr w:rsidR="009A5F4E" w:rsidRPr="005514BE" w:rsidDel="009A5F4E" w14:paraId="5E12D9EB" w14:textId="77777777" w:rsidTr="000259FE">
        <w:trPr>
          <w:trHeight w:val="215"/>
        </w:trPr>
        <w:tc>
          <w:tcPr>
            <w:tcW w:w="5850" w:type="dxa"/>
            <w:shd w:val="clear" w:color="auto" w:fill="auto"/>
          </w:tcPr>
          <w:p w14:paraId="134002A4" w14:textId="06AF0600" w:rsidR="009A5F4E" w:rsidDel="009A5F4E" w:rsidRDefault="009A5F4E" w:rsidP="00277B56">
            <w:pPr>
              <w:rPr>
                <w:bCs/>
                <w:color w:val="000000"/>
              </w:rPr>
            </w:pPr>
            <w:r>
              <w:rPr>
                <w:bCs/>
                <w:color w:val="000000"/>
              </w:rPr>
              <w:t>John Mattson</w:t>
            </w:r>
          </w:p>
        </w:tc>
        <w:tc>
          <w:tcPr>
            <w:tcW w:w="3420" w:type="dxa"/>
            <w:shd w:val="clear" w:color="auto" w:fill="auto"/>
          </w:tcPr>
          <w:p w14:paraId="19B20913" w14:textId="0CCE58DE" w:rsidR="009A5F4E" w:rsidDel="009A5F4E" w:rsidRDefault="009A5F4E" w:rsidP="00277B56">
            <w:pPr>
              <w:rPr>
                <w:bCs/>
                <w:color w:val="000000"/>
              </w:rPr>
            </w:pPr>
            <w:r>
              <w:rPr>
                <w:bCs/>
                <w:color w:val="000000"/>
              </w:rPr>
              <w:t>Ericsson</w:t>
            </w:r>
          </w:p>
        </w:tc>
      </w:tr>
      <w:tr w:rsidR="009A5F4E" w:rsidRPr="005514BE" w:rsidDel="009A5F4E" w14:paraId="755CA9A8" w14:textId="77777777" w:rsidTr="000259FE">
        <w:trPr>
          <w:trHeight w:val="215"/>
        </w:trPr>
        <w:tc>
          <w:tcPr>
            <w:tcW w:w="5850" w:type="dxa"/>
            <w:shd w:val="clear" w:color="auto" w:fill="auto"/>
          </w:tcPr>
          <w:p w14:paraId="183B257E" w14:textId="008B46D7" w:rsidR="009A5F4E" w:rsidDel="009A5F4E" w:rsidRDefault="009A5F4E" w:rsidP="00277B56">
            <w:pPr>
              <w:rPr>
                <w:bCs/>
                <w:color w:val="000000"/>
              </w:rPr>
            </w:pPr>
            <w:r>
              <w:rPr>
                <w:bCs/>
                <w:color w:val="000000"/>
              </w:rPr>
              <w:t>Mark Lucero</w:t>
            </w:r>
          </w:p>
        </w:tc>
        <w:tc>
          <w:tcPr>
            <w:tcW w:w="3420" w:type="dxa"/>
            <w:shd w:val="clear" w:color="auto" w:fill="auto"/>
          </w:tcPr>
          <w:p w14:paraId="301A207A" w14:textId="623642BF" w:rsidR="009A5F4E" w:rsidDel="009A5F4E" w:rsidRDefault="009A5F4E" w:rsidP="00277B56">
            <w:pPr>
              <w:rPr>
                <w:bCs/>
                <w:color w:val="000000"/>
              </w:rPr>
            </w:pPr>
            <w:r>
              <w:rPr>
                <w:bCs/>
                <w:color w:val="000000"/>
              </w:rPr>
              <w:t>FEMA</w:t>
            </w:r>
          </w:p>
        </w:tc>
      </w:tr>
      <w:tr w:rsidR="009A5F4E" w:rsidRPr="005514BE" w:rsidDel="009A5F4E" w14:paraId="70B9FBF2" w14:textId="77777777" w:rsidTr="000259FE">
        <w:trPr>
          <w:trHeight w:val="215"/>
        </w:trPr>
        <w:tc>
          <w:tcPr>
            <w:tcW w:w="5850" w:type="dxa"/>
            <w:shd w:val="clear" w:color="auto" w:fill="auto"/>
          </w:tcPr>
          <w:p w14:paraId="1099B75C" w14:textId="4517A9F8" w:rsidR="009A5F4E" w:rsidDel="009A5F4E" w:rsidRDefault="009A5F4E" w:rsidP="00277B56">
            <w:pPr>
              <w:rPr>
                <w:bCs/>
                <w:color w:val="000000"/>
              </w:rPr>
            </w:pPr>
            <w:r>
              <w:rPr>
                <w:bCs/>
                <w:color w:val="000000"/>
              </w:rPr>
              <w:t>Bradley Jackson</w:t>
            </w:r>
          </w:p>
        </w:tc>
        <w:tc>
          <w:tcPr>
            <w:tcW w:w="3420" w:type="dxa"/>
            <w:shd w:val="clear" w:color="auto" w:fill="auto"/>
          </w:tcPr>
          <w:p w14:paraId="741BFCB1" w14:textId="036CF830" w:rsidR="009A5F4E" w:rsidDel="009A5F4E" w:rsidRDefault="009A5F4E" w:rsidP="00277B56">
            <w:pPr>
              <w:rPr>
                <w:bCs/>
                <w:color w:val="000000"/>
              </w:rPr>
            </w:pPr>
            <w:r>
              <w:rPr>
                <w:bCs/>
                <w:color w:val="000000"/>
              </w:rPr>
              <w:t>Verizon Wireless</w:t>
            </w:r>
          </w:p>
        </w:tc>
      </w:tr>
    </w:tbl>
    <w:p w14:paraId="734A99C0" w14:textId="0928CA87" w:rsidR="00DD28CB" w:rsidRPr="005514BE" w:rsidRDefault="00D8700A" w:rsidP="00D8700A">
      <w:pPr>
        <w:pStyle w:val="Caption"/>
        <w:jc w:val="center"/>
      </w:pPr>
      <w:bookmarkStart w:id="40" w:name="_Toc63420160"/>
      <w:r w:rsidRPr="005514BE">
        <w:t xml:space="preserve">Table </w:t>
      </w:r>
      <w:r w:rsidR="00E517BA">
        <w:fldChar w:fldCharType="begin"/>
      </w:r>
      <w:r w:rsidR="00E517BA">
        <w:instrText xml:space="preserve"> SEQ Table \* ARABIC </w:instrText>
      </w:r>
      <w:r w:rsidR="00E517BA">
        <w:fldChar w:fldCharType="separate"/>
      </w:r>
      <w:r w:rsidR="00433172" w:rsidRPr="005514BE">
        <w:rPr>
          <w:noProof/>
        </w:rPr>
        <w:t>3</w:t>
      </w:r>
      <w:r w:rsidR="00E517BA">
        <w:rPr>
          <w:noProof/>
        </w:rPr>
        <w:fldChar w:fldCharType="end"/>
      </w:r>
      <w:bookmarkEnd w:id="38"/>
      <w:r w:rsidRPr="005514BE">
        <w:t xml:space="preserve"> - List of Working Group Alternate Members</w:t>
      </w:r>
      <w:bookmarkEnd w:id="39"/>
      <w:bookmarkEnd w:id="40"/>
    </w:p>
    <w:p w14:paraId="37AFB100" w14:textId="02135365" w:rsidR="00BD1F5C" w:rsidRPr="005514BE" w:rsidRDefault="00BD1F5C" w:rsidP="006278EA">
      <w:pPr>
        <w:pStyle w:val="Heading1"/>
        <w:rPr>
          <w:rFonts w:ascii="Times New Roman" w:hAnsi="Times New Roman" w:cs="Times New Roman"/>
        </w:rPr>
      </w:pPr>
      <w:bookmarkStart w:id="41" w:name="_Toc438029637"/>
      <w:bookmarkStart w:id="42" w:name="_Toc446934306"/>
      <w:bookmarkStart w:id="43" w:name="_Toc450572840"/>
      <w:bookmarkStart w:id="44" w:name="_Toc32230485"/>
      <w:bookmarkStart w:id="45" w:name="_Toc113352811"/>
      <w:bookmarkStart w:id="46" w:name="_Toc112656878"/>
      <w:bookmarkStart w:id="47" w:name="_Toc255915819"/>
      <w:r w:rsidRPr="005514BE">
        <w:rPr>
          <w:rFonts w:ascii="Times New Roman" w:hAnsi="Times New Roman" w:cs="Times New Roman"/>
        </w:rPr>
        <w:lastRenderedPageBreak/>
        <w:t>References</w:t>
      </w:r>
      <w:bookmarkEnd w:id="41"/>
      <w:bookmarkEnd w:id="42"/>
      <w:bookmarkEnd w:id="43"/>
      <w:bookmarkEnd w:id="44"/>
      <w:bookmarkEnd w:id="45"/>
      <w:bookmarkEnd w:id="46"/>
    </w:p>
    <w:p w14:paraId="17756853" w14:textId="28091020" w:rsidR="004F21A5" w:rsidRPr="00DA519D" w:rsidRDefault="004F21A5" w:rsidP="004F21A5">
      <w:pPr>
        <w:rPr>
          <w:highlight w:val="yellow"/>
        </w:rPr>
      </w:pPr>
      <w:bookmarkStart w:id="48" w:name="_Ref338059779"/>
      <w:bookmarkStart w:id="49" w:name="_Ref413670072"/>
      <w:bookmarkStart w:id="50" w:name="_Ref31008525"/>
    </w:p>
    <w:p w14:paraId="0E2FE33D" w14:textId="7DBDD580" w:rsidR="004F21A5" w:rsidRPr="00AA3407" w:rsidRDefault="004F21A5" w:rsidP="009E56DA">
      <w:pPr>
        <w:pStyle w:val="ListParagraph"/>
        <w:numPr>
          <w:ilvl w:val="0"/>
          <w:numId w:val="47"/>
        </w:numPr>
      </w:pPr>
      <w:r w:rsidRPr="00AA3407">
        <w:t>The 3GPP defined Service Based Management Architecture White Paper (Nokia Bell Labs)</w:t>
      </w:r>
      <w:r w:rsidRPr="004F21A5">
        <w:t xml:space="preserve"> </w:t>
      </w:r>
      <w:r w:rsidRPr="00F50987">
        <w:t xml:space="preserve">See: </w:t>
      </w:r>
      <w:hyperlink r:id="rId12" w:history="1">
        <w:r w:rsidRPr="009E56DA">
          <w:rPr>
            <w:rStyle w:val="Hyperlink"/>
            <w:color w:val="auto"/>
          </w:rPr>
          <w:t>The 3GPP-defined Service Based Management Architecture (nokianews.net)</w:t>
        </w:r>
      </w:hyperlink>
    </w:p>
    <w:p w14:paraId="5E2D5FA5" w14:textId="77777777" w:rsidR="004F21A5" w:rsidRPr="00AA3407" w:rsidRDefault="004F21A5" w:rsidP="004F21A5"/>
    <w:p w14:paraId="2CCB6411" w14:textId="15431902" w:rsidR="00B65CCD" w:rsidRPr="009E5FA0" w:rsidRDefault="00F50987" w:rsidP="009E56DA">
      <w:pPr>
        <w:pStyle w:val="ListParagraph"/>
        <w:numPr>
          <w:ilvl w:val="0"/>
          <w:numId w:val="47"/>
        </w:numPr>
      </w:pPr>
      <w:r w:rsidRPr="00AA3407">
        <w:t>3GPP 28.533 Management and orchestration; Architecture framework</w:t>
      </w:r>
      <w:r w:rsidRPr="004F21A5">
        <w:t xml:space="preserve"> See: </w:t>
      </w:r>
      <w:hyperlink r:id="rId13" w:history="1">
        <w:r w:rsidRPr="009E56DA">
          <w:rPr>
            <w:rStyle w:val="Hyperlink"/>
            <w:color w:val="auto"/>
          </w:rPr>
          <w:t>Specification # 28.532 (3gpp.org)</w:t>
        </w:r>
      </w:hyperlink>
    </w:p>
    <w:p w14:paraId="4B10A927" w14:textId="77777777" w:rsidR="00F50987" w:rsidRDefault="00F50987" w:rsidP="00F50987">
      <w:pPr>
        <w:pStyle w:val="ListParagraph"/>
      </w:pPr>
      <w:bookmarkStart w:id="51" w:name="_Toc32230486"/>
      <w:bookmarkEnd w:id="48"/>
      <w:bookmarkEnd w:id="49"/>
      <w:bookmarkEnd w:id="50"/>
    </w:p>
    <w:p w14:paraId="59361907" w14:textId="77777777" w:rsidR="00F50987" w:rsidRDefault="00F50987" w:rsidP="009E56DA">
      <w:pPr>
        <w:pStyle w:val="ListParagraph"/>
        <w:numPr>
          <w:ilvl w:val="0"/>
          <w:numId w:val="47"/>
        </w:numPr>
      </w:pPr>
      <w:r>
        <w:t>3GPP TR 29.893 Study on IETF QUIC Transport for 5GC Service Based Interfaces</w:t>
      </w:r>
    </w:p>
    <w:p w14:paraId="0B6B15E9" w14:textId="77777777" w:rsidR="00F50987" w:rsidRDefault="00F50987" w:rsidP="00F50987">
      <w:pPr>
        <w:pStyle w:val="ListParagraph"/>
      </w:pPr>
    </w:p>
    <w:p w14:paraId="2634427E" w14:textId="77777777" w:rsidR="00F50987" w:rsidRDefault="00F50987" w:rsidP="009E56DA">
      <w:pPr>
        <w:pStyle w:val="ListParagraph"/>
        <w:numPr>
          <w:ilvl w:val="0"/>
          <w:numId w:val="47"/>
        </w:numPr>
      </w:pPr>
      <w:r>
        <w:t>HTTP/2: In-depth analysis of the top four flaws of the next generation web protocol; Imperva, Hacker Intelligence Initiative; August 2016, V1</w:t>
      </w:r>
    </w:p>
    <w:p w14:paraId="3DE7B41D" w14:textId="77777777" w:rsidR="00F50987" w:rsidRDefault="00F50987" w:rsidP="00F50987">
      <w:pPr>
        <w:pStyle w:val="ListParagraph"/>
      </w:pPr>
    </w:p>
    <w:p w14:paraId="7CF59C4A" w14:textId="77777777" w:rsidR="00F50987" w:rsidRDefault="00F50987" w:rsidP="009E56DA">
      <w:pPr>
        <w:pStyle w:val="ListParagraph"/>
        <w:numPr>
          <w:ilvl w:val="0"/>
          <w:numId w:val="47"/>
        </w:numPr>
      </w:pPr>
      <w:proofErr w:type="spellStart"/>
      <w:r>
        <w:t>Signalling</w:t>
      </w:r>
      <w:proofErr w:type="spellEnd"/>
      <w:r>
        <w:t xml:space="preserve"> Security Analysis: Is HTTP/2 Secure in 5G Core Network?; Hu, </w:t>
      </w:r>
      <w:proofErr w:type="spellStart"/>
      <w:r>
        <w:t>Xinxin</w:t>
      </w:r>
      <w:proofErr w:type="spellEnd"/>
      <w:r>
        <w:t xml:space="preserve">; Liu, </w:t>
      </w:r>
      <w:proofErr w:type="spellStart"/>
      <w:r>
        <w:t>Caixia</w:t>
      </w:r>
      <w:proofErr w:type="spellEnd"/>
      <w:r>
        <w:t>; You, Wei; Zhao, Yu; National Digital Switching System Engineering &amp; Technological Research Center; Zhengzhou China</w:t>
      </w:r>
    </w:p>
    <w:p w14:paraId="7579C854" w14:textId="77777777" w:rsidR="00F50987" w:rsidRDefault="00F50987" w:rsidP="00F50987">
      <w:pPr>
        <w:pStyle w:val="ListParagraph"/>
      </w:pPr>
    </w:p>
    <w:p w14:paraId="5C072BAF" w14:textId="77777777" w:rsidR="00F50987" w:rsidRDefault="00F50987" w:rsidP="009E56DA">
      <w:pPr>
        <w:pStyle w:val="ListParagraph"/>
        <w:numPr>
          <w:ilvl w:val="0"/>
          <w:numId w:val="47"/>
        </w:numPr>
      </w:pPr>
      <w:r>
        <w:t>HTTP/2: The Sequel is Always Worse; Kettle James</w:t>
      </w:r>
    </w:p>
    <w:p w14:paraId="1A23CB71" w14:textId="77777777" w:rsidR="00F50987" w:rsidRDefault="00F50987" w:rsidP="00F50987">
      <w:pPr>
        <w:pStyle w:val="ListParagraph"/>
      </w:pPr>
    </w:p>
    <w:p w14:paraId="6A4072FC" w14:textId="77777777" w:rsidR="00F50987" w:rsidRDefault="00F50987" w:rsidP="009E56DA">
      <w:pPr>
        <w:pStyle w:val="ListParagraph"/>
        <w:numPr>
          <w:ilvl w:val="0"/>
          <w:numId w:val="47"/>
        </w:numPr>
      </w:pPr>
      <w:r>
        <w:t xml:space="preserve">IETF RFC 7540; Hypertext Transfer </w:t>
      </w:r>
      <w:proofErr w:type="spellStart"/>
      <w:r>
        <w:t>Protocll</w:t>
      </w:r>
      <w:proofErr w:type="spellEnd"/>
      <w:r>
        <w:t xml:space="preserve"> Version 2 (HTTP/2); May 2015</w:t>
      </w:r>
    </w:p>
    <w:p w14:paraId="45880B95" w14:textId="77777777" w:rsidR="00F50987" w:rsidRDefault="00F50987" w:rsidP="00F50987">
      <w:pPr>
        <w:pStyle w:val="ListParagraph"/>
      </w:pPr>
    </w:p>
    <w:p w14:paraId="0F312B66" w14:textId="77777777" w:rsidR="00F50987" w:rsidRDefault="00F50987" w:rsidP="009E56DA">
      <w:pPr>
        <w:pStyle w:val="ListParagraph"/>
        <w:numPr>
          <w:ilvl w:val="0"/>
          <w:numId w:val="47"/>
        </w:numPr>
      </w:pPr>
      <w:r>
        <w:t xml:space="preserve">5G Network Slicing Security; McDaid, </w:t>
      </w:r>
      <w:proofErr w:type="spellStart"/>
      <w:r>
        <w:t>Cathal</w:t>
      </w:r>
      <w:proofErr w:type="spellEnd"/>
      <w:r>
        <w:t xml:space="preserve">, </w:t>
      </w:r>
      <w:proofErr w:type="spellStart"/>
      <w:r>
        <w:t>AdaptiveMobile</w:t>
      </w:r>
      <w:proofErr w:type="spellEnd"/>
      <w:r>
        <w:t>; Feb 2022</w:t>
      </w:r>
    </w:p>
    <w:p w14:paraId="6C5A9A7B" w14:textId="77777777" w:rsidR="00F50987" w:rsidRDefault="00F50987" w:rsidP="00F50987">
      <w:pPr>
        <w:pStyle w:val="ListParagraph"/>
      </w:pPr>
    </w:p>
    <w:p w14:paraId="6AE543E3" w14:textId="77777777" w:rsidR="00F50987" w:rsidRDefault="00F50987" w:rsidP="009E56DA">
      <w:pPr>
        <w:pStyle w:val="ListParagraph"/>
        <w:numPr>
          <w:ilvl w:val="0"/>
          <w:numId w:val="47"/>
        </w:numPr>
      </w:pPr>
      <w:r>
        <w:t>3GPP TS 33.117 v17.0.0; Catalogue of general security assurance requirements</w:t>
      </w:r>
    </w:p>
    <w:p w14:paraId="786A482F" w14:textId="77777777" w:rsidR="00F50987" w:rsidRDefault="00F50987" w:rsidP="00F50987">
      <w:pPr>
        <w:pStyle w:val="ListParagraph"/>
      </w:pPr>
    </w:p>
    <w:p w14:paraId="2060227F" w14:textId="77777777" w:rsidR="00F50987" w:rsidRPr="004F21A5" w:rsidRDefault="00F50987" w:rsidP="009E56DA">
      <w:pPr>
        <w:pStyle w:val="ListParagraph"/>
        <w:numPr>
          <w:ilvl w:val="0"/>
          <w:numId w:val="47"/>
        </w:numPr>
      </w:pPr>
      <w:r>
        <w:t>QUIC and HTTP/3; Ericsson presentation, April 2020</w:t>
      </w:r>
    </w:p>
    <w:p w14:paraId="4E1ECE04" w14:textId="59699B6C" w:rsidR="00F76EB0" w:rsidRPr="005514BE" w:rsidRDefault="00F76EB0">
      <w:pPr>
        <w:widowControl/>
        <w:autoSpaceDE/>
        <w:autoSpaceDN/>
        <w:adjustRightInd/>
        <w:rPr>
          <w:b/>
          <w:bCs/>
          <w:kern w:val="32"/>
          <w:sz w:val="32"/>
          <w:szCs w:val="32"/>
        </w:rPr>
      </w:pPr>
    </w:p>
    <w:p w14:paraId="5EAF505C" w14:textId="4885F05E" w:rsidR="00D53100" w:rsidRPr="005514BE" w:rsidRDefault="003A68A7" w:rsidP="00BF2EC8">
      <w:pPr>
        <w:pStyle w:val="Heading1"/>
        <w:rPr>
          <w:rFonts w:ascii="Times New Roman" w:hAnsi="Times New Roman" w:cs="Times New Roman"/>
        </w:rPr>
      </w:pPr>
      <w:bookmarkStart w:id="52" w:name="_Toc113352812"/>
      <w:bookmarkStart w:id="53" w:name="_Toc112656879"/>
      <w:r w:rsidRPr="005514BE">
        <w:rPr>
          <w:rFonts w:ascii="Times New Roman" w:hAnsi="Times New Roman" w:cs="Times New Roman"/>
        </w:rPr>
        <w:t>Objective, Scope, and Methodology</w:t>
      </w:r>
      <w:bookmarkEnd w:id="47"/>
      <w:bookmarkEnd w:id="51"/>
      <w:bookmarkEnd w:id="52"/>
      <w:bookmarkEnd w:id="53"/>
    </w:p>
    <w:p w14:paraId="06AAC46C" w14:textId="3142BE56" w:rsidR="003A68A7" w:rsidRPr="005514BE" w:rsidRDefault="003A68A7" w:rsidP="008650C5">
      <w:pPr>
        <w:pStyle w:val="Heading2"/>
        <w:rPr>
          <w:rFonts w:ascii="Times New Roman" w:hAnsi="Times New Roman" w:cs="Times New Roman"/>
          <w:i w:val="0"/>
        </w:rPr>
      </w:pPr>
      <w:bookmarkStart w:id="54" w:name="_Toc255915820"/>
      <w:bookmarkStart w:id="55" w:name="_Toc32230487"/>
      <w:bookmarkStart w:id="56" w:name="_Toc113352813"/>
      <w:bookmarkStart w:id="57" w:name="_Toc112656880"/>
      <w:r w:rsidRPr="005514BE">
        <w:rPr>
          <w:rFonts w:ascii="Times New Roman" w:hAnsi="Times New Roman" w:cs="Times New Roman"/>
          <w:i w:val="0"/>
        </w:rPr>
        <w:t>Objective</w:t>
      </w:r>
      <w:bookmarkEnd w:id="54"/>
      <w:bookmarkEnd w:id="55"/>
      <w:bookmarkEnd w:id="56"/>
      <w:bookmarkEnd w:id="57"/>
    </w:p>
    <w:p w14:paraId="72ECD401" w14:textId="2A826853" w:rsidR="008E70BC" w:rsidRDefault="00A10FAD" w:rsidP="0061343E">
      <w:r w:rsidRPr="00661151">
        <w:t xml:space="preserve">The FCC </w:t>
      </w:r>
      <w:r w:rsidR="008E70BC">
        <w:t>tasked</w:t>
      </w:r>
      <w:r w:rsidR="008E70BC" w:rsidRPr="00661151">
        <w:t xml:space="preserve"> </w:t>
      </w:r>
      <w:r w:rsidR="008134AA" w:rsidRPr="00661151">
        <w:t xml:space="preserve">CSRIC VIII to </w:t>
      </w:r>
      <w:r w:rsidR="008134AA" w:rsidRPr="0061343E">
        <w:rPr>
          <w:bCs/>
        </w:rPr>
        <w:t xml:space="preserve">examine and address security vulnerabilities associated with the newly adopted 5G signaling protocol, Hypertext Transfer Protocol Version 2 (HTTP/2), </w:t>
      </w:r>
      <w:r w:rsidR="008134AA" w:rsidRPr="00661151">
        <w:t xml:space="preserve">which, like the SS7 and Diameter signaling protocols considered in earlier CSRICs, </w:t>
      </w:r>
      <w:r w:rsidR="008E70BC">
        <w:t>may be</w:t>
      </w:r>
      <w:r w:rsidR="008E70BC" w:rsidRPr="00661151">
        <w:t xml:space="preserve"> </w:t>
      </w:r>
      <w:r w:rsidR="008134AA" w:rsidRPr="00661151">
        <w:t xml:space="preserve">vulnerable to attacks.  </w:t>
      </w:r>
      <w:r w:rsidR="008E70BC">
        <w:t xml:space="preserve">There is existing research where the HTTP/2 (and its predecessor HTTP/1.1) have vulnerabilities that put websites on the open Internet at risk. It is important to note that the vulnerabilities are </w:t>
      </w:r>
      <w:r w:rsidR="00CE0290">
        <w:t xml:space="preserve">applicable to networks on an open network accessible from the public Internet. </w:t>
      </w:r>
      <w:r w:rsidR="00016DA4">
        <w:t>They may or may not be applicable to closed networks such as 5G.</w:t>
      </w:r>
    </w:p>
    <w:p w14:paraId="26C4AD35" w14:textId="77777777" w:rsidR="00CF22C0" w:rsidRDefault="00CF22C0" w:rsidP="0061343E"/>
    <w:p w14:paraId="637DDAAD" w14:textId="5CC3AF15" w:rsidR="00683B4A" w:rsidRPr="00661151" w:rsidRDefault="00661151" w:rsidP="0061343E">
      <w:r w:rsidRPr="0061343E">
        <w:rPr>
          <w:bCs/>
        </w:rPr>
        <w:t xml:space="preserve">The </w:t>
      </w:r>
      <w:r w:rsidR="00CA50B8">
        <w:rPr>
          <w:bCs/>
        </w:rPr>
        <w:t>task, delegated to</w:t>
      </w:r>
      <w:r w:rsidR="00176489">
        <w:rPr>
          <w:bCs/>
        </w:rPr>
        <w:t xml:space="preserve"> </w:t>
      </w:r>
      <w:r w:rsidR="00CA50B8">
        <w:rPr>
          <w:bCs/>
        </w:rPr>
        <w:t xml:space="preserve">WG1, is </w:t>
      </w:r>
      <w:r w:rsidR="00CE0290">
        <w:rPr>
          <w:bCs/>
        </w:rPr>
        <w:t>to research</w:t>
      </w:r>
      <w:r w:rsidR="008134AA" w:rsidRPr="0061343E">
        <w:rPr>
          <w:bCs/>
        </w:rPr>
        <w:t xml:space="preserve"> these vulnerabilities and identify others</w:t>
      </w:r>
      <w:r w:rsidR="00CE0290">
        <w:rPr>
          <w:bCs/>
        </w:rPr>
        <w:t xml:space="preserve"> in a 5G context</w:t>
      </w:r>
      <w:r w:rsidR="008134AA" w:rsidRPr="00661151">
        <w:t xml:space="preserve">, assess their potential for harm, and recommend safeguards to harden 5G networks and protect critical business and consumer data from these and other cyber threats.  </w:t>
      </w:r>
      <w:r w:rsidRPr="0061343E">
        <w:rPr>
          <w:bCs/>
        </w:rPr>
        <w:t xml:space="preserve">The group </w:t>
      </w:r>
      <w:r w:rsidR="008134AA" w:rsidRPr="0061343E">
        <w:rPr>
          <w:bCs/>
        </w:rPr>
        <w:t xml:space="preserve">will also provide recommendations </w:t>
      </w:r>
      <w:r w:rsidR="00B74EE1">
        <w:rPr>
          <w:bCs/>
        </w:rPr>
        <w:t>in a later report</w:t>
      </w:r>
      <w:r w:rsidR="00B74EE1" w:rsidRPr="0061343E">
        <w:rPr>
          <w:bCs/>
        </w:rPr>
        <w:t xml:space="preserve"> </w:t>
      </w:r>
      <w:r w:rsidR="008134AA" w:rsidRPr="0061343E">
        <w:rPr>
          <w:bCs/>
        </w:rPr>
        <w:t>on how to remediate the risks associated with HTTP/2 and prevent them from carrying over to HTTP/3</w:t>
      </w:r>
      <w:r w:rsidR="008134AA" w:rsidRPr="00661151">
        <w:t xml:space="preserve">, the next release of the protocol. </w:t>
      </w:r>
    </w:p>
    <w:p w14:paraId="7F9144E5" w14:textId="58A411DF" w:rsidR="003A68A7" w:rsidRPr="005514BE" w:rsidRDefault="003A68A7" w:rsidP="008650C5">
      <w:pPr>
        <w:pStyle w:val="Heading2"/>
        <w:rPr>
          <w:rFonts w:ascii="Times New Roman" w:hAnsi="Times New Roman" w:cs="Times New Roman"/>
          <w:i w:val="0"/>
          <w:iCs w:val="0"/>
        </w:rPr>
      </w:pPr>
      <w:bookmarkStart w:id="58" w:name="_Toc55822956"/>
      <w:bookmarkStart w:id="59" w:name="_Toc55822957"/>
      <w:bookmarkStart w:id="60" w:name="_Toc55822958"/>
      <w:bookmarkStart w:id="61" w:name="_Toc55822959"/>
      <w:bookmarkStart w:id="62" w:name="_Toc55822960"/>
      <w:bookmarkStart w:id="63" w:name="_Toc55822961"/>
      <w:bookmarkStart w:id="64" w:name="_Toc55822962"/>
      <w:bookmarkStart w:id="65" w:name="_Toc55822963"/>
      <w:bookmarkStart w:id="66" w:name="_Toc55822964"/>
      <w:bookmarkStart w:id="67" w:name="_Toc55822965"/>
      <w:bookmarkStart w:id="68" w:name="_Toc55822966"/>
      <w:bookmarkStart w:id="69" w:name="_Toc55822967"/>
      <w:bookmarkStart w:id="70" w:name="_Toc55822968"/>
      <w:bookmarkStart w:id="71" w:name="_Toc55822969"/>
      <w:bookmarkStart w:id="72" w:name="_Toc55822970"/>
      <w:bookmarkStart w:id="73" w:name="_Toc255915821"/>
      <w:bookmarkStart w:id="74" w:name="_Toc32230488"/>
      <w:bookmarkStart w:id="75" w:name="_Ref61265514"/>
      <w:bookmarkStart w:id="76" w:name="_Toc113352814"/>
      <w:bookmarkStart w:id="77" w:name="_Toc11265688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514BE">
        <w:rPr>
          <w:rFonts w:ascii="Times New Roman" w:hAnsi="Times New Roman" w:cs="Times New Roman"/>
          <w:i w:val="0"/>
          <w:iCs w:val="0"/>
        </w:rPr>
        <w:lastRenderedPageBreak/>
        <w:t>Scope</w:t>
      </w:r>
      <w:bookmarkEnd w:id="73"/>
      <w:bookmarkEnd w:id="74"/>
      <w:bookmarkEnd w:id="75"/>
      <w:bookmarkEnd w:id="76"/>
      <w:bookmarkEnd w:id="77"/>
    </w:p>
    <w:p w14:paraId="609B91AE" w14:textId="2C684D20" w:rsidR="00B3687D" w:rsidRDefault="007F6299" w:rsidP="00A001BA">
      <w:r w:rsidRPr="005514BE">
        <w:t xml:space="preserve">The scope of this report is to </w:t>
      </w:r>
      <w:r w:rsidR="0010789B" w:rsidRPr="005514BE">
        <w:t xml:space="preserve">consider specific and named vulnerabilities concerning </w:t>
      </w:r>
      <w:r w:rsidR="00CE0290">
        <w:t>HTTP/2</w:t>
      </w:r>
      <w:r w:rsidR="00C5683F" w:rsidRPr="005514BE">
        <w:t xml:space="preserve"> and applicability to 5G networks</w:t>
      </w:r>
      <w:r w:rsidR="00D3299A" w:rsidRPr="00D3299A">
        <w:t xml:space="preserve"> </w:t>
      </w:r>
      <w:r w:rsidR="00D3299A">
        <w:t>including the following vulnerabilities provided by the FCC</w:t>
      </w:r>
      <w:r w:rsidR="00B3687D">
        <w:t>:</w:t>
      </w:r>
    </w:p>
    <w:p w14:paraId="2DF9C3F5" w14:textId="77777777" w:rsidR="00B3687D" w:rsidRDefault="00B3687D" w:rsidP="00A001BA"/>
    <w:p w14:paraId="531AB537" w14:textId="772760B9" w:rsidR="00683B4A" w:rsidRPr="00B3687D" w:rsidRDefault="008134AA" w:rsidP="00B3687D">
      <w:pPr>
        <w:numPr>
          <w:ilvl w:val="1"/>
          <w:numId w:val="31"/>
        </w:numPr>
        <w:tabs>
          <w:tab w:val="clear" w:pos="1440"/>
        </w:tabs>
        <w:ind w:left="450"/>
      </w:pPr>
      <w:r w:rsidRPr="00B3687D">
        <w:t xml:space="preserve">slow read attacks, which call on a malicious client to read responses very slowly; </w:t>
      </w:r>
    </w:p>
    <w:p w14:paraId="42A6D646" w14:textId="3CB6803C" w:rsidR="00683B4A" w:rsidRPr="00B3687D" w:rsidRDefault="008134AA" w:rsidP="00B3687D">
      <w:pPr>
        <w:numPr>
          <w:ilvl w:val="1"/>
          <w:numId w:val="31"/>
        </w:numPr>
        <w:tabs>
          <w:tab w:val="clear" w:pos="1440"/>
        </w:tabs>
        <w:ind w:left="450"/>
      </w:pPr>
      <w:r w:rsidRPr="00B3687D">
        <w:t xml:space="preserve">HPACK Bombs, which are malicious archive files designed to crash the program or system reading them and often disable antivirus software; </w:t>
      </w:r>
    </w:p>
    <w:p w14:paraId="1577065C" w14:textId="40624E58" w:rsidR="00683B4A" w:rsidRPr="00B3687D" w:rsidRDefault="008134AA" w:rsidP="00B3687D">
      <w:pPr>
        <w:numPr>
          <w:ilvl w:val="1"/>
          <w:numId w:val="31"/>
        </w:numPr>
        <w:tabs>
          <w:tab w:val="clear" w:pos="1440"/>
        </w:tabs>
        <w:ind w:left="450"/>
      </w:pPr>
      <w:r w:rsidRPr="00B3687D">
        <w:t xml:space="preserve">Dependency Cycle attacks, which exploit a new flow mechanism designed to optimize networks to instead create an infinite loop which cannot be escaped; and </w:t>
      </w:r>
    </w:p>
    <w:p w14:paraId="123BC37A" w14:textId="166469ED" w:rsidR="00683B4A" w:rsidRPr="00B3687D" w:rsidRDefault="008134AA" w:rsidP="00B3687D">
      <w:pPr>
        <w:numPr>
          <w:ilvl w:val="1"/>
          <w:numId w:val="31"/>
        </w:numPr>
        <w:tabs>
          <w:tab w:val="clear" w:pos="1440"/>
        </w:tabs>
        <w:ind w:left="450"/>
      </w:pPr>
      <w:r w:rsidRPr="00B3687D">
        <w:t>Stream Multiplexing Abuse, which uses security flaws in stream multiplexing functionality to crash servers, resulting in a denial of service to legitimate users.</w:t>
      </w:r>
    </w:p>
    <w:p w14:paraId="55D7AA7F" w14:textId="77777777" w:rsidR="00B3687D" w:rsidRDefault="00B3687D" w:rsidP="0061343E"/>
    <w:p w14:paraId="38832797" w14:textId="1CC311EF" w:rsidR="00683B4A" w:rsidRDefault="00B3687D" w:rsidP="0061343E">
      <w:r>
        <w:t>The group will</w:t>
      </w:r>
      <w:r w:rsidR="008134AA" w:rsidRPr="00B3687D">
        <w:t xml:space="preserve"> research these as well as other vulnerabilities and attack vectors identified by indus</w:t>
      </w:r>
      <w:r>
        <w:t>try through industry SMEs and</w:t>
      </w:r>
      <w:r w:rsidR="008134AA" w:rsidRPr="00B3687D">
        <w:t xml:space="preserve"> member expertise. </w:t>
      </w:r>
    </w:p>
    <w:p w14:paraId="0293B2E1" w14:textId="6A3784F1" w:rsidR="008D25CA" w:rsidRDefault="008D25CA" w:rsidP="0061343E"/>
    <w:p w14:paraId="25698182" w14:textId="53D4E0CA" w:rsidR="00A001BA" w:rsidRPr="005514BE" w:rsidRDefault="008D25CA" w:rsidP="00A001BA">
      <w:r>
        <w:t>Consistent with previous CSRIC Reports for Signaling System 7 and Diameter protocols</w:t>
      </w:r>
      <w:r>
        <w:rPr>
          <w:rStyle w:val="FootnoteReference"/>
        </w:rPr>
        <w:footnoteReference w:id="2"/>
      </w:r>
      <w:r>
        <w:t xml:space="preserve">, this report will focus on protocol vulnerabilities and related </w:t>
      </w:r>
      <w:r w:rsidR="00CE0290">
        <w:t>considerations and</w:t>
      </w:r>
      <w:r>
        <w:t xml:space="preserve"> does not address specific implementations. This report also assumes use of previous recommendations from </w:t>
      </w:r>
      <w:r w:rsidR="00984075">
        <w:t xml:space="preserve">CSRIC </w:t>
      </w:r>
      <w:r>
        <w:t>5G Reports.</w:t>
      </w:r>
      <w:r>
        <w:rPr>
          <w:rStyle w:val="FootnoteReference"/>
        </w:rPr>
        <w:footnoteReference w:id="3"/>
      </w:r>
    </w:p>
    <w:p w14:paraId="78E44604" w14:textId="0BBF7F5C" w:rsidR="0012409F" w:rsidRDefault="003A68A7" w:rsidP="0012409F">
      <w:pPr>
        <w:pStyle w:val="Heading2"/>
        <w:rPr>
          <w:rFonts w:ascii="Times New Roman" w:hAnsi="Times New Roman" w:cs="Times New Roman"/>
          <w:i w:val="0"/>
          <w:iCs w:val="0"/>
        </w:rPr>
      </w:pPr>
      <w:bookmarkStart w:id="78" w:name="_Toc255915822"/>
      <w:bookmarkStart w:id="79" w:name="_Toc32230489"/>
      <w:bookmarkStart w:id="80" w:name="_Toc113352815"/>
      <w:bookmarkStart w:id="81" w:name="_Toc112656882"/>
      <w:r w:rsidRPr="005514BE">
        <w:rPr>
          <w:rFonts w:ascii="Times New Roman" w:hAnsi="Times New Roman" w:cs="Times New Roman"/>
          <w:i w:val="0"/>
          <w:iCs w:val="0"/>
        </w:rPr>
        <w:t>Methodology</w:t>
      </w:r>
      <w:bookmarkEnd w:id="78"/>
      <w:bookmarkEnd w:id="79"/>
      <w:bookmarkEnd w:id="80"/>
      <w:bookmarkEnd w:id="81"/>
    </w:p>
    <w:p w14:paraId="29257C04" w14:textId="2486D11F" w:rsidR="00683B4A" w:rsidRPr="003E06B3" w:rsidRDefault="003E06B3" w:rsidP="00041112">
      <w:r>
        <w:t xml:space="preserve">The group will convene </w:t>
      </w:r>
      <w:r w:rsidR="008134AA" w:rsidRPr="003E06B3">
        <w:t>virtual meetings (ini</w:t>
      </w:r>
      <w:r>
        <w:t>tially biweekly) to:</w:t>
      </w:r>
    </w:p>
    <w:p w14:paraId="449BC65D" w14:textId="25EB5460" w:rsidR="003E06B3" w:rsidRDefault="008134AA" w:rsidP="003E06B3">
      <w:pPr>
        <w:numPr>
          <w:ilvl w:val="1"/>
          <w:numId w:val="34"/>
        </w:numPr>
        <w:tabs>
          <w:tab w:val="clear" w:pos="1440"/>
        </w:tabs>
        <w:ind w:left="360"/>
      </w:pPr>
      <w:r w:rsidRPr="003E06B3">
        <w:t xml:space="preserve">Research/examine </w:t>
      </w:r>
      <w:r w:rsidR="00CE0290">
        <w:t xml:space="preserve">HTTP/2 </w:t>
      </w:r>
      <w:r w:rsidRPr="003E06B3">
        <w:t>security vulnerabilities and attack vectors</w:t>
      </w:r>
      <w:r w:rsidR="003E06B3">
        <w:t xml:space="preserve">, </w:t>
      </w:r>
    </w:p>
    <w:p w14:paraId="1E137302" w14:textId="449B662B" w:rsidR="00683B4A" w:rsidRPr="003E06B3" w:rsidRDefault="003E06B3" w:rsidP="003E06B3">
      <w:pPr>
        <w:numPr>
          <w:ilvl w:val="1"/>
          <w:numId w:val="34"/>
        </w:numPr>
        <w:tabs>
          <w:tab w:val="clear" w:pos="1440"/>
        </w:tabs>
        <w:ind w:left="360"/>
      </w:pPr>
      <w:r>
        <w:t xml:space="preserve">Engage SMEs to provide input to the group members regarding vulnerabilities, and </w:t>
      </w:r>
    </w:p>
    <w:p w14:paraId="6B2FC720" w14:textId="7F0878ED" w:rsidR="00683B4A" w:rsidRDefault="004061DB" w:rsidP="003E06B3">
      <w:pPr>
        <w:numPr>
          <w:ilvl w:val="1"/>
          <w:numId w:val="34"/>
        </w:numPr>
        <w:tabs>
          <w:tab w:val="clear" w:pos="1440"/>
          <w:tab w:val="num" w:pos="1080"/>
        </w:tabs>
        <w:ind w:left="360"/>
      </w:pPr>
      <w:r>
        <w:t xml:space="preserve">Review </w:t>
      </w:r>
      <w:r w:rsidR="008134AA" w:rsidRPr="003E06B3">
        <w:t>initial set of vulnerabilities</w:t>
      </w:r>
      <w:r w:rsidR="003E06B3">
        <w:t>.</w:t>
      </w:r>
    </w:p>
    <w:p w14:paraId="1B77711D" w14:textId="77777777" w:rsidR="003E06B3" w:rsidRPr="003E06B3" w:rsidRDefault="003E06B3" w:rsidP="00041112"/>
    <w:p w14:paraId="06AB5DD7" w14:textId="70DAF860" w:rsidR="003E06B3" w:rsidRPr="00A35F49" w:rsidRDefault="003E06B3" w:rsidP="00041112">
      <w:r w:rsidRPr="003E06B3">
        <w:t>The group will provide its</w:t>
      </w:r>
      <w:r w:rsidRPr="00A35F49">
        <w:t xml:space="preserve"> findings in two reports:</w:t>
      </w:r>
    </w:p>
    <w:p w14:paraId="22F707B2" w14:textId="2203114E" w:rsidR="00683B4A" w:rsidRPr="003E06B3" w:rsidRDefault="008134AA" w:rsidP="00041112">
      <w:pPr>
        <w:numPr>
          <w:ilvl w:val="0"/>
          <w:numId w:val="35"/>
        </w:numPr>
      </w:pPr>
      <w:r w:rsidRPr="00A35F49">
        <w:t xml:space="preserve">Report on Security Vulnerabilities in HTTP/2, </w:t>
      </w:r>
      <w:r w:rsidR="003E06B3" w:rsidRPr="00A35F49">
        <w:t xml:space="preserve">due </w:t>
      </w:r>
      <w:r w:rsidRPr="00041112">
        <w:rPr>
          <w:bCs/>
          <w:iCs/>
        </w:rPr>
        <w:t>September 2022</w:t>
      </w:r>
      <w:r w:rsidR="003E06B3" w:rsidRPr="00041112">
        <w:rPr>
          <w:bCs/>
          <w:iCs/>
        </w:rPr>
        <w:t>, and</w:t>
      </w:r>
    </w:p>
    <w:p w14:paraId="79EEEEE2" w14:textId="19F597ED" w:rsidR="00683B4A" w:rsidRPr="0063217E" w:rsidRDefault="008134AA" w:rsidP="00041112">
      <w:pPr>
        <w:numPr>
          <w:ilvl w:val="0"/>
          <w:numId w:val="35"/>
        </w:numPr>
      </w:pPr>
      <w:r w:rsidRPr="003E06B3">
        <w:t xml:space="preserve">Report on Best Practices to Mitigate Vulnerabilities in HTTP/2 and HTTP/3, </w:t>
      </w:r>
      <w:r w:rsidR="003E06B3" w:rsidRPr="00A35F49">
        <w:t xml:space="preserve">due </w:t>
      </w:r>
      <w:r w:rsidRPr="00041112">
        <w:rPr>
          <w:bCs/>
          <w:iCs/>
        </w:rPr>
        <w:t>June 2023</w:t>
      </w:r>
      <w:r w:rsidR="003E06B3" w:rsidRPr="00041112">
        <w:rPr>
          <w:bCs/>
          <w:iCs/>
        </w:rPr>
        <w:t>.</w:t>
      </w:r>
    </w:p>
    <w:p w14:paraId="2474F017" w14:textId="77777777" w:rsidR="00FB54EF" w:rsidRDefault="00FB54EF" w:rsidP="00AA3407"/>
    <w:p w14:paraId="7DD20CCD" w14:textId="1BF86CDC" w:rsidR="0063217E" w:rsidRPr="003E06B3" w:rsidRDefault="0063217E" w:rsidP="00AA3407">
      <w:r>
        <w:t xml:space="preserve">As part of the overall methodology, related JSON and QUIC protocols will be considered in the analysis of </w:t>
      </w:r>
      <w:r w:rsidR="00E62CC8">
        <w:t xml:space="preserve">the </w:t>
      </w:r>
      <w:r>
        <w:t xml:space="preserve">second report as listed above. </w:t>
      </w:r>
    </w:p>
    <w:p w14:paraId="5C451033" w14:textId="478E53BF" w:rsidR="00655C01" w:rsidRPr="00655C01" w:rsidRDefault="00655C01" w:rsidP="00655C01"/>
    <w:p w14:paraId="3C971EC6" w14:textId="1F246CB1" w:rsidR="00655C01" w:rsidRPr="00655C01" w:rsidRDefault="00655C01" w:rsidP="00655C01">
      <w:pPr>
        <w:pStyle w:val="Heading2"/>
        <w:rPr>
          <w:rFonts w:ascii="Times New Roman" w:hAnsi="Times New Roman" w:cs="Times New Roman"/>
          <w:i w:val="0"/>
        </w:rPr>
      </w:pPr>
      <w:bookmarkStart w:id="82" w:name="_Toc113352816"/>
      <w:bookmarkStart w:id="83" w:name="_Toc112656883"/>
      <w:r w:rsidRPr="00655C01">
        <w:rPr>
          <w:rFonts w:ascii="Times New Roman" w:hAnsi="Times New Roman" w:cs="Times New Roman"/>
          <w:i w:val="0"/>
        </w:rPr>
        <w:t>Presentations from Subject Matter Experts</w:t>
      </w:r>
      <w:bookmarkEnd w:id="82"/>
      <w:bookmarkEnd w:id="83"/>
    </w:p>
    <w:p w14:paraId="64C1C79B" w14:textId="059E68E7" w:rsidR="00655C01" w:rsidRDefault="00655C01" w:rsidP="00655C01"/>
    <w:p w14:paraId="0EE79F66" w14:textId="7AA76608" w:rsidR="00C76B4E" w:rsidRDefault="00C76B4E" w:rsidP="00C76B4E">
      <w:pPr>
        <w:keepNext/>
      </w:pPr>
      <w:bookmarkStart w:id="84" w:name="_Toc255915824"/>
      <w:r>
        <w:t xml:space="preserve">WG1 received presentations from three sets of SMEs. These presentations covered research on HTTP vulnerabilities and work from the research community. The following SMEs presented </w:t>
      </w:r>
      <w:r>
        <w:lastRenderedPageBreak/>
        <w:t>their research:</w:t>
      </w:r>
    </w:p>
    <w:p w14:paraId="03023CEB" w14:textId="77777777" w:rsidR="00C76B4E" w:rsidRDefault="00C76B4E" w:rsidP="00C76B4E">
      <w:pPr>
        <w:keepNext/>
      </w:pPr>
    </w:p>
    <w:p w14:paraId="66DABA95" w14:textId="77777777" w:rsidR="00C76B4E" w:rsidRDefault="00C76B4E" w:rsidP="00C76B4E">
      <w:pPr>
        <w:pStyle w:val="ListParagraph"/>
        <w:keepNext/>
        <w:numPr>
          <w:ilvl w:val="0"/>
          <w:numId w:val="45"/>
        </w:numPr>
      </w:pPr>
      <w:r>
        <w:t xml:space="preserve">James Kettle, </w:t>
      </w:r>
      <w:proofErr w:type="spellStart"/>
      <w:r>
        <w:t>Portswigger</w:t>
      </w:r>
      <w:proofErr w:type="spellEnd"/>
    </w:p>
    <w:p w14:paraId="7034DE9C" w14:textId="77777777" w:rsidR="00C76B4E" w:rsidRDefault="00C76B4E" w:rsidP="00C76B4E">
      <w:pPr>
        <w:pStyle w:val="ListParagraph"/>
        <w:keepNext/>
        <w:numPr>
          <w:ilvl w:val="0"/>
          <w:numId w:val="45"/>
        </w:numPr>
      </w:pPr>
      <w:proofErr w:type="spellStart"/>
      <w:r>
        <w:t>Cathal</w:t>
      </w:r>
      <w:proofErr w:type="spellEnd"/>
      <w:r>
        <w:t xml:space="preserve"> McDaid, </w:t>
      </w:r>
      <w:proofErr w:type="spellStart"/>
      <w:r>
        <w:t>AdaptiveMobile</w:t>
      </w:r>
      <w:proofErr w:type="spellEnd"/>
    </w:p>
    <w:p w14:paraId="374D09DF" w14:textId="14FF680D" w:rsidR="00C76B4E" w:rsidRPr="002846BD" w:rsidRDefault="00C76B4E" w:rsidP="00C76B4E">
      <w:pPr>
        <w:pStyle w:val="ListParagraph"/>
        <w:widowControl/>
        <w:numPr>
          <w:ilvl w:val="0"/>
          <w:numId w:val="45"/>
        </w:numPr>
        <w:autoSpaceDE/>
        <w:autoSpaceDN/>
        <w:adjustRightInd/>
        <w:rPr>
          <w:szCs w:val="24"/>
        </w:rPr>
      </w:pPr>
      <w:proofErr w:type="spellStart"/>
      <w:r w:rsidRPr="002846BD">
        <w:rPr>
          <w:szCs w:val="24"/>
        </w:rPr>
        <w:t>M</w:t>
      </w:r>
      <w:r w:rsidR="00435F4C">
        <w:rPr>
          <w:szCs w:val="24"/>
        </w:rPr>
        <w:t>i</w:t>
      </w:r>
      <w:r w:rsidRPr="002846BD">
        <w:rPr>
          <w:szCs w:val="24"/>
        </w:rPr>
        <w:t>rja</w:t>
      </w:r>
      <w:proofErr w:type="spellEnd"/>
      <w:r w:rsidRPr="002846BD">
        <w:rPr>
          <w:szCs w:val="24"/>
        </w:rPr>
        <w:t xml:space="preserve"> </w:t>
      </w:r>
      <w:proofErr w:type="spellStart"/>
      <w:r w:rsidRPr="002846BD">
        <w:rPr>
          <w:szCs w:val="24"/>
        </w:rPr>
        <w:t>Kuhlewind</w:t>
      </w:r>
      <w:proofErr w:type="spellEnd"/>
      <w:r>
        <w:rPr>
          <w:szCs w:val="24"/>
        </w:rPr>
        <w:t xml:space="preserve">, </w:t>
      </w:r>
      <w:r w:rsidRPr="002846BD">
        <w:rPr>
          <w:szCs w:val="24"/>
        </w:rPr>
        <w:t>Ericsson</w:t>
      </w:r>
    </w:p>
    <w:p w14:paraId="21808BF3" w14:textId="77777777" w:rsidR="00C76B4E" w:rsidRDefault="00C76B4E" w:rsidP="00C76B4E">
      <w:pPr>
        <w:keepNext/>
      </w:pPr>
    </w:p>
    <w:p w14:paraId="584E6328" w14:textId="0A0223C3" w:rsidR="00C76B4E" w:rsidRDefault="003C7909" w:rsidP="00C76B4E">
      <w:pPr>
        <w:keepNext/>
      </w:pPr>
      <w:r>
        <w:t xml:space="preserve">The research efforts are ongoing and the working </w:t>
      </w:r>
      <w:r w:rsidR="00004E22">
        <w:t xml:space="preserve">group </w:t>
      </w:r>
      <w:r>
        <w:t xml:space="preserve">members expressed their gratitude for the insights and information presented. </w:t>
      </w:r>
    </w:p>
    <w:p w14:paraId="0F22AD49" w14:textId="77777777" w:rsidR="005B52F8" w:rsidRDefault="005B52F8" w:rsidP="00C76B4E">
      <w:pPr>
        <w:keepNext/>
      </w:pPr>
    </w:p>
    <w:p w14:paraId="79CBE03C" w14:textId="1BE80A5E" w:rsidR="003A68A7" w:rsidRPr="005514BE" w:rsidRDefault="003A68A7" w:rsidP="006A5B85">
      <w:pPr>
        <w:pStyle w:val="Heading1"/>
        <w:rPr>
          <w:rFonts w:ascii="Times New Roman" w:hAnsi="Times New Roman" w:cs="Times New Roman"/>
        </w:rPr>
      </w:pPr>
      <w:bookmarkStart w:id="85" w:name="_Toc111399326"/>
      <w:bookmarkStart w:id="86" w:name="_Toc255915830"/>
      <w:bookmarkStart w:id="87" w:name="_Toc32230490"/>
      <w:bookmarkStart w:id="88" w:name="_Toc113352817"/>
      <w:bookmarkStart w:id="89" w:name="_Toc112656884"/>
      <w:bookmarkEnd w:id="84"/>
      <w:bookmarkEnd w:id="85"/>
      <w:r w:rsidRPr="005514BE">
        <w:rPr>
          <w:rFonts w:ascii="Times New Roman" w:hAnsi="Times New Roman" w:cs="Times New Roman"/>
        </w:rPr>
        <w:t>Background</w:t>
      </w:r>
      <w:bookmarkEnd w:id="86"/>
      <w:r w:rsidR="00D32C89" w:rsidRPr="005514BE">
        <w:rPr>
          <w:rFonts w:ascii="Times New Roman" w:hAnsi="Times New Roman" w:cs="Times New Roman"/>
        </w:rPr>
        <w:t xml:space="preserve"> and Related </w:t>
      </w:r>
      <w:r w:rsidR="00655C01">
        <w:rPr>
          <w:rFonts w:ascii="Times New Roman" w:hAnsi="Times New Roman" w:cs="Times New Roman"/>
        </w:rPr>
        <w:t xml:space="preserve">5G </w:t>
      </w:r>
      <w:r w:rsidR="00D32C89" w:rsidRPr="005514BE">
        <w:rPr>
          <w:rFonts w:ascii="Times New Roman" w:hAnsi="Times New Roman" w:cs="Times New Roman"/>
        </w:rPr>
        <w:t xml:space="preserve">Security </w:t>
      </w:r>
      <w:r w:rsidR="001B629B" w:rsidRPr="005514BE">
        <w:rPr>
          <w:rFonts w:ascii="Times New Roman" w:hAnsi="Times New Roman" w:cs="Times New Roman"/>
        </w:rPr>
        <w:t>Activities</w:t>
      </w:r>
      <w:bookmarkEnd w:id="87"/>
      <w:bookmarkEnd w:id="88"/>
      <w:bookmarkEnd w:id="89"/>
    </w:p>
    <w:p w14:paraId="3867921F" w14:textId="28C07BC7" w:rsidR="0091588E" w:rsidRPr="00AA3407" w:rsidRDefault="0091588E" w:rsidP="00493375">
      <w:pPr>
        <w:pStyle w:val="Heading2"/>
        <w:rPr>
          <w:rStyle w:val="Heading2Char"/>
          <w:rFonts w:ascii="Times New Roman" w:hAnsi="Times New Roman" w:cs="Times New Roman"/>
          <w:b/>
          <w:bCs/>
          <w:iCs/>
        </w:rPr>
      </w:pPr>
      <w:bookmarkStart w:id="90" w:name="_Toc113352818"/>
      <w:bookmarkStart w:id="91" w:name="_Toc112656885"/>
      <w:bookmarkStart w:id="92" w:name="_Toc32230492"/>
      <w:r w:rsidRPr="00AA3407">
        <w:rPr>
          <w:rStyle w:val="Heading2Char"/>
          <w:rFonts w:ascii="Times New Roman" w:hAnsi="Times New Roman" w:cs="Times New Roman"/>
          <w:b/>
          <w:bCs/>
          <w:iCs/>
        </w:rPr>
        <w:t xml:space="preserve">Use of </w:t>
      </w:r>
      <w:r w:rsidR="00CE0290" w:rsidRPr="00AA3407">
        <w:rPr>
          <w:rStyle w:val="Heading2Char"/>
          <w:rFonts w:ascii="Times New Roman" w:hAnsi="Times New Roman" w:cs="Times New Roman"/>
          <w:b/>
          <w:bCs/>
          <w:iCs/>
        </w:rPr>
        <w:t>HTTP/2</w:t>
      </w:r>
      <w:r w:rsidRPr="00AA3407">
        <w:rPr>
          <w:rStyle w:val="Heading2Char"/>
          <w:rFonts w:ascii="Times New Roman" w:hAnsi="Times New Roman" w:cs="Times New Roman"/>
          <w:b/>
          <w:bCs/>
          <w:iCs/>
        </w:rPr>
        <w:t xml:space="preserve"> protocols in 3GPP systems</w:t>
      </w:r>
      <w:bookmarkEnd w:id="90"/>
      <w:bookmarkEnd w:id="91"/>
    </w:p>
    <w:bookmarkEnd w:id="92"/>
    <w:p w14:paraId="44F4B9E6" w14:textId="77777777" w:rsidR="0091588E" w:rsidRDefault="0091588E" w:rsidP="00765B51"/>
    <w:p w14:paraId="143DCE88" w14:textId="277E9006" w:rsidR="00765B51" w:rsidRDefault="000428C1" w:rsidP="00765B51">
      <w:r>
        <w:t xml:space="preserve">Prior to 5G, </w:t>
      </w:r>
      <w:r w:rsidR="00CE0290">
        <w:t>HTTP/2</w:t>
      </w:r>
      <w:r w:rsidR="00765B51">
        <w:t xml:space="preserve"> was not specified to be used in 3GPP </w:t>
      </w:r>
      <w:r w:rsidR="00DC450C">
        <w:t xml:space="preserve">Standards based </w:t>
      </w:r>
      <w:r w:rsidR="00765B51">
        <w:t xml:space="preserve">systems.  </w:t>
      </w:r>
      <w:r w:rsidR="00CE0290">
        <w:t xml:space="preserve">These previous </w:t>
      </w:r>
      <w:r w:rsidR="005F0B22">
        <w:t>versions</w:t>
      </w:r>
      <w:r w:rsidR="00CE0290">
        <w:t xml:space="preserve"> of </w:t>
      </w:r>
      <w:r w:rsidR="005F0B22">
        <w:t xml:space="preserve">networks used </w:t>
      </w:r>
      <w:r w:rsidR="00DC450C">
        <w:t>Signaling System 7 (</w:t>
      </w:r>
      <w:r w:rsidR="005F0B22">
        <w:t>SS7</w:t>
      </w:r>
      <w:r w:rsidR="00DC450C">
        <w:t>)</w:t>
      </w:r>
      <w:r w:rsidR="005F0B22">
        <w:t xml:space="preserve"> </w:t>
      </w:r>
      <w:r w:rsidR="002B0A55">
        <w:t xml:space="preserve">(2G and 3G) </w:t>
      </w:r>
      <w:r w:rsidR="005F0B22">
        <w:t xml:space="preserve">and later the Diameter protocol </w:t>
      </w:r>
      <w:r w:rsidR="002B0A55">
        <w:t xml:space="preserve">(4G) </w:t>
      </w:r>
      <w:r w:rsidR="005F0B22">
        <w:t xml:space="preserve">for signaling. </w:t>
      </w:r>
      <w:r w:rsidR="00744C00">
        <w:t xml:space="preserve">The </w:t>
      </w:r>
      <w:r w:rsidR="005F0B22">
        <w:t>5G specifications from 3GPP</w:t>
      </w:r>
      <w:r w:rsidR="00744C00">
        <w:t xml:space="preserve"> </w:t>
      </w:r>
      <w:r w:rsidR="00424A00">
        <w:t>specify HTTP/2 as the signaling protocol going forward</w:t>
      </w:r>
      <w:r w:rsidR="00765B51">
        <w:t xml:space="preserve">.  The two primary usages of </w:t>
      </w:r>
      <w:r w:rsidR="005F0B22">
        <w:t>HTTP/2</w:t>
      </w:r>
      <w:r w:rsidR="00765B51">
        <w:t xml:space="preserve"> specified within 3GPP are for the Service Based Architecture (SBA) and the Service Based Management Architecture (SBMA).</w:t>
      </w:r>
    </w:p>
    <w:p w14:paraId="46B68E62" w14:textId="77777777" w:rsidR="00C04AC1" w:rsidRDefault="00C04AC1" w:rsidP="00765B51"/>
    <w:p w14:paraId="0016DA51" w14:textId="1F8AA96E" w:rsidR="00D85FA5" w:rsidRPr="00AA3407" w:rsidRDefault="00765B51" w:rsidP="00765B51">
      <w:pPr>
        <w:rPr>
          <w:rStyle w:val="Hyperlink"/>
          <w:color w:val="auto"/>
        </w:rPr>
      </w:pPr>
      <w:r>
        <w:t xml:space="preserve">In addition to the use of </w:t>
      </w:r>
      <w:r w:rsidR="005F0B22">
        <w:t>HTTP/2</w:t>
      </w:r>
      <w:r>
        <w:t xml:space="preserve"> specified by 3GPP, GSMA specifies</w:t>
      </w:r>
      <w:r w:rsidRPr="00295EA0">
        <w:t xml:space="preserve"> </w:t>
      </w:r>
      <w:r w:rsidR="005F0B22">
        <w:t xml:space="preserve">the use of HTTP/2 for roaming between networks in its </w:t>
      </w:r>
      <w:r w:rsidR="005F0B22" w:rsidRPr="00AA3407">
        <w:t xml:space="preserve">5GS </w:t>
      </w:r>
      <w:r w:rsidR="005F0B22">
        <w:t>r</w:t>
      </w:r>
      <w:r w:rsidR="005F0B22" w:rsidRPr="00AA3407">
        <w:t>oaming guidelines</w:t>
      </w:r>
      <w:r w:rsidR="005148B9">
        <w:rPr>
          <w:rStyle w:val="FootnoteReference"/>
        </w:rPr>
        <w:footnoteReference w:id="4"/>
      </w:r>
      <w:r w:rsidR="005F0B22">
        <w:t xml:space="preserve">. These recommendations specify the use of </w:t>
      </w:r>
      <w:r w:rsidRPr="00295EA0">
        <w:t>Internet Packet Exchanges (IPXs)</w:t>
      </w:r>
      <w:r w:rsidR="005F0B22">
        <w:t xml:space="preserve"> (which were also used in 3G and 4G) and the treatment </w:t>
      </w:r>
      <w:r w:rsidR="005F0B22" w:rsidRPr="008406C4">
        <w:t>of signaling in an IPX</w:t>
      </w:r>
      <w:r w:rsidRPr="00D85FA5">
        <w:t>. GSMA is also specifying other HTTP</w:t>
      </w:r>
      <w:r w:rsidR="005F0B22" w:rsidRPr="00D85FA5">
        <w:t>/2</w:t>
      </w:r>
      <w:r w:rsidRPr="00D85FA5">
        <w:t xml:space="preserve"> </w:t>
      </w:r>
      <w:r w:rsidR="005F0B22" w:rsidRPr="00D85FA5">
        <w:t>uses</w:t>
      </w:r>
      <w:r w:rsidRPr="00D85FA5">
        <w:t xml:space="preserve"> in the 5G </w:t>
      </w:r>
      <w:r w:rsidR="005F0B22" w:rsidRPr="00D85FA5">
        <w:t>network</w:t>
      </w:r>
      <w:r w:rsidRPr="00D85FA5">
        <w:t xml:space="preserve"> such as interfaces for </w:t>
      </w:r>
      <w:hyperlink r:id="rId14" w:history="1">
        <w:proofErr w:type="spellStart"/>
        <w:r w:rsidRPr="00AA3407">
          <w:rPr>
            <w:rStyle w:val="Hyperlink"/>
            <w:color w:val="auto"/>
          </w:rPr>
          <w:t>eSIM</w:t>
        </w:r>
        <w:proofErr w:type="spellEnd"/>
        <w:r w:rsidRPr="00AA3407">
          <w:rPr>
            <w:rStyle w:val="Hyperlink"/>
            <w:color w:val="auto"/>
          </w:rPr>
          <w:t xml:space="preserve"> management</w:t>
        </w:r>
      </w:hyperlink>
      <w:r w:rsidRPr="00AA3407">
        <w:rPr>
          <w:rStyle w:val="Hyperlink"/>
          <w:color w:val="auto"/>
        </w:rPr>
        <w:t>.</w:t>
      </w:r>
      <w:r w:rsidR="006035AF" w:rsidRPr="00AA3407">
        <w:rPr>
          <w:rStyle w:val="Hyperlink"/>
          <w:color w:val="auto"/>
        </w:rPr>
        <w:t xml:space="preserve"> </w:t>
      </w:r>
      <w:r w:rsidR="007E7392">
        <w:rPr>
          <w:rStyle w:val="Hyperlink"/>
          <w:color w:val="auto"/>
        </w:rPr>
        <w:t>Open-Radio Access Network (</w:t>
      </w:r>
      <w:r w:rsidRPr="00AA3407">
        <w:rPr>
          <w:rStyle w:val="Hyperlink"/>
          <w:color w:val="auto"/>
        </w:rPr>
        <w:t>O-RAN</w:t>
      </w:r>
      <w:r w:rsidR="007E7392">
        <w:rPr>
          <w:rStyle w:val="Hyperlink"/>
          <w:color w:val="auto"/>
        </w:rPr>
        <w:t>)</w:t>
      </w:r>
      <w:r w:rsidRPr="00AA3407">
        <w:rPr>
          <w:rStyle w:val="Hyperlink"/>
          <w:color w:val="auto"/>
        </w:rPr>
        <w:t xml:space="preserve"> also specifies the use of </w:t>
      </w:r>
      <w:r w:rsidR="005F0B22" w:rsidRPr="00AA3407">
        <w:rPr>
          <w:rStyle w:val="Hyperlink"/>
          <w:color w:val="auto"/>
        </w:rPr>
        <w:t>HTTP/2</w:t>
      </w:r>
      <w:r w:rsidRPr="00AA3407">
        <w:rPr>
          <w:rStyle w:val="Hyperlink"/>
          <w:color w:val="auto"/>
        </w:rPr>
        <w:t xml:space="preserve"> for orchestration and management interfaces</w:t>
      </w:r>
      <w:r w:rsidR="00355ACF">
        <w:rPr>
          <w:rStyle w:val="Hyperlink"/>
          <w:color w:val="auto"/>
        </w:rPr>
        <w:t xml:space="preserve"> in the RAN</w:t>
      </w:r>
      <w:r w:rsidR="005F0B22" w:rsidRPr="00AA3407">
        <w:rPr>
          <w:rStyle w:val="Hyperlink"/>
          <w:color w:val="auto"/>
        </w:rPr>
        <w:t xml:space="preserve">. </w:t>
      </w:r>
    </w:p>
    <w:p w14:paraId="15CABD28" w14:textId="696C4875" w:rsidR="00765B51" w:rsidRPr="00AA3407" w:rsidRDefault="00765B51" w:rsidP="00765B51">
      <w:pPr>
        <w:rPr>
          <w:rStyle w:val="Hyperlink"/>
          <w:color w:val="auto"/>
        </w:rPr>
      </w:pPr>
    </w:p>
    <w:p w14:paraId="52033152" w14:textId="3D67EE74" w:rsidR="006035AF" w:rsidRPr="008406C4" w:rsidRDefault="006035AF" w:rsidP="00765B51">
      <w:r w:rsidRPr="00AA3407">
        <w:rPr>
          <w:rStyle w:val="Hyperlink"/>
          <w:color w:val="auto"/>
        </w:rPr>
        <w:t>The 3GPP SA3 working group has identified a</w:t>
      </w:r>
      <w:r w:rsidR="00273C07">
        <w:rPr>
          <w:rStyle w:val="Hyperlink"/>
          <w:color w:val="auto"/>
        </w:rPr>
        <w:t xml:space="preserve"> several</w:t>
      </w:r>
      <w:r w:rsidRPr="00AA3407">
        <w:rPr>
          <w:rStyle w:val="Hyperlink"/>
          <w:color w:val="auto"/>
        </w:rPr>
        <w:t xml:space="preserve"> security requirements for a 5G system (5GS). These security specifications are not directed specifically at the HTTP/2 protocol, but across the entire network. There are also a set of specifications for each of the network functions in a 5G network that may include HTTP/2 specific requirements. </w:t>
      </w:r>
    </w:p>
    <w:p w14:paraId="2DA3AD2C" w14:textId="77777777" w:rsidR="00D85FA5" w:rsidRPr="00480020" w:rsidRDefault="00D85FA5" w:rsidP="00D85FA5">
      <w:bookmarkStart w:id="93" w:name="_Toc32230493"/>
    </w:p>
    <w:p w14:paraId="7B3729C7" w14:textId="77777777" w:rsidR="00D85FA5" w:rsidRPr="009E56DA" w:rsidRDefault="00D85FA5" w:rsidP="00AA3407">
      <w:pPr>
        <w:pStyle w:val="Heading2"/>
        <w:rPr>
          <w:rFonts w:ascii="Times New Roman" w:hAnsi="Times New Roman" w:cs="Times New Roman"/>
          <w:i w:val="0"/>
        </w:rPr>
      </w:pPr>
      <w:bookmarkStart w:id="94" w:name="_Toc113352819"/>
      <w:bookmarkStart w:id="95" w:name="_Toc112656886"/>
      <w:r w:rsidRPr="009E56DA">
        <w:rPr>
          <w:rFonts w:ascii="Times New Roman" w:hAnsi="Times New Roman" w:cs="Times New Roman"/>
          <w:i w:val="0"/>
        </w:rPr>
        <w:t>3GPP Service Based Architecture (SBA) Overview</w:t>
      </w:r>
      <w:bookmarkEnd w:id="94"/>
      <w:bookmarkEnd w:id="95"/>
    </w:p>
    <w:p w14:paraId="0E4AAB5C" w14:textId="004C18DD" w:rsidR="00D85FA5" w:rsidRPr="003773A6" w:rsidRDefault="00D85FA5" w:rsidP="00D85FA5">
      <w:r>
        <w:t>Prior to 5G, interfaces within the 3GPP system were primarily defined as point</w:t>
      </w:r>
      <w:r w:rsidR="007D64D4">
        <w:t>-</w:t>
      </w:r>
      <w:r>
        <w:t>to</w:t>
      </w:r>
      <w:r w:rsidR="007D64D4">
        <w:t>-</w:t>
      </w:r>
      <w:r>
        <w:t>point interfaces between functions.  As the network became more dynamic with virtualization and increased numbers of functions, maintenance of point to point interfaces became unsustainable.  For 5G, 3GPP adopted the Service Based Architecture (SBA).  The S</w:t>
      </w:r>
      <w:r w:rsidR="001E5369">
        <w:t>BA</w:t>
      </w:r>
      <w:r>
        <w:t xml:space="preserve"> is specified in 3GPP TS 23.501</w:t>
      </w:r>
      <w:r w:rsidR="00E92BEE">
        <w:rPr>
          <w:rStyle w:val="FootnoteReference"/>
        </w:rPr>
        <w:footnoteReference w:id="5"/>
      </w:r>
      <w:r>
        <w:t>.</w:t>
      </w:r>
    </w:p>
    <w:p w14:paraId="619CA9D5" w14:textId="77777777" w:rsidR="00D85FA5" w:rsidRDefault="00D85FA5" w:rsidP="00D85FA5">
      <w:pPr>
        <w:pStyle w:val="Heading2"/>
        <w:numPr>
          <w:ilvl w:val="0"/>
          <w:numId w:val="0"/>
        </w:numPr>
      </w:pPr>
    </w:p>
    <w:p w14:paraId="522C402C" w14:textId="77777777" w:rsidR="00D85FA5" w:rsidRDefault="00D85FA5" w:rsidP="00D85FA5">
      <w:pPr>
        <w:keepNext/>
      </w:pPr>
      <w:r w:rsidRPr="00DA3BBC">
        <w:rPr>
          <w:noProof/>
        </w:rPr>
        <w:object w:dxaOrig="10335" w:dyaOrig="4455" w14:anchorId="31192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25pt;height:226.5pt;mso-width-percent:0;mso-height-percent:0;mso-width-percent:0;mso-height-percent:0" o:ole="">
            <v:imagedata r:id="rId15" o:title=""/>
          </v:shape>
          <o:OLEObject Type="Embed" ProgID="Visio.Drawing.11" ShapeID="_x0000_i1025" DrawAspect="Content" ObjectID="_1725282704" r:id="rId16"/>
        </w:object>
      </w:r>
    </w:p>
    <w:p w14:paraId="06A6B220" w14:textId="232956AA" w:rsidR="00D85FA5" w:rsidRPr="00AA3407" w:rsidRDefault="00D85FA5" w:rsidP="00D85FA5">
      <w:pPr>
        <w:pStyle w:val="Caption"/>
        <w:rPr>
          <w:sz w:val="22"/>
        </w:rPr>
      </w:pPr>
      <w:r w:rsidRPr="00AA3407">
        <w:rPr>
          <w:sz w:val="22"/>
        </w:rPr>
        <w:t>Figure 5.2- Routing Architecture using the Service Based Architecture from 3GPP TS 23.501</w:t>
      </w:r>
      <w:r w:rsidR="004209A5">
        <w:rPr>
          <w:sz w:val="22"/>
        </w:rPr>
        <w:t xml:space="preserve"> (SCP not shown for simplification purposes, please refer to 3GPP 33.501 Standard)</w:t>
      </w:r>
    </w:p>
    <w:p w14:paraId="440C3CCF" w14:textId="7BECB7F3" w:rsidR="00D85FA5" w:rsidRDefault="00D85FA5" w:rsidP="00D85FA5">
      <w:r>
        <w:t xml:space="preserve">This architecture is composed of a multitude of </w:t>
      </w:r>
      <w:r w:rsidR="000F6644">
        <w:t>n</w:t>
      </w:r>
      <w:r>
        <w:t xml:space="preserve">etwork </w:t>
      </w:r>
      <w:r w:rsidR="000F6644">
        <w:t>f</w:t>
      </w:r>
      <w:r>
        <w:t xml:space="preserve">unctions (NFs) that communicate over a common </w:t>
      </w:r>
      <w:r w:rsidR="000F6644">
        <w:t>s</w:t>
      </w:r>
      <w:r>
        <w:t xml:space="preserve">ervice </w:t>
      </w:r>
      <w:r w:rsidR="000F6644">
        <w:t>b</w:t>
      </w:r>
      <w:r>
        <w:t xml:space="preserve">ased </w:t>
      </w:r>
      <w:r w:rsidR="000F6644">
        <w:t>i</w:t>
      </w:r>
      <w:r>
        <w:t xml:space="preserve">nterface (SBI) message bus.  Some of the key features of SBA </w:t>
      </w:r>
      <w:r w:rsidR="000F6644">
        <w:t>are</w:t>
      </w:r>
      <w:r>
        <w:t>:</w:t>
      </w:r>
    </w:p>
    <w:p w14:paraId="24859A1B" w14:textId="62962B28" w:rsidR="00D85FA5" w:rsidRDefault="00D85FA5" w:rsidP="00D85FA5">
      <w:pPr>
        <w:pStyle w:val="ListParagraph"/>
        <w:widowControl/>
        <w:numPr>
          <w:ilvl w:val="0"/>
          <w:numId w:val="43"/>
        </w:numPr>
        <w:autoSpaceDE/>
        <w:autoSpaceDN/>
        <w:adjustRightInd/>
        <w:spacing w:after="160" w:line="259" w:lineRule="auto"/>
      </w:pPr>
      <w:r>
        <w:t xml:space="preserve">Direct and Indirect communication and delegated discovery through </w:t>
      </w:r>
      <w:r w:rsidR="00DA3665">
        <w:t>s</w:t>
      </w:r>
      <w:r>
        <w:t xml:space="preserve">ervice </w:t>
      </w:r>
      <w:r w:rsidR="00DA3665">
        <w:t>c</w:t>
      </w:r>
      <w:r>
        <w:t xml:space="preserve">ommunication </w:t>
      </w:r>
      <w:r w:rsidR="00DA3665">
        <w:t>p</w:t>
      </w:r>
      <w:r>
        <w:t>roxy</w:t>
      </w:r>
      <w:r w:rsidR="00DA3665">
        <w:t xml:space="preserve"> (SCP)</w:t>
      </w:r>
      <w:r>
        <w:t xml:space="preserve">. </w:t>
      </w:r>
    </w:p>
    <w:p w14:paraId="3475CD89" w14:textId="0ED52479" w:rsidR="00D85FA5" w:rsidRDefault="00D85FA5" w:rsidP="00D85FA5">
      <w:pPr>
        <w:pStyle w:val="ListParagraph"/>
        <w:widowControl/>
        <w:numPr>
          <w:ilvl w:val="0"/>
          <w:numId w:val="43"/>
        </w:numPr>
        <w:autoSpaceDE/>
        <w:autoSpaceDN/>
        <w:adjustRightInd/>
        <w:spacing w:after="160" w:line="259" w:lineRule="auto"/>
      </w:pPr>
      <w:r>
        <w:t xml:space="preserve">Introduction of </w:t>
      </w:r>
      <w:r w:rsidR="0017673F">
        <w:t>n</w:t>
      </w:r>
      <w:r>
        <w:t xml:space="preserve">etwork </w:t>
      </w:r>
      <w:r w:rsidR="0017673F">
        <w:t>f</w:t>
      </w:r>
      <w:r>
        <w:t xml:space="preserve">unctions (NF) </w:t>
      </w:r>
      <w:r w:rsidR="0017673F">
        <w:t>s</w:t>
      </w:r>
      <w:r>
        <w:t>et</w:t>
      </w:r>
      <w:r w:rsidR="0017673F">
        <w:t>s</w:t>
      </w:r>
      <w:r>
        <w:t xml:space="preserve"> and NF Service sets – </w:t>
      </w:r>
      <w:r w:rsidR="0032089D">
        <w:t>f</w:t>
      </w:r>
      <w:r>
        <w:t xml:space="preserve">or 5GC the control plane functionality and common data repositories of a 5G network are delivered by way of a set of interconnected </w:t>
      </w:r>
      <w:r w:rsidR="0032089D">
        <w:t>n</w:t>
      </w:r>
      <w:r>
        <w:t xml:space="preserve">etwork </w:t>
      </w:r>
      <w:r w:rsidR="0032089D">
        <w:t>f</w:t>
      </w:r>
      <w:r>
        <w:t>unctions, each with authorization to access each other’s services or sets of services.</w:t>
      </w:r>
    </w:p>
    <w:p w14:paraId="265ABE70" w14:textId="513D8B31" w:rsidR="00D85FA5" w:rsidRDefault="00D85FA5" w:rsidP="00D85FA5">
      <w:pPr>
        <w:pStyle w:val="ListParagraph"/>
        <w:widowControl/>
        <w:numPr>
          <w:ilvl w:val="0"/>
          <w:numId w:val="43"/>
        </w:numPr>
        <w:autoSpaceDE/>
        <w:autoSpaceDN/>
        <w:adjustRightInd/>
        <w:spacing w:after="160" w:line="259" w:lineRule="auto"/>
      </w:pPr>
      <w:r>
        <w:t xml:space="preserve">Selection and reselection within </w:t>
      </w:r>
      <w:r w:rsidR="0032089D">
        <w:t xml:space="preserve">a </w:t>
      </w:r>
      <w:r>
        <w:t xml:space="preserve">NF </w:t>
      </w:r>
      <w:r w:rsidR="0032089D">
        <w:t>s</w:t>
      </w:r>
      <w:r>
        <w:t xml:space="preserve">et – </w:t>
      </w:r>
      <w:r w:rsidR="0032089D">
        <w:t>t</w:t>
      </w:r>
      <w:r>
        <w:t xml:space="preserve">he 5GC employs a centralized discovery selection framework that leverages a </w:t>
      </w:r>
      <w:r w:rsidR="00062820">
        <w:t>n</w:t>
      </w:r>
      <w:r>
        <w:t xml:space="preserve">etwork </w:t>
      </w:r>
      <w:r w:rsidR="00062820">
        <w:t>r</w:t>
      </w:r>
      <w:r>
        <w:t xml:space="preserve">epository </w:t>
      </w:r>
      <w:r w:rsidR="00062820">
        <w:t>f</w:t>
      </w:r>
      <w:r>
        <w:t xml:space="preserve">unction (NRF). The NRF maintains a record of available NF instances and their supported services. It allows other NF instances to subscribe and be notified of registrations from NF instances of a given type. The NRF supports service discovery, by receipt of </w:t>
      </w:r>
      <w:r w:rsidR="00827914">
        <w:t>d</w:t>
      </w:r>
      <w:r>
        <w:t xml:space="preserve">iscovery </w:t>
      </w:r>
      <w:r w:rsidR="00827914">
        <w:t>r</w:t>
      </w:r>
      <w:r>
        <w:t>equests from NF instances and details which NF instances support specific services.</w:t>
      </w:r>
    </w:p>
    <w:p w14:paraId="024894F9" w14:textId="690023C7" w:rsidR="00D85FA5" w:rsidRDefault="00D85FA5" w:rsidP="00D85FA5">
      <w:pPr>
        <w:pStyle w:val="ListParagraph"/>
        <w:widowControl/>
        <w:numPr>
          <w:ilvl w:val="0"/>
          <w:numId w:val="43"/>
        </w:numPr>
        <w:autoSpaceDE/>
        <w:autoSpaceDN/>
        <w:adjustRightInd/>
        <w:spacing w:after="160" w:line="259" w:lineRule="auto"/>
      </w:pPr>
      <w:r>
        <w:t xml:space="preserve">Convert IMS interfaces to utilize SBA – The 5GC provides the mechanism to convert today’s IP </w:t>
      </w:r>
      <w:r w:rsidR="00827914">
        <w:t>m</w:t>
      </w:r>
      <w:r>
        <w:t>ulti-</w:t>
      </w:r>
      <w:r w:rsidR="00827914">
        <w:t>m</w:t>
      </w:r>
      <w:r>
        <w:t xml:space="preserve">edia </w:t>
      </w:r>
      <w:r w:rsidR="00827914">
        <w:t>s</w:t>
      </w:r>
      <w:r>
        <w:t xml:space="preserve">ub-system (IMS) to use of </w:t>
      </w:r>
      <w:r w:rsidR="00827914">
        <w:t>an</w:t>
      </w:r>
      <w:r w:rsidR="00FA05F8">
        <w:t xml:space="preserve"> </w:t>
      </w:r>
      <w:r>
        <w:t xml:space="preserve">SBA that provides flexibility and scale in service delivery as well as support for new capabilities such as </w:t>
      </w:r>
      <w:r w:rsidR="00FA05F8">
        <w:t>n</w:t>
      </w:r>
      <w:r>
        <w:t xml:space="preserve">etwork </w:t>
      </w:r>
      <w:r w:rsidR="00FA05F8">
        <w:t>s</w:t>
      </w:r>
      <w:r>
        <w:t>licing.</w:t>
      </w:r>
    </w:p>
    <w:p w14:paraId="373B9469" w14:textId="45696FA5" w:rsidR="00D85FA5" w:rsidRPr="00295EA0" w:rsidRDefault="00D85FA5" w:rsidP="00BE5F1C">
      <w:r>
        <w:t xml:space="preserve">The protocol selected for SBI was REST using HTTP/2.  </w:t>
      </w:r>
      <w:r w:rsidR="001B4B9B">
        <w:t>HTTP</w:t>
      </w:r>
      <w:r>
        <w:t xml:space="preserve">/2 is the lowest version of </w:t>
      </w:r>
      <w:r w:rsidR="001E0069">
        <w:t>the HTTP protocol</w:t>
      </w:r>
      <w:r>
        <w:t xml:space="preserve"> allowed under SBA</w:t>
      </w:r>
      <w:r w:rsidR="001E0069">
        <w:t xml:space="preserve"> specifications</w:t>
      </w:r>
      <w:r>
        <w:t>.</w:t>
      </w:r>
    </w:p>
    <w:p w14:paraId="03B95052" w14:textId="77777777" w:rsidR="00D85FA5" w:rsidRPr="00AA3407" w:rsidRDefault="00D85FA5" w:rsidP="00AA3407">
      <w:pPr>
        <w:pStyle w:val="Heading2"/>
        <w:rPr>
          <w:rFonts w:ascii="Times New Roman" w:hAnsi="Times New Roman" w:cs="Times New Roman"/>
        </w:rPr>
      </w:pPr>
      <w:bookmarkStart w:id="96" w:name="_Toc113352820"/>
      <w:bookmarkStart w:id="97" w:name="_Toc112656887"/>
      <w:r w:rsidRPr="00AA3407">
        <w:rPr>
          <w:rFonts w:ascii="Times New Roman" w:hAnsi="Times New Roman" w:cs="Times New Roman"/>
          <w:i w:val="0"/>
        </w:rPr>
        <w:t>3GPP Service Based Management Architecture Overview</w:t>
      </w:r>
      <w:bookmarkEnd w:id="96"/>
      <w:bookmarkEnd w:id="97"/>
    </w:p>
    <w:p w14:paraId="0858735E" w14:textId="00FB5587" w:rsidR="00D85FA5" w:rsidRDefault="00CB3720" w:rsidP="00D85FA5">
      <w:r>
        <w:t>Prior to 5G the management architecture was</w:t>
      </w:r>
      <w:r w:rsidR="00D85FA5">
        <w:t xml:space="preserve"> comprised of two management functions, namely an </w:t>
      </w:r>
      <w:r w:rsidR="005C7983">
        <w:t>e</w:t>
      </w:r>
      <w:r w:rsidR="00D85FA5">
        <w:t xml:space="preserve">lement </w:t>
      </w:r>
      <w:r w:rsidR="005C7983">
        <w:t>m</w:t>
      </w:r>
      <w:r w:rsidR="00D85FA5">
        <w:t xml:space="preserve">anager and a </w:t>
      </w:r>
      <w:r w:rsidR="005C7983">
        <w:t>n</w:t>
      </w:r>
      <w:r w:rsidR="00D85FA5">
        <w:t xml:space="preserve">etwork </w:t>
      </w:r>
      <w:r w:rsidR="005C7983">
        <w:t>m</w:t>
      </w:r>
      <w:r w:rsidR="00D85FA5">
        <w:t xml:space="preserve">anager, with a reference point between them, labeled </w:t>
      </w:r>
      <w:proofErr w:type="spellStart"/>
      <w:r w:rsidR="00D85FA5">
        <w:t>ltf</w:t>
      </w:r>
      <w:proofErr w:type="spellEnd"/>
      <w:r w:rsidR="00D85FA5">
        <w:t xml:space="preserve">-N, for which management interfaces were defined. Starting with </w:t>
      </w:r>
      <w:r w:rsidR="00F54E73">
        <w:t>5G</w:t>
      </w:r>
      <w:r w:rsidR="00D85FA5">
        <w:t xml:space="preserve"> a new management </w:t>
      </w:r>
      <w:r w:rsidR="00D85FA5">
        <w:lastRenderedPageBreak/>
        <w:t xml:space="preserve">architecture was introduced which moved away from the previous reference point based architecture and adopted a service based architecture, known as the </w:t>
      </w:r>
      <w:r w:rsidR="005C7983">
        <w:t>s</w:t>
      </w:r>
      <w:r w:rsidR="00D85FA5">
        <w:t xml:space="preserve">ervice </w:t>
      </w:r>
      <w:r w:rsidR="005C7983">
        <w:t>b</w:t>
      </w:r>
      <w:r w:rsidR="00D85FA5">
        <w:t xml:space="preserve">ased </w:t>
      </w:r>
      <w:r w:rsidR="005C7983">
        <w:t>m</w:t>
      </w:r>
      <w:r w:rsidR="00D85FA5">
        <w:t xml:space="preserve">anagement </w:t>
      </w:r>
      <w:r w:rsidR="005C7983">
        <w:t>a</w:t>
      </w:r>
      <w:r w:rsidR="00D85FA5">
        <w:t xml:space="preserve">rchitecture (SBMA). </w:t>
      </w:r>
    </w:p>
    <w:p w14:paraId="444EA2D5" w14:textId="77777777" w:rsidR="00D85FA5" w:rsidRDefault="00D85FA5" w:rsidP="00D85FA5"/>
    <w:p w14:paraId="17C99C60" w14:textId="12B75180" w:rsidR="00D85FA5" w:rsidRDefault="00D85FA5" w:rsidP="00D85FA5">
      <w:r>
        <w:t xml:space="preserve">The SBMA is comprised of a set of </w:t>
      </w:r>
      <w:r w:rsidR="00564BF9">
        <w:t>m</w:t>
      </w:r>
      <w:r>
        <w:t xml:space="preserve">anagement </w:t>
      </w:r>
      <w:r w:rsidR="00564BF9">
        <w:t>s</w:t>
      </w:r>
      <w:r>
        <w:t>ervices (</w:t>
      </w:r>
      <w:proofErr w:type="spellStart"/>
      <w:r>
        <w:t>MnS</w:t>
      </w:r>
      <w:proofErr w:type="spellEnd"/>
      <w:r>
        <w:t xml:space="preserve">) which </w:t>
      </w:r>
      <w:r w:rsidR="00564BF9">
        <w:t>p</w:t>
      </w:r>
      <w:r>
        <w:t xml:space="preserve">roduce and </w:t>
      </w:r>
      <w:r w:rsidR="00564BF9">
        <w:t>c</w:t>
      </w:r>
      <w:r>
        <w:t xml:space="preserve">onsume management services such as </w:t>
      </w:r>
      <w:r w:rsidR="00564BF9">
        <w:t>c</w:t>
      </w:r>
      <w:r>
        <w:t xml:space="preserve">onfiguration, </w:t>
      </w:r>
      <w:r w:rsidR="00564BF9">
        <w:t>p</w:t>
      </w:r>
      <w:r>
        <w:t xml:space="preserve">erformance </w:t>
      </w:r>
      <w:r w:rsidR="00564BF9">
        <w:t>and f</w:t>
      </w:r>
      <w:r>
        <w:t xml:space="preserve">ault </w:t>
      </w:r>
      <w:r w:rsidR="00564BF9">
        <w:t>m</w:t>
      </w:r>
      <w:r>
        <w:t xml:space="preserve">anagement with additional services being added with new 3GPP releases. One notable difference between the SBMA and the SBA defined for the 5G Core is that for the most part SBMA </w:t>
      </w:r>
      <w:r w:rsidR="004315B8">
        <w:t>s</w:t>
      </w:r>
      <w:r>
        <w:t xml:space="preserve">ervices are not tied to a </w:t>
      </w:r>
      <w:r w:rsidR="00B20F2B">
        <w:t>n</w:t>
      </w:r>
      <w:r>
        <w:t xml:space="preserve">etwork </w:t>
      </w:r>
      <w:r w:rsidR="00B20F2B">
        <w:t>f</w:t>
      </w:r>
      <w:r>
        <w:t xml:space="preserve">unction whereas with the SBA they are. For example, all 5G </w:t>
      </w:r>
      <w:r w:rsidR="00A64542">
        <w:t>c</w:t>
      </w:r>
      <w:r>
        <w:t xml:space="preserve">ore </w:t>
      </w:r>
      <w:r w:rsidR="00A64542">
        <w:t>n</w:t>
      </w:r>
      <w:r>
        <w:t xml:space="preserve">etwork </w:t>
      </w:r>
      <w:r w:rsidR="00A64542">
        <w:t>f</w:t>
      </w:r>
      <w:r>
        <w:t>unctions each have their own set of specific services that are strictly associated with a specific N</w:t>
      </w:r>
      <w:r w:rsidR="00C0525A">
        <w:t>F</w:t>
      </w:r>
      <w:r>
        <w:t xml:space="preserve"> Type i.e. AMF has its own services, PCF has its own services and so on. The reason the SBMA adopted this approach was to provide as much flexibility as possible and hence encourage innovation such that vendors of </w:t>
      </w:r>
      <w:r w:rsidR="003E7AA7">
        <w:t>m</w:t>
      </w:r>
      <w:r>
        <w:t xml:space="preserve">anagement </w:t>
      </w:r>
      <w:r w:rsidR="003E7AA7">
        <w:t>s</w:t>
      </w:r>
      <w:r>
        <w:t xml:space="preserve">olutions could decide themselves what </w:t>
      </w:r>
      <w:proofErr w:type="spellStart"/>
      <w:r>
        <w:t>MnS’s</w:t>
      </w:r>
      <w:proofErr w:type="spellEnd"/>
      <w:r>
        <w:t xml:space="preserve"> their solutions incorporated without compromising multi-vendor interoperability as all </w:t>
      </w:r>
      <w:proofErr w:type="spellStart"/>
      <w:r>
        <w:t>MnS’s</w:t>
      </w:r>
      <w:proofErr w:type="spellEnd"/>
      <w:r>
        <w:t xml:space="preserve"> are standardized by 3GPP.</w:t>
      </w:r>
    </w:p>
    <w:p w14:paraId="2C80BDEE" w14:textId="77777777" w:rsidR="00D85FA5" w:rsidRDefault="00D85FA5" w:rsidP="00D85FA5"/>
    <w:p w14:paraId="62032FFF" w14:textId="77777777" w:rsidR="00D85FA5" w:rsidRDefault="00D85FA5" w:rsidP="005015C0">
      <w:pPr>
        <w:jc w:val="center"/>
      </w:pPr>
      <w:r>
        <w:rPr>
          <w:noProof/>
        </w:rPr>
        <w:drawing>
          <wp:inline distT="0" distB="0" distL="0" distR="0" wp14:anchorId="401B6A71" wp14:editId="76CF5647">
            <wp:extent cx="5090795"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0795" cy="2286000"/>
                    </a:xfrm>
                    <a:prstGeom prst="rect">
                      <a:avLst/>
                    </a:prstGeom>
                    <a:noFill/>
                  </pic:spPr>
                </pic:pic>
              </a:graphicData>
            </a:graphic>
          </wp:inline>
        </w:drawing>
      </w:r>
    </w:p>
    <w:p w14:paraId="2F552FFD" w14:textId="0325EEE2" w:rsidR="00D85FA5" w:rsidRPr="00AA3407" w:rsidRDefault="00D85FA5" w:rsidP="00D85FA5">
      <w:pPr>
        <w:rPr>
          <w:color w:val="244061" w:themeColor="accent1" w:themeShade="80"/>
        </w:rPr>
      </w:pPr>
      <w:r w:rsidRPr="00AA3407">
        <w:rPr>
          <w:color w:val="244061" w:themeColor="accent1" w:themeShade="80"/>
        </w:rPr>
        <w:t xml:space="preserve">Figure 5.3: </w:t>
      </w:r>
      <w:proofErr w:type="spellStart"/>
      <w:r w:rsidRPr="00AA3407">
        <w:rPr>
          <w:color w:val="244061" w:themeColor="accent1" w:themeShade="80"/>
        </w:rPr>
        <w:t>MnS</w:t>
      </w:r>
      <w:proofErr w:type="spellEnd"/>
      <w:r w:rsidRPr="00AA3407">
        <w:rPr>
          <w:color w:val="244061" w:themeColor="accent1" w:themeShade="80"/>
        </w:rPr>
        <w:t xml:space="preserve"> Producer, Consumer &amp; Management Function Overview</w:t>
      </w:r>
    </w:p>
    <w:p w14:paraId="721EDB64" w14:textId="77777777" w:rsidR="00D85FA5" w:rsidRDefault="00D85FA5" w:rsidP="00D85FA5"/>
    <w:p w14:paraId="53BD9348" w14:textId="6262D4B2" w:rsidR="001E1127" w:rsidRPr="009E56DA" w:rsidRDefault="00D85FA5" w:rsidP="001E1127">
      <w:pPr>
        <w:rPr>
          <w:color w:val="0070C0"/>
        </w:rPr>
      </w:pPr>
      <w:r>
        <w:t xml:space="preserve">The SBMA defines a managed object model for each entity that it manages, which is referred to as a </w:t>
      </w:r>
      <w:r w:rsidR="00470F33">
        <w:t>n</w:t>
      </w:r>
      <w:r>
        <w:t xml:space="preserve">etwork </w:t>
      </w:r>
      <w:r w:rsidR="00470F33">
        <w:t>r</w:t>
      </w:r>
      <w:r>
        <w:t xml:space="preserve">esource </w:t>
      </w:r>
      <w:r w:rsidR="00470F33">
        <w:t>m</w:t>
      </w:r>
      <w:r>
        <w:t>odel</w:t>
      </w:r>
      <w:r w:rsidR="00470F33">
        <w:t xml:space="preserve"> </w:t>
      </w:r>
      <w:r>
        <w:t>(NRM). For example NRM’s are defined for 5G</w:t>
      </w:r>
      <w:r w:rsidR="00470F33">
        <w:t>C</w:t>
      </w:r>
      <w:r>
        <w:t xml:space="preserve"> N</w:t>
      </w:r>
      <w:r w:rsidR="00470F33">
        <w:t>F</w:t>
      </w:r>
      <w:r>
        <w:t xml:space="preserve">s such as AMF, for 5G RAN </w:t>
      </w:r>
      <w:proofErr w:type="spellStart"/>
      <w:r>
        <w:t>gNB’s</w:t>
      </w:r>
      <w:proofErr w:type="spellEnd"/>
      <w:r>
        <w:t xml:space="preserve"> and </w:t>
      </w:r>
      <w:r w:rsidR="003330CA">
        <w:t>n</w:t>
      </w:r>
      <w:r>
        <w:t xml:space="preserve">etwork </w:t>
      </w:r>
      <w:r w:rsidR="003330CA">
        <w:t>s</w:t>
      </w:r>
      <w:r>
        <w:t xml:space="preserve">lice entities such as </w:t>
      </w:r>
      <w:r w:rsidR="003330CA">
        <w:t>n</w:t>
      </w:r>
      <w:r>
        <w:t xml:space="preserve">etwork </w:t>
      </w:r>
      <w:r w:rsidR="003330CA">
        <w:t>s</w:t>
      </w:r>
      <w:r>
        <w:t xml:space="preserve">lice and </w:t>
      </w:r>
      <w:r w:rsidR="003330CA">
        <w:t>n</w:t>
      </w:r>
      <w:r>
        <w:t xml:space="preserve">etwork </w:t>
      </w:r>
      <w:r w:rsidR="003330CA">
        <w:t>s</w:t>
      </w:r>
      <w:r>
        <w:t xml:space="preserve">lice </w:t>
      </w:r>
      <w:r w:rsidR="003330CA">
        <w:t>s</w:t>
      </w:r>
      <w:r>
        <w:t xml:space="preserve">ubnet </w:t>
      </w:r>
      <w:r w:rsidR="003330CA">
        <w:t>i</w:t>
      </w:r>
      <w:r>
        <w:t xml:space="preserve">nstances, which enable management of </w:t>
      </w:r>
      <w:r w:rsidR="00905BE4">
        <w:t>c</w:t>
      </w:r>
      <w:r>
        <w:t xml:space="preserve">onfiguration </w:t>
      </w:r>
      <w:r w:rsidR="00905BE4">
        <w:t>d</w:t>
      </w:r>
      <w:r>
        <w:t xml:space="preserve">ata as well as </w:t>
      </w:r>
      <w:r w:rsidR="00905BE4">
        <w:t>p</w:t>
      </w:r>
      <w:r>
        <w:t xml:space="preserve">erformance and </w:t>
      </w:r>
      <w:r w:rsidR="00905BE4">
        <w:t>f</w:t>
      </w:r>
      <w:r>
        <w:t xml:space="preserve">ault </w:t>
      </w:r>
      <w:r w:rsidR="00905BE4">
        <w:t>m</w:t>
      </w:r>
      <w:r>
        <w:t xml:space="preserve">anagement </w:t>
      </w:r>
      <w:r w:rsidR="00905BE4">
        <w:t>d</w:t>
      </w:r>
      <w:r>
        <w:t xml:space="preserve">ata. Services are invoked between </w:t>
      </w:r>
      <w:proofErr w:type="spellStart"/>
      <w:r>
        <w:t>MnS</w:t>
      </w:r>
      <w:proofErr w:type="spellEnd"/>
      <w:r>
        <w:t xml:space="preserve"> </w:t>
      </w:r>
      <w:r w:rsidR="00905BE4">
        <w:t>c</w:t>
      </w:r>
      <w:r>
        <w:t xml:space="preserve">onsumers and </w:t>
      </w:r>
      <w:r w:rsidR="00905BE4">
        <w:t>p</w:t>
      </w:r>
      <w:r>
        <w:t xml:space="preserve">roducers via a set of </w:t>
      </w:r>
      <w:r w:rsidR="00905BE4">
        <w:t>o</w:t>
      </w:r>
      <w:r>
        <w:t xml:space="preserve">perations and </w:t>
      </w:r>
      <w:r w:rsidR="00905BE4">
        <w:t>n</w:t>
      </w:r>
      <w:r>
        <w:t xml:space="preserve">otifications. </w:t>
      </w:r>
      <w:r w:rsidR="001E1127" w:rsidRPr="009E56DA">
        <w:t>More details are available about the 3GPP SBMA in the following white paper titled “The 3GPP defined Service Based Management Architecture White Paper</w:t>
      </w:r>
      <w:r w:rsidR="003D0661">
        <w:t xml:space="preserve"> </w:t>
      </w:r>
      <w:r w:rsidR="001E1127" w:rsidRPr="009E56DA">
        <w:t>(Nokia Bell Labs)”</w:t>
      </w:r>
      <w:r w:rsidR="001E1127" w:rsidRPr="009E56DA">
        <w:rPr>
          <w:rStyle w:val="FootnoteReference"/>
        </w:rPr>
        <w:footnoteReference w:id="6"/>
      </w:r>
      <w:r w:rsidR="001E1127" w:rsidRPr="009E56DA">
        <w:t>.</w:t>
      </w:r>
    </w:p>
    <w:p w14:paraId="611B8B44" w14:textId="596B95DA" w:rsidR="003021D4" w:rsidRPr="003D0661" w:rsidRDefault="003021D4" w:rsidP="009E56DA">
      <w:pPr>
        <w:pStyle w:val="Heading2"/>
      </w:pPr>
      <w:bookmarkStart w:id="98" w:name="_Toc111399331"/>
      <w:bookmarkStart w:id="99" w:name="_Toc113352821"/>
      <w:bookmarkStart w:id="100" w:name="_Toc112656888"/>
      <w:bookmarkEnd w:id="98"/>
      <w:r w:rsidRPr="009E56DA">
        <w:rPr>
          <w:rFonts w:ascii="Times New Roman" w:hAnsi="Times New Roman" w:cs="Times New Roman"/>
          <w:i w:val="0"/>
        </w:rPr>
        <w:t>Standardization of HTTP and HTTPS in IETF</w:t>
      </w:r>
      <w:bookmarkEnd w:id="99"/>
      <w:bookmarkEnd w:id="100"/>
    </w:p>
    <w:p w14:paraId="1E744C3A" w14:textId="50A3685A" w:rsidR="007321E5" w:rsidRPr="00AA3407" w:rsidRDefault="00E540D7" w:rsidP="003021D4">
      <w:pPr>
        <w:rPr>
          <w:rFonts w:ascii="Verdana" w:hAnsi="Verdana"/>
          <w:color w:val="000000"/>
          <w:szCs w:val="24"/>
          <w:shd w:val="clear" w:color="auto" w:fill="FFFFFF"/>
        </w:rPr>
      </w:pPr>
      <w:r w:rsidRPr="00AA3407">
        <w:rPr>
          <w:color w:val="000000"/>
          <w:szCs w:val="24"/>
          <w:shd w:val="clear" w:color="auto" w:fill="FFFFFF"/>
        </w:rPr>
        <w:t xml:space="preserve">Hypertext Transfer Protocol (HTTP) is a set of standards allowing internet users to </w:t>
      </w:r>
      <w:r w:rsidR="006035AF" w:rsidRPr="00AA3407">
        <w:rPr>
          <w:color w:val="000000"/>
          <w:szCs w:val="24"/>
          <w:shd w:val="clear" w:color="auto" w:fill="FFFFFF"/>
        </w:rPr>
        <w:t xml:space="preserve">access and retrieve </w:t>
      </w:r>
      <w:r w:rsidRPr="00AA3407">
        <w:rPr>
          <w:color w:val="000000"/>
          <w:szCs w:val="24"/>
          <w:shd w:val="clear" w:color="auto" w:fill="FFFFFF"/>
        </w:rPr>
        <w:t xml:space="preserve">website information. There have been four HTTP iterations since its introduction in 1991. HTTP/2 was released in 2015 as a major revision </w:t>
      </w:r>
      <w:r w:rsidR="00387EE7" w:rsidRPr="00AA3407">
        <w:rPr>
          <w:color w:val="000000"/>
          <w:szCs w:val="24"/>
          <w:shd w:val="clear" w:color="auto" w:fill="FFFFFF"/>
        </w:rPr>
        <w:t xml:space="preserve">and replacement for </w:t>
      </w:r>
      <w:r w:rsidRPr="00AA3407">
        <w:rPr>
          <w:color w:val="000000"/>
          <w:szCs w:val="24"/>
          <w:shd w:val="clear" w:color="auto" w:fill="FFFFFF"/>
        </w:rPr>
        <w:t xml:space="preserve">the HTTP/1.1 </w:t>
      </w:r>
      <w:r w:rsidRPr="00AA3407">
        <w:rPr>
          <w:color w:val="000000"/>
          <w:szCs w:val="24"/>
          <w:shd w:val="clear" w:color="auto" w:fill="FFFFFF"/>
        </w:rPr>
        <w:lastRenderedPageBreak/>
        <w:t xml:space="preserve">protocol. It was developed as a way to improve efficiency and online latency and speed. </w:t>
      </w:r>
      <w:r w:rsidR="007321E5" w:rsidRPr="00AA3407">
        <w:rPr>
          <w:color w:val="000000"/>
          <w:szCs w:val="24"/>
          <w:shd w:val="clear" w:color="auto" w:fill="FFFFFF"/>
        </w:rPr>
        <w:t>HTTP Secure (HTTPS) is the secure version of the HTTP protocol that uses TLS for encryption and authentication.</w:t>
      </w:r>
      <w:r w:rsidR="007321E5" w:rsidRPr="00AA3407">
        <w:rPr>
          <w:rFonts w:ascii="Verdana" w:hAnsi="Verdana"/>
          <w:color w:val="000000"/>
          <w:szCs w:val="24"/>
          <w:shd w:val="clear" w:color="auto" w:fill="FFFFFF"/>
        </w:rPr>
        <w:t xml:space="preserve"> </w:t>
      </w:r>
      <w:r w:rsidRPr="00AA3407">
        <w:rPr>
          <w:rFonts w:ascii="Verdana" w:hAnsi="Verdana"/>
          <w:color w:val="000000"/>
          <w:szCs w:val="24"/>
          <w:shd w:val="clear" w:color="auto" w:fill="FFFFFF"/>
        </w:rPr>
        <w:t xml:space="preserve"> </w:t>
      </w:r>
    </w:p>
    <w:p w14:paraId="2C3D94A9" w14:textId="77777777" w:rsidR="007321E5" w:rsidRPr="00AA3407" w:rsidRDefault="007321E5" w:rsidP="003021D4">
      <w:pPr>
        <w:rPr>
          <w:rFonts w:ascii="Verdana" w:hAnsi="Verdana"/>
          <w:color w:val="000000"/>
          <w:szCs w:val="24"/>
          <w:shd w:val="clear" w:color="auto" w:fill="FFFFFF"/>
        </w:rPr>
      </w:pPr>
    </w:p>
    <w:p w14:paraId="52E53A4B" w14:textId="3B946BC4" w:rsidR="003021D4" w:rsidRPr="00AA3407" w:rsidRDefault="006035AF" w:rsidP="003021D4">
      <w:pPr>
        <w:rPr>
          <w:szCs w:val="24"/>
        </w:rPr>
      </w:pPr>
      <w:r w:rsidRPr="00AA3407">
        <w:rPr>
          <w:szCs w:val="24"/>
        </w:rPr>
        <w:t>HTTP/2</w:t>
      </w:r>
      <w:r w:rsidR="003021D4" w:rsidRPr="008406C4">
        <w:rPr>
          <w:szCs w:val="24"/>
        </w:rPr>
        <w:t xml:space="preserve"> is standardized in RFC 7540 and </w:t>
      </w:r>
      <w:r w:rsidRPr="00AA3407">
        <w:rPr>
          <w:szCs w:val="24"/>
        </w:rPr>
        <w:t>Hypertext Transfer Protocol Secure (HTTPS)</w:t>
      </w:r>
      <w:r w:rsidR="003021D4" w:rsidRPr="008406C4">
        <w:rPr>
          <w:szCs w:val="24"/>
        </w:rPr>
        <w:t xml:space="preserve"> is standardized in RFC 2818. HTTPS is optional to use with HTTP/2. When HTTP/2 is used with the HTTPS </w:t>
      </w:r>
      <w:r w:rsidR="00681364">
        <w:rPr>
          <w:szCs w:val="24"/>
        </w:rPr>
        <w:t>u</w:t>
      </w:r>
      <w:r w:rsidR="003021D4" w:rsidRPr="008406C4">
        <w:rPr>
          <w:szCs w:val="24"/>
        </w:rPr>
        <w:t xml:space="preserve">niform </w:t>
      </w:r>
      <w:r w:rsidR="00681364">
        <w:rPr>
          <w:szCs w:val="24"/>
        </w:rPr>
        <w:t>r</w:t>
      </w:r>
      <w:r w:rsidR="003021D4" w:rsidRPr="008406C4">
        <w:rPr>
          <w:szCs w:val="24"/>
        </w:rPr>
        <w:t xml:space="preserve">esource </w:t>
      </w:r>
      <w:r w:rsidR="00681364">
        <w:rPr>
          <w:szCs w:val="24"/>
        </w:rPr>
        <w:t>i</w:t>
      </w:r>
      <w:r w:rsidR="003021D4" w:rsidRPr="008406C4">
        <w:rPr>
          <w:szCs w:val="24"/>
        </w:rPr>
        <w:t xml:space="preserve">dentifier (URI) scheme it uses Transport Layer Security 1.2 (TLS 1.2) standardized in RFC 5246 </w:t>
      </w:r>
      <w:r w:rsidR="003021D4" w:rsidRPr="00AA3407">
        <w:rPr>
          <w:szCs w:val="24"/>
        </w:rPr>
        <w:t xml:space="preserve">or Transport Layer Security 1.3 (TLS 1.3) standardized in RFC 8446. If TLS 1.2 is used for HTTPS, HTTP/2 requires a very strictly profiled version of TLS 1.2. TLS 1.2 has numerous insecure options, including the mandatory to implement cipher suite, which HTTP/2 forbids. </w:t>
      </w:r>
      <w:hyperlink r:id="rId18" w:history="1">
        <w:r w:rsidR="003021D4" w:rsidRPr="00AA3407">
          <w:rPr>
            <w:rStyle w:val="Hyperlink"/>
            <w:color w:val="auto"/>
            <w:szCs w:val="24"/>
          </w:rPr>
          <w:t>IETF RFC 8740</w:t>
        </w:r>
      </w:hyperlink>
      <w:r w:rsidR="003021D4" w:rsidRPr="008406C4">
        <w:rPr>
          <w:szCs w:val="24"/>
        </w:rPr>
        <w:t xml:space="preserve"> is a minor update to HTTP/2 that forbids TLS 1.3 post-handshake authentication. </w:t>
      </w:r>
    </w:p>
    <w:p w14:paraId="221211F8" w14:textId="77777777" w:rsidR="003021D4" w:rsidRPr="00AA3407" w:rsidRDefault="003021D4" w:rsidP="003021D4">
      <w:pPr>
        <w:rPr>
          <w:szCs w:val="24"/>
        </w:rPr>
      </w:pPr>
    </w:p>
    <w:p w14:paraId="71878E0E" w14:textId="3173AABC" w:rsidR="00E849D8" w:rsidRDefault="001A1538" w:rsidP="003021D4">
      <w:pPr>
        <w:rPr>
          <w:color w:val="202122"/>
          <w:szCs w:val="24"/>
          <w:shd w:val="clear" w:color="auto" w:fill="FFFFFF"/>
        </w:rPr>
      </w:pPr>
      <w:r w:rsidRPr="00AA3407">
        <w:rPr>
          <w:bCs/>
          <w:color w:val="202122"/>
          <w:szCs w:val="24"/>
          <w:shd w:val="clear" w:color="auto" w:fill="FFFFFF"/>
        </w:rPr>
        <w:t>HTTP/3</w:t>
      </w:r>
      <w:r w:rsidRPr="00AA3407">
        <w:rPr>
          <w:color w:val="202122"/>
          <w:szCs w:val="24"/>
          <w:shd w:val="clear" w:color="auto" w:fill="FFFFFF"/>
        </w:rPr>
        <w:t> is the third major version of the </w:t>
      </w:r>
      <w:r w:rsidR="00A7137C" w:rsidRPr="00AA3407">
        <w:rPr>
          <w:color w:val="202122"/>
          <w:szCs w:val="24"/>
          <w:shd w:val="clear" w:color="auto" w:fill="FFFFFF"/>
        </w:rPr>
        <w:t>Hypertext T</w:t>
      </w:r>
      <w:r w:rsidR="00A27130">
        <w:rPr>
          <w:color w:val="202122"/>
          <w:szCs w:val="24"/>
          <w:shd w:val="clear" w:color="auto" w:fill="FFFFFF"/>
        </w:rPr>
        <w:t>ransfer</w:t>
      </w:r>
      <w:r w:rsidR="00A7137C" w:rsidRPr="008406C4">
        <w:rPr>
          <w:color w:val="202122"/>
          <w:szCs w:val="24"/>
          <w:shd w:val="clear" w:color="auto" w:fill="FFFFFF"/>
        </w:rPr>
        <w:t xml:space="preserve"> Protocol</w:t>
      </w:r>
      <w:r w:rsidRPr="00AA3407">
        <w:rPr>
          <w:color w:val="202122"/>
          <w:szCs w:val="24"/>
          <w:shd w:val="clear" w:color="auto" w:fill="FFFFFF"/>
        </w:rPr>
        <w:t> used to exchange information on the </w:t>
      </w:r>
      <w:r w:rsidRPr="00AA3407">
        <w:rPr>
          <w:szCs w:val="24"/>
          <w:shd w:val="clear" w:color="auto" w:fill="FFFFFF"/>
        </w:rPr>
        <w:t>Internet</w:t>
      </w:r>
      <w:r w:rsidRPr="00AA3407">
        <w:rPr>
          <w:color w:val="202122"/>
          <w:szCs w:val="24"/>
          <w:shd w:val="clear" w:color="auto" w:fill="FFFFFF"/>
        </w:rPr>
        <w:t xml:space="preserve">. </w:t>
      </w:r>
      <w:r w:rsidR="00E849D8" w:rsidRPr="00AA3407">
        <w:rPr>
          <w:color w:val="202122"/>
          <w:szCs w:val="24"/>
          <w:shd w:val="clear" w:color="auto" w:fill="FFFFFF"/>
        </w:rPr>
        <w:t xml:space="preserve">The TCP transport introduces latency issues within signaling and so Google has defined a new protocol </w:t>
      </w:r>
      <w:r w:rsidR="008963EF">
        <w:rPr>
          <w:color w:val="202122"/>
          <w:szCs w:val="24"/>
          <w:shd w:val="clear" w:color="auto" w:fill="FFFFFF"/>
        </w:rPr>
        <w:t>called</w:t>
      </w:r>
      <w:r w:rsidR="00CB6453">
        <w:rPr>
          <w:color w:val="202122"/>
          <w:szCs w:val="24"/>
          <w:shd w:val="clear" w:color="auto" w:fill="FFFFFF"/>
        </w:rPr>
        <w:t xml:space="preserve"> </w:t>
      </w:r>
      <w:r w:rsidR="00E849D8" w:rsidRPr="00AA3407">
        <w:rPr>
          <w:color w:val="202122"/>
          <w:szCs w:val="24"/>
          <w:shd w:val="clear" w:color="auto" w:fill="FFFFFF"/>
        </w:rPr>
        <w:t>Quick UDP Internet Connections</w:t>
      </w:r>
      <w:r w:rsidR="008963EF">
        <w:rPr>
          <w:color w:val="202122"/>
          <w:szCs w:val="24"/>
          <w:shd w:val="clear" w:color="auto" w:fill="FFFFFF"/>
        </w:rPr>
        <w:t xml:space="preserve"> (QUIC</w:t>
      </w:r>
      <w:r w:rsidR="00E849D8" w:rsidRPr="00AA3407">
        <w:rPr>
          <w:color w:val="202122"/>
          <w:szCs w:val="24"/>
          <w:shd w:val="clear" w:color="auto" w:fill="FFFFFF"/>
        </w:rPr>
        <w:t xml:space="preserve">) that emulates some of the </w:t>
      </w:r>
      <w:r w:rsidR="00CB6453">
        <w:rPr>
          <w:color w:val="202122"/>
          <w:szCs w:val="24"/>
          <w:shd w:val="clear" w:color="auto" w:fill="FFFFFF"/>
        </w:rPr>
        <w:t xml:space="preserve">session related </w:t>
      </w:r>
      <w:r w:rsidR="00E849D8" w:rsidRPr="00AA3407">
        <w:rPr>
          <w:color w:val="202122"/>
          <w:szCs w:val="24"/>
          <w:shd w:val="clear" w:color="auto" w:fill="FFFFFF"/>
        </w:rPr>
        <w:t>features of the TCP protocol using the UDP protocol instead. UDP runs much faster than TCP sessions</w:t>
      </w:r>
      <w:r w:rsidR="00CB6453">
        <w:rPr>
          <w:color w:val="202122"/>
          <w:szCs w:val="24"/>
          <w:shd w:val="clear" w:color="auto" w:fill="FFFFFF"/>
        </w:rPr>
        <w:t xml:space="preserve"> but is “best effort”</w:t>
      </w:r>
      <w:r w:rsidR="00001B77">
        <w:rPr>
          <w:color w:val="202122"/>
          <w:szCs w:val="24"/>
          <w:shd w:val="clear" w:color="auto" w:fill="FFFFFF"/>
        </w:rPr>
        <w:t>.</w:t>
      </w:r>
      <w:r w:rsidR="00E849D8" w:rsidRPr="00AA3407">
        <w:rPr>
          <w:color w:val="202122"/>
          <w:szCs w:val="24"/>
          <w:shd w:val="clear" w:color="auto" w:fill="FFFFFF"/>
        </w:rPr>
        <w:t xml:space="preserve"> QUIC provides support for session related communications over the connection-less UDP protocol. </w:t>
      </w:r>
    </w:p>
    <w:p w14:paraId="1EA3D028" w14:textId="77777777" w:rsidR="00CC215E" w:rsidRPr="008406C4" w:rsidRDefault="00CC215E" w:rsidP="003021D4">
      <w:pPr>
        <w:rPr>
          <w:color w:val="202122"/>
          <w:szCs w:val="24"/>
          <w:shd w:val="clear" w:color="auto" w:fill="FFFFFF"/>
        </w:rPr>
      </w:pPr>
    </w:p>
    <w:p w14:paraId="4CBCF8E2" w14:textId="372A30E8" w:rsidR="00E849D8" w:rsidRPr="00AA3407" w:rsidRDefault="00E849D8" w:rsidP="003021D4">
      <w:pPr>
        <w:rPr>
          <w:color w:val="202122"/>
          <w:szCs w:val="24"/>
          <w:shd w:val="clear" w:color="auto" w:fill="FFFFFF"/>
        </w:rPr>
      </w:pPr>
      <w:r w:rsidRPr="00AA3407">
        <w:rPr>
          <w:color w:val="202122"/>
          <w:szCs w:val="24"/>
          <w:shd w:val="clear" w:color="auto" w:fill="FFFFFF"/>
        </w:rPr>
        <w:t>This has not yet been endorsed by 3GPP for use in 5G networks</w:t>
      </w:r>
      <w:r w:rsidR="00F62F5E" w:rsidRPr="00AA3407">
        <w:rPr>
          <w:color w:val="202122"/>
          <w:szCs w:val="24"/>
          <w:shd w:val="clear" w:color="auto" w:fill="FFFFFF"/>
        </w:rPr>
        <w:t xml:space="preserve">. There is still work underway in the IETF where the HTTP/3 and QUIC protocols are being defined, and 3GPP is waiting for completion of this work. </w:t>
      </w:r>
    </w:p>
    <w:p w14:paraId="671530F0" w14:textId="61CD768B" w:rsidR="00A7137C" w:rsidRDefault="00A7137C" w:rsidP="003021D4">
      <w:pPr>
        <w:rPr>
          <w:rFonts w:ascii="Arial" w:hAnsi="Arial" w:cs="Arial"/>
          <w:color w:val="202122"/>
          <w:sz w:val="20"/>
          <w:szCs w:val="17"/>
          <w:shd w:val="clear" w:color="auto" w:fill="FFFFFF"/>
          <w:vertAlign w:val="superscript"/>
        </w:rPr>
      </w:pPr>
    </w:p>
    <w:p w14:paraId="3AF50B4C" w14:textId="77777777" w:rsidR="00A7137C" w:rsidRDefault="00A7137C" w:rsidP="003021D4">
      <w:pPr>
        <w:rPr>
          <w:rFonts w:ascii="Arial" w:hAnsi="Arial" w:cs="Arial"/>
          <w:color w:val="202122"/>
          <w:sz w:val="20"/>
          <w:szCs w:val="17"/>
          <w:shd w:val="clear" w:color="auto" w:fill="FFFFFF"/>
          <w:vertAlign w:val="superscript"/>
        </w:rPr>
      </w:pPr>
    </w:p>
    <w:p w14:paraId="2A482DB6" w14:textId="54BFD8A6" w:rsidR="003021D4" w:rsidRPr="00295EA0" w:rsidRDefault="003021D4" w:rsidP="003021D4">
      <w:r w:rsidRPr="00295EA0">
        <w:t>HTTP/2 allows an optional to implement clear</w:t>
      </w:r>
      <w:r w:rsidR="00E72477">
        <w:t xml:space="preserve"> </w:t>
      </w:r>
      <w:r w:rsidRPr="00295EA0">
        <w:t>text mode which enables trusted middle</w:t>
      </w:r>
      <w:r w:rsidR="00E72477">
        <w:t xml:space="preserve"> </w:t>
      </w:r>
      <w:r w:rsidRPr="00295EA0">
        <w:t xml:space="preserve">boxes to eavesdrop, modify, and inject HTTP requests and responses, it is not intended to be used for signaling in critical infrastructure like 5G. Optional security is nowadays not seen as acceptable and HTTP/3 mandates encryption and integrity protection based on TLS 1.3. Mandatory authentication, encryption, and integrity protection aligns with zero-trust principles. </w:t>
      </w:r>
    </w:p>
    <w:p w14:paraId="2E0E780F" w14:textId="77777777" w:rsidR="003021D4" w:rsidRPr="00295EA0" w:rsidRDefault="003021D4" w:rsidP="003021D4"/>
    <w:p w14:paraId="7C20A239" w14:textId="168A3938" w:rsidR="003021D4" w:rsidRPr="009E56DA" w:rsidRDefault="003021D4" w:rsidP="009E56DA">
      <w:pPr>
        <w:pStyle w:val="Heading2"/>
        <w:rPr>
          <w:rFonts w:ascii="Times New Roman" w:hAnsi="Times New Roman" w:cs="Times New Roman"/>
        </w:rPr>
      </w:pPr>
      <w:bookmarkStart w:id="101" w:name="_Toc113352822"/>
      <w:bookmarkStart w:id="102" w:name="_Toc112656889"/>
      <w:r w:rsidRPr="009E56DA">
        <w:rPr>
          <w:rFonts w:ascii="Times New Roman" w:hAnsi="Times New Roman" w:cs="Times New Roman"/>
          <w:i w:val="0"/>
        </w:rPr>
        <w:t>HTTP/2 and HTTPS in 5G standards</w:t>
      </w:r>
      <w:bookmarkEnd w:id="101"/>
      <w:bookmarkEnd w:id="102"/>
    </w:p>
    <w:p w14:paraId="11503E08" w14:textId="2D28C32F" w:rsidR="003021D4" w:rsidRPr="00295EA0" w:rsidRDefault="00CE74A3" w:rsidP="003021D4">
      <w:r>
        <w:t xml:space="preserve">3GPP </w:t>
      </w:r>
      <w:r w:rsidR="003B3706">
        <w:t>s</w:t>
      </w:r>
      <w:r>
        <w:t xml:space="preserve">tandards development relies on IETF </w:t>
      </w:r>
      <w:r w:rsidR="003B3706">
        <w:t>i</w:t>
      </w:r>
      <w:r>
        <w:t xml:space="preserve">nternet </w:t>
      </w:r>
      <w:r w:rsidR="003B3706">
        <w:t>s</w:t>
      </w:r>
      <w:r>
        <w:t>tandards</w:t>
      </w:r>
      <w:r w:rsidR="005A0843">
        <w:rPr>
          <w:rStyle w:val="FootnoteReference"/>
        </w:rPr>
        <w:footnoteReference w:id="7"/>
      </w:r>
      <w:r w:rsidR="00536CAE">
        <w:t xml:space="preserve"> for HTTP/2</w:t>
      </w:r>
      <w:r>
        <w:t xml:space="preserve">. Today, 3GPP </w:t>
      </w:r>
      <w:r w:rsidR="0096383C">
        <w:t>has specified the use of</w:t>
      </w:r>
      <w:r w:rsidR="00C92C79">
        <w:t xml:space="preserve"> </w:t>
      </w:r>
      <w:r>
        <w:t xml:space="preserve">HTTP/2 and </w:t>
      </w:r>
      <w:r w:rsidR="0096383C">
        <w:t xml:space="preserve">while it </w:t>
      </w:r>
      <w:r>
        <w:t xml:space="preserve">awaits completion of the HTTP/3 </w:t>
      </w:r>
      <w:r w:rsidR="0096383C">
        <w:t>s</w:t>
      </w:r>
      <w:r>
        <w:t xml:space="preserve">tandard. </w:t>
      </w:r>
      <w:r w:rsidR="003021D4" w:rsidRPr="00295EA0">
        <w:t xml:space="preserve">3GPP </w:t>
      </w:r>
      <w:r w:rsidR="0096383C">
        <w:t>specifies</w:t>
      </w:r>
      <w:r w:rsidR="003021D4" w:rsidRPr="00295EA0">
        <w:t xml:space="preserve"> HTTP/2 in all the </w:t>
      </w:r>
      <w:r w:rsidR="00954261">
        <w:t>s</w:t>
      </w:r>
      <w:r w:rsidR="003021D4" w:rsidRPr="00295EA0">
        <w:t xml:space="preserve">ervice </w:t>
      </w:r>
      <w:r w:rsidR="00954261">
        <w:t>b</w:t>
      </w:r>
      <w:r w:rsidR="003021D4" w:rsidRPr="00295EA0">
        <w:t xml:space="preserve">ased </w:t>
      </w:r>
      <w:r w:rsidR="00954261">
        <w:t>i</w:t>
      </w:r>
      <w:r w:rsidR="003021D4" w:rsidRPr="00295EA0">
        <w:t xml:space="preserve">nterfaces inside a </w:t>
      </w:r>
      <w:r w:rsidR="00954261">
        <w:t>mobile network</w:t>
      </w:r>
      <w:r w:rsidR="003021D4" w:rsidRPr="00295EA0">
        <w:t xml:space="preserve"> as well as between </w:t>
      </w:r>
      <w:r w:rsidR="00954261">
        <w:t>s</w:t>
      </w:r>
      <w:r w:rsidR="003021D4" w:rsidRPr="00295EA0">
        <w:t xml:space="preserve">ecurity </w:t>
      </w:r>
      <w:r w:rsidR="00954261">
        <w:t>e</w:t>
      </w:r>
      <w:r w:rsidR="003021D4" w:rsidRPr="00295EA0">
        <w:t xml:space="preserve">dge </w:t>
      </w:r>
      <w:r w:rsidR="00954261">
        <w:t>p</w:t>
      </w:r>
      <w:r w:rsidR="003021D4" w:rsidRPr="00295EA0">
        <w:t xml:space="preserve">rotection </w:t>
      </w:r>
      <w:r w:rsidR="00954261">
        <w:t>p</w:t>
      </w:r>
      <w:r w:rsidR="003021D4" w:rsidRPr="00295EA0">
        <w:t xml:space="preserve">roxies (SEPPs) in different </w:t>
      </w:r>
      <w:r w:rsidR="000D4102">
        <w:t>mobile network</w:t>
      </w:r>
      <w:r w:rsidR="003021D4" w:rsidRPr="00295EA0">
        <w:t>s (N32-c and N32-f interface)</w:t>
      </w:r>
      <w:r w:rsidR="003021D4">
        <w:t xml:space="preserve">, according to </w:t>
      </w:r>
      <w:r w:rsidR="00F62F5E">
        <w:t xml:space="preserve">3GPP </w:t>
      </w:r>
      <w:r w:rsidR="00F62F5E" w:rsidRPr="00AA3407">
        <w:t>TS 29.500</w:t>
      </w:r>
      <w:r w:rsidR="003021D4">
        <w:t xml:space="preserve"> and </w:t>
      </w:r>
      <w:r w:rsidR="00F62F5E" w:rsidRPr="00AA3407">
        <w:t>TS 29.573</w:t>
      </w:r>
      <w:r w:rsidR="003021D4" w:rsidRPr="00295EA0">
        <w:t xml:space="preserve">. Security requirements for </w:t>
      </w:r>
      <w:r w:rsidR="003552C0">
        <w:t>s</w:t>
      </w:r>
      <w:r w:rsidR="003021D4" w:rsidRPr="00295EA0">
        <w:t xml:space="preserve">ervice </w:t>
      </w:r>
      <w:r w:rsidR="003552C0">
        <w:t>b</w:t>
      </w:r>
      <w:r w:rsidR="003021D4" w:rsidRPr="00295EA0">
        <w:t xml:space="preserve">ased </w:t>
      </w:r>
      <w:r w:rsidR="003552C0">
        <w:t>i</w:t>
      </w:r>
      <w:r w:rsidR="003021D4" w:rsidRPr="00295EA0">
        <w:t xml:space="preserve">nterfaces are specified in the 3GPP SA3 specification </w:t>
      </w:r>
      <w:r w:rsidR="00F62F5E" w:rsidRPr="00AA3407">
        <w:t>TS 33.501</w:t>
      </w:r>
      <w:r w:rsidR="003021D4" w:rsidRPr="00295EA0">
        <w:t xml:space="preserve">. All </w:t>
      </w:r>
      <w:r w:rsidR="000256E1">
        <w:t>s</w:t>
      </w:r>
      <w:r w:rsidR="003021D4" w:rsidRPr="00295EA0">
        <w:t xml:space="preserve">ervice </w:t>
      </w:r>
      <w:r w:rsidR="000256E1">
        <w:t>b</w:t>
      </w:r>
      <w:r w:rsidR="003021D4" w:rsidRPr="00295EA0">
        <w:t xml:space="preserve">ased </w:t>
      </w:r>
      <w:r w:rsidR="000256E1">
        <w:t>i</w:t>
      </w:r>
      <w:r w:rsidR="003021D4" w:rsidRPr="00295EA0">
        <w:t xml:space="preserve">nterfaces shall support </w:t>
      </w:r>
      <w:r w:rsidR="003021D4">
        <w:t>the</w:t>
      </w:r>
      <w:r w:rsidR="003021D4" w:rsidRPr="00295EA0">
        <w:t xml:space="preserve"> 3GPP TLS profile in clause 6.2 of </w:t>
      </w:r>
      <w:r w:rsidR="00F62F5E" w:rsidRPr="00AA3407">
        <w:t>TS 33.210</w:t>
      </w:r>
      <w:r w:rsidR="003021D4" w:rsidRPr="00295EA0">
        <w:t xml:space="preserve">. For 3GPP interfaces using TLS, TLS 1.3 is mandatory to support for network nodes since </w:t>
      </w:r>
      <w:r w:rsidR="000256E1">
        <w:t xml:space="preserve">3GPP </w:t>
      </w:r>
      <w:r w:rsidR="003021D4" w:rsidRPr="00295EA0">
        <w:t xml:space="preserve">Rel-15 and for </w:t>
      </w:r>
      <w:r w:rsidR="009236AE">
        <w:t>devices</w:t>
      </w:r>
      <w:r w:rsidR="009236AE" w:rsidRPr="00295EA0">
        <w:t xml:space="preserve"> </w:t>
      </w:r>
      <w:r w:rsidR="003021D4" w:rsidRPr="00295EA0">
        <w:t xml:space="preserve">since </w:t>
      </w:r>
      <w:r w:rsidR="00F5125F">
        <w:t xml:space="preserve">3GPP </w:t>
      </w:r>
      <w:r w:rsidR="003021D4" w:rsidRPr="00295EA0">
        <w:t xml:space="preserve">Rel-16. Assuming all implementations follow the 3GPP standards, TLS 1.2 would never be </w:t>
      </w:r>
      <w:r w:rsidR="009236AE">
        <w:t>used</w:t>
      </w:r>
      <w:r w:rsidR="009236AE" w:rsidRPr="00295EA0">
        <w:t xml:space="preserve"> </w:t>
      </w:r>
      <w:r w:rsidR="003021D4" w:rsidRPr="00295EA0">
        <w:t xml:space="preserve">in </w:t>
      </w:r>
      <w:r w:rsidR="009236AE">
        <w:t>the 5G architecture</w:t>
      </w:r>
      <w:r w:rsidR="003021D4" w:rsidRPr="00295EA0">
        <w:t xml:space="preserve">. Some early implementations of 5G network nodes do however only support TLS </w:t>
      </w:r>
      <w:r w:rsidR="003021D4">
        <w:t>1.2</w:t>
      </w:r>
      <w:r w:rsidR="003021D4" w:rsidRPr="00295EA0">
        <w:t>.</w:t>
      </w:r>
    </w:p>
    <w:p w14:paraId="4E686929" w14:textId="77777777" w:rsidR="003021D4" w:rsidRDefault="003021D4" w:rsidP="003021D4"/>
    <w:p w14:paraId="776C0BD6" w14:textId="322CEFE9" w:rsidR="003021D4" w:rsidRPr="00295EA0" w:rsidRDefault="003021D4" w:rsidP="003021D4">
      <w:r w:rsidRPr="00295EA0">
        <w:lastRenderedPageBreak/>
        <w:t xml:space="preserve">3GPP currently </w:t>
      </w:r>
      <w:r w:rsidR="00360C62">
        <w:t>profiles</w:t>
      </w:r>
      <w:r w:rsidRPr="00295EA0">
        <w:t xml:space="preserve"> </w:t>
      </w:r>
      <w:r w:rsidR="00360C62">
        <w:t xml:space="preserve">IETF </w:t>
      </w:r>
      <w:r w:rsidRPr="00295EA0">
        <w:t>RFC</w:t>
      </w:r>
      <w:r w:rsidR="00360C62">
        <w:t>s</w:t>
      </w:r>
      <w:r w:rsidRPr="00295EA0">
        <w:t xml:space="preserve"> </w:t>
      </w:r>
      <w:r w:rsidR="00186C9D">
        <w:t>and</w:t>
      </w:r>
      <w:r w:rsidRPr="00295EA0">
        <w:t xml:space="preserve"> is continuously updating 3GPP security specifications to align with IETF and to replace any obsoleted RFCs. </w:t>
      </w:r>
      <w:r w:rsidR="00EE7F5D">
        <w:t>There is currently no indication as to when the 3GPP will adopt the HTTP/3 protocol</w:t>
      </w:r>
    </w:p>
    <w:p w14:paraId="689ED985" w14:textId="4868AA42" w:rsidR="00926F1B" w:rsidRPr="00AA3407" w:rsidRDefault="001D4AEB" w:rsidP="00AA3407">
      <w:pPr>
        <w:pStyle w:val="Heading2"/>
      </w:pPr>
      <w:bookmarkStart w:id="103" w:name="_Toc113352823"/>
      <w:bookmarkStart w:id="104" w:name="_Toc112656890"/>
      <w:bookmarkStart w:id="105" w:name="_Toc400006723"/>
      <w:bookmarkStart w:id="106" w:name="_Toc397686539"/>
      <w:bookmarkStart w:id="107" w:name="_Toc397686379"/>
      <w:bookmarkStart w:id="108" w:name="_Toc397670548"/>
      <w:bookmarkStart w:id="109" w:name="_Ref31008756"/>
      <w:bookmarkEnd w:id="93"/>
      <w:r w:rsidRPr="00AA3407">
        <w:rPr>
          <w:rFonts w:ascii="Times New Roman" w:hAnsi="Times New Roman" w:cs="Times New Roman"/>
          <w:i w:val="0"/>
        </w:rPr>
        <w:t>Non-Core Usage of HTTP (non-3GPP)</w:t>
      </w:r>
      <w:bookmarkEnd w:id="103"/>
      <w:bookmarkEnd w:id="104"/>
    </w:p>
    <w:p w14:paraId="47FFF83A" w14:textId="00FC8907" w:rsidR="001D4AEB" w:rsidRDefault="001D4AEB" w:rsidP="001D4AEB">
      <w:r>
        <w:t xml:space="preserve">HTTP used for any 5G signaling functions should never be lower than HTTP/2.  Uses of </w:t>
      </w:r>
      <w:r w:rsidR="0063258C">
        <w:t>HTTP</w:t>
      </w:r>
      <w:r>
        <w:t xml:space="preserve"> beyond signaling protocols </w:t>
      </w:r>
      <w:r w:rsidR="0063258C">
        <w:t xml:space="preserve">in the 5GC </w:t>
      </w:r>
      <w:r>
        <w:t>is outside the scope of this report.</w:t>
      </w:r>
    </w:p>
    <w:bookmarkEnd w:id="105"/>
    <w:bookmarkEnd w:id="106"/>
    <w:bookmarkEnd w:id="107"/>
    <w:bookmarkEnd w:id="108"/>
    <w:p w14:paraId="4F1B60E8" w14:textId="77777777" w:rsidR="00FA77AD" w:rsidRPr="005514BE" w:rsidRDefault="00FA77AD" w:rsidP="00041112"/>
    <w:p w14:paraId="20CED994" w14:textId="5BDDBFED" w:rsidR="00604799" w:rsidRDefault="00604799" w:rsidP="006A5B85">
      <w:pPr>
        <w:pStyle w:val="Heading1"/>
        <w:rPr>
          <w:rFonts w:ascii="Times New Roman" w:hAnsi="Times New Roman" w:cs="Times New Roman"/>
        </w:rPr>
      </w:pPr>
      <w:bookmarkStart w:id="110" w:name="_Toc54171088"/>
      <w:bookmarkStart w:id="111" w:name="_Toc54171709"/>
      <w:bookmarkStart w:id="112" w:name="_Toc54172330"/>
      <w:bookmarkStart w:id="113" w:name="_Toc54173757"/>
      <w:bookmarkStart w:id="114" w:name="_Toc54174378"/>
      <w:bookmarkStart w:id="115" w:name="_Toc54175046"/>
      <w:bookmarkStart w:id="116" w:name="_Toc54175698"/>
      <w:bookmarkStart w:id="117" w:name="_Toc54173529"/>
      <w:bookmarkStart w:id="118" w:name="_Toc54171089"/>
      <w:bookmarkStart w:id="119" w:name="_Toc54171710"/>
      <w:bookmarkStart w:id="120" w:name="_Toc54172331"/>
      <w:bookmarkStart w:id="121" w:name="_Toc54173758"/>
      <w:bookmarkStart w:id="122" w:name="_Toc54174379"/>
      <w:bookmarkStart w:id="123" w:name="_Toc54175047"/>
      <w:bookmarkStart w:id="124" w:name="_Toc54175699"/>
      <w:bookmarkStart w:id="125" w:name="_Toc54173530"/>
      <w:bookmarkStart w:id="126" w:name="_Toc54171090"/>
      <w:bookmarkStart w:id="127" w:name="_Toc54171711"/>
      <w:bookmarkStart w:id="128" w:name="_Toc54172332"/>
      <w:bookmarkStart w:id="129" w:name="_Toc54173759"/>
      <w:bookmarkStart w:id="130" w:name="_Toc54174380"/>
      <w:bookmarkStart w:id="131" w:name="_Toc54175048"/>
      <w:bookmarkStart w:id="132" w:name="_Toc54175700"/>
      <w:bookmarkStart w:id="133" w:name="_Toc54173531"/>
      <w:bookmarkStart w:id="134" w:name="_Toc54171091"/>
      <w:bookmarkStart w:id="135" w:name="_Toc54171712"/>
      <w:bookmarkStart w:id="136" w:name="_Toc54172333"/>
      <w:bookmarkStart w:id="137" w:name="_Toc54173760"/>
      <w:bookmarkStart w:id="138" w:name="_Toc54174381"/>
      <w:bookmarkStart w:id="139" w:name="_Toc54175049"/>
      <w:bookmarkStart w:id="140" w:name="_Toc54175701"/>
      <w:bookmarkStart w:id="141" w:name="_Toc54173532"/>
      <w:bookmarkStart w:id="142" w:name="_Toc54171092"/>
      <w:bookmarkStart w:id="143" w:name="_Toc54171713"/>
      <w:bookmarkStart w:id="144" w:name="_Toc54172334"/>
      <w:bookmarkStart w:id="145" w:name="_Toc54173761"/>
      <w:bookmarkStart w:id="146" w:name="_Toc54174382"/>
      <w:bookmarkStart w:id="147" w:name="_Toc54175050"/>
      <w:bookmarkStart w:id="148" w:name="_Toc54175702"/>
      <w:bookmarkStart w:id="149" w:name="_Toc54173533"/>
      <w:bookmarkStart w:id="150" w:name="_Toc54171093"/>
      <w:bookmarkStart w:id="151" w:name="_Toc54171714"/>
      <w:bookmarkStart w:id="152" w:name="_Toc54172335"/>
      <w:bookmarkStart w:id="153" w:name="_Toc54173762"/>
      <w:bookmarkStart w:id="154" w:name="_Toc54174383"/>
      <w:bookmarkStart w:id="155" w:name="_Toc54175051"/>
      <w:bookmarkStart w:id="156" w:name="_Toc54175703"/>
      <w:bookmarkStart w:id="157" w:name="_Toc54173534"/>
      <w:bookmarkStart w:id="158" w:name="_Toc54171094"/>
      <w:bookmarkStart w:id="159" w:name="_Toc54171715"/>
      <w:bookmarkStart w:id="160" w:name="_Toc54172336"/>
      <w:bookmarkStart w:id="161" w:name="_Toc54173763"/>
      <w:bookmarkStart w:id="162" w:name="_Toc54174384"/>
      <w:bookmarkStart w:id="163" w:name="_Toc54175052"/>
      <w:bookmarkStart w:id="164" w:name="_Toc54175704"/>
      <w:bookmarkStart w:id="165" w:name="_Toc54173535"/>
      <w:bookmarkStart w:id="166" w:name="_Toc54171095"/>
      <w:bookmarkStart w:id="167" w:name="_Toc54171716"/>
      <w:bookmarkStart w:id="168" w:name="_Toc54172337"/>
      <w:bookmarkStart w:id="169" w:name="_Toc54173764"/>
      <w:bookmarkStart w:id="170" w:name="_Toc54174385"/>
      <w:bookmarkStart w:id="171" w:name="_Toc54175053"/>
      <w:bookmarkStart w:id="172" w:name="_Toc54175705"/>
      <w:bookmarkStart w:id="173" w:name="_Toc54173536"/>
      <w:bookmarkStart w:id="174" w:name="_Toc54171096"/>
      <w:bookmarkStart w:id="175" w:name="_Toc54171717"/>
      <w:bookmarkStart w:id="176" w:name="_Toc54172338"/>
      <w:bookmarkStart w:id="177" w:name="_Toc54173765"/>
      <w:bookmarkStart w:id="178" w:name="_Toc54174386"/>
      <w:bookmarkStart w:id="179" w:name="_Toc54175054"/>
      <w:bookmarkStart w:id="180" w:name="_Toc54175706"/>
      <w:bookmarkStart w:id="181" w:name="_Toc54173537"/>
      <w:bookmarkStart w:id="182" w:name="_Toc54171097"/>
      <w:bookmarkStart w:id="183" w:name="_Toc54171718"/>
      <w:bookmarkStart w:id="184" w:name="_Toc54172339"/>
      <w:bookmarkStart w:id="185" w:name="_Toc54173766"/>
      <w:bookmarkStart w:id="186" w:name="_Toc54174387"/>
      <w:bookmarkStart w:id="187" w:name="_Toc54175055"/>
      <w:bookmarkStart w:id="188" w:name="_Toc54175707"/>
      <w:bookmarkStart w:id="189" w:name="_Toc54173538"/>
      <w:bookmarkStart w:id="190" w:name="_Toc54171098"/>
      <w:bookmarkStart w:id="191" w:name="_Toc54171719"/>
      <w:bookmarkStart w:id="192" w:name="_Toc54172340"/>
      <w:bookmarkStart w:id="193" w:name="_Toc54173767"/>
      <w:bookmarkStart w:id="194" w:name="_Toc54174388"/>
      <w:bookmarkStart w:id="195" w:name="_Toc54175056"/>
      <w:bookmarkStart w:id="196" w:name="_Toc54175708"/>
      <w:bookmarkStart w:id="197" w:name="_Toc54173572"/>
      <w:bookmarkStart w:id="198" w:name="_Toc54171099"/>
      <w:bookmarkStart w:id="199" w:name="_Toc54171720"/>
      <w:bookmarkStart w:id="200" w:name="_Toc54172341"/>
      <w:bookmarkStart w:id="201" w:name="_Toc54173768"/>
      <w:bookmarkStart w:id="202" w:name="_Toc54174389"/>
      <w:bookmarkStart w:id="203" w:name="_Toc54175057"/>
      <w:bookmarkStart w:id="204" w:name="_Toc54175709"/>
      <w:bookmarkStart w:id="205" w:name="_Toc54173573"/>
      <w:bookmarkStart w:id="206" w:name="_Toc54171100"/>
      <w:bookmarkStart w:id="207" w:name="_Toc54171721"/>
      <w:bookmarkStart w:id="208" w:name="_Toc54172342"/>
      <w:bookmarkStart w:id="209" w:name="_Toc54173769"/>
      <w:bookmarkStart w:id="210" w:name="_Toc54174390"/>
      <w:bookmarkStart w:id="211" w:name="_Toc54175058"/>
      <w:bookmarkStart w:id="212" w:name="_Toc54175710"/>
      <w:bookmarkStart w:id="213" w:name="_Toc54173574"/>
      <w:bookmarkStart w:id="214" w:name="_Toc54171101"/>
      <w:bookmarkStart w:id="215" w:name="_Toc54171722"/>
      <w:bookmarkStart w:id="216" w:name="_Toc54172343"/>
      <w:bookmarkStart w:id="217" w:name="_Toc54173770"/>
      <w:bookmarkStart w:id="218" w:name="_Toc54174391"/>
      <w:bookmarkStart w:id="219" w:name="_Toc54175059"/>
      <w:bookmarkStart w:id="220" w:name="_Toc54175711"/>
      <w:bookmarkStart w:id="221" w:name="_Toc54173575"/>
      <w:bookmarkStart w:id="222" w:name="_Toc54171102"/>
      <w:bookmarkStart w:id="223" w:name="_Toc54171723"/>
      <w:bookmarkStart w:id="224" w:name="_Toc54172344"/>
      <w:bookmarkStart w:id="225" w:name="_Toc54173771"/>
      <w:bookmarkStart w:id="226" w:name="_Toc54174392"/>
      <w:bookmarkStart w:id="227" w:name="_Toc54175060"/>
      <w:bookmarkStart w:id="228" w:name="_Toc54175712"/>
      <w:bookmarkStart w:id="229" w:name="_Toc54173576"/>
      <w:bookmarkStart w:id="230" w:name="_Toc54171103"/>
      <w:bookmarkStart w:id="231" w:name="_Toc54171724"/>
      <w:bookmarkStart w:id="232" w:name="_Toc54172345"/>
      <w:bookmarkStart w:id="233" w:name="_Toc54173772"/>
      <w:bookmarkStart w:id="234" w:name="_Toc54174393"/>
      <w:bookmarkStart w:id="235" w:name="_Toc54175061"/>
      <w:bookmarkStart w:id="236" w:name="_Toc54175713"/>
      <w:bookmarkStart w:id="237" w:name="_Toc54173577"/>
      <w:bookmarkStart w:id="238" w:name="_Toc54171104"/>
      <w:bookmarkStart w:id="239" w:name="_Toc54171725"/>
      <w:bookmarkStart w:id="240" w:name="_Toc54172346"/>
      <w:bookmarkStart w:id="241" w:name="_Toc54173773"/>
      <w:bookmarkStart w:id="242" w:name="_Toc54174394"/>
      <w:bookmarkStart w:id="243" w:name="_Toc54175062"/>
      <w:bookmarkStart w:id="244" w:name="_Toc54175714"/>
      <w:bookmarkStart w:id="245" w:name="_Toc54173578"/>
      <w:bookmarkStart w:id="246" w:name="_Toc54171105"/>
      <w:bookmarkStart w:id="247" w:name="_Toc54171726"/>
      <w:bookmarkStart w:id="248" w:name="_Toc54172347"/>
      <w:bookmarkStart w:id="249" w:name="_Toc54173774"/>
      <w:bookmarkStart w:id="250" w:name="_Toc54174395"/>
      <w:bookmarkStart w:id="251" w:name="_Toc54175063"/>
      <w:bookmarkStart w:id="252" w:name="_Toc54175715"/>
      <w:bookmarkStart w:id="253" w:name="_Toc54173579"/>
      <w:bookmarkStart w:id="254" w:name="_Toc54171106"/>
      <w:bookmarkStart w:id="255" w:name="_Toc54171727"/>
      <w:bookmarkStart w:id="256" w:name="_Toc54172348"/>
      <w:bookmarkStart w:id="257" w:name="_Toc54173775"/>
      <w:bookmarkStart w:id="258" w:name="_Toc54174396"/>
      <w:bookmarkStart w:id="259" w:name="_Toc54175064"/>
      <w:bookmarkStart w:id="260" w:name="_Toc54175716"/>
      <w:bookmarkStart w:id="261" w:name="_Toc54173580"/>
      <w:bookmarkStart w:id="262" w:name="_Toc54171107"/>
      <w:bookmarkStart w:id="263" w:name="_Toc54171728"/>
      <w:bookmarkStart w:id="264" w:name="_Toc54172349"/>
      <w:bookmarkStart w:id="265" w:name="_Toc54173776"/>
      <w:bookmarkStart w:id="266" w:name="_Toc54174397"/>
      <w:bookmarkStart w:id="267" w:name="_Toc54175065"/>
      <w:bookmarkStart w:id="268" w:name="_Toc54175717"/>
      <w:bookmarkStart w:id="269" w:name="_Toc54173581"/>
      <w:bookmarkStart w:id="270" w:name="_Toc54171108"/>
      <w:bookmarkStart w:id="271" w:name="_Toc54171729"/>
      <w:bookmarkStart w:id="272" w:name="_Toc54172350"/>
      <w:bookmarkStart w:id="273" w:name="_Toc54173777"/>
      <w:bookmarkStart w:id="274" w:name="_Toc54174398"/>
      <w:bookmarkStart w:id="275" w:name="_Toc54175066"/>
      <w:bookmarkStart w:id="276" w:name="_Toc54175718"/>
      <w:bookmarkStart w:id="277" w:name="_Toc54173582"/>
      <w:bookmarkStart w:id="278" w:name="_Toc54171109"/>
      <w:bookmarkStart w:id="279" w:name="_Toc54171730"/>
      <w:bookmarkStart w:id="280" w:name="_Toc54172351"/>
      <w:bookmarkStart w:id="281" w:name="_Toc54173778"/>
      <w:bookmarkStart w:id="282" w:name="_Toc54174399"/>
      <w:bookmarkStart w:id="283" w:name="_Toc54175067"/>
      <w:bookmarkStart w:id="284" w:name="_Toc54175719"/>
      <w:bookmarkStart w:id="285" w:name="_Toc54173583"/>
      <w:bookmarkStart w:id="286" w:name="_Toc54171110"/>
      <w:bookmarkStart w:id="287" w:name="_Toc54171731"/>
      <w:bookmarkStart w:id="288" w:name="_Toc54172352"/>
      <w:bookmarkStart w:id="289" w:name="_Toc54173779"/>
      <w:bookmarkStart w:id="290" w:name="_Toc54174400"/>
      <w:bookmarkStart w:id="291" w:name="_Toc54175068"/>
      <w:bookmarkStart w:id="292" w:name="_Toc54175720"/>
      <w:bookmarkStart w:id="293" w:name="_Toc54173584"/>
      <w:bookmarkStart w:id="294" w:name="_Toc54171111"/>
      <w:bookmarkStart w:id="295" w:name="_Toc54171732"/>
      <w:bookmarkStart w:id="296" w:name="_Toc54172353"/>
      <w:bookmarkStart w:id="297" w:name="_Toc54173780"/>
      <w:bookmarkStart w:id="298" w:name="_Toc54174401"/>
      <w:bookmarkStart w:id="299" w:name="_Toc54175069"/>
      <w:bookmarkStart w:id="300" w:name="_Toc54175721"/>
      <w:bookmarkStart w:id="301" w:name="_Toc54173585"/>
      <w:bookmarkStart w:id="302" w:name="_Toc54171112"/>
      <w:bookmarkStart w:id="303" w:name="_Toc54171733"/>
      <w:bookmarkStart w:id="304" w:name="_Toc54172354"/>
      <w:bookmarkStart w:id="305" w:name="_Toc54173781"/>
      <w:bookmarkStart w:id="306" w:name="_Toc54174402"/>
      <w:bookmarkStart w:id="307" w:name="_Toc54175070"/>
      <w:bookmarkStart w:id="308" w:name="_Toc54175722"/>
      <w:bookmarkStart w:id="309" w:name="_Toc54173586"/>
      <w:bookmarkStart w:id="310" w:name="_Toc54171113"/>
      <w:bookmarkStart w:id="311" w:name="_Toc54171734"/>
      <w:bookmarkStart w:id="312" w:name="_Toc54172355"/>
      <w:bookmarkStart w:id="313" w:name="_Toc54173782"/>
      <w:bookmarkStart w:id="314" w:name="_Toc54174403"/>
      <w:bookmarkStart w:id="315" w:name="_Toc54175071"/>
      <w:bookmarkStart w:id="316" w:name="_Toc54175723"/>
      <w:bookmarkStart w:id="317" w:name="_Toc54173587"/>
      <w:bookmarkStart w:id="318" w:name="_Toc54171114"/>
      <w:bookmarkStart w:id="319" w:name="_Toc54171735"/>
      <w:bookmarkStart w:id="320" w:name="_Toc54172356"/>
      <w:bookmarkStart w:id="321" w:name="_Toc54173783"/>
      <w:bookmarkStart w:id="322" w:name="_Toc54174404"/>
      <w:bookmarkStart w:id="323" w:name="_Toc54175072"/>
      <w:bookmarkStart w:id="324" w:name="_Toc54175724"/>
      <w:bookmarkStart w:id="325" w:name="_Toc54173588"/>
      <w:bookmarkStart w:id="326" w:name="_Toc54171115"/>
      <w:bookmarkStart w:id="327" w:name="_Toc54171736"/>
      <w:bookmarkStart w:id="328" w:name="_Toc54172357"/>
      <w:bookmarkStart w:id="329" w:name="_Toc54173784"/>
      <w:bookmarkStart w:id="330" w:name="_Toc54174405"/>
      <w:bookmarkStart w:id="331" w:name="_Toc54175073"/>
      <w:bookmarkStart w:id="332" w:name="_Toc54175725"/>
      <w:bookmarkStart w:id="333" w:name="_Toc54173589"/>
      <w:bookmarkStart w:id="334" w:name="_Toc54171116"/>
      <w:bookmarkStart w:id="335" w:name="_Toc54171737"/>
      <w:bookmarkStart w:id="336" w:name="_Toc54172358"/>
      <w:bookmarkStart w:id="337" w:name="_Toc54173785"/>
      <w:bookmarkStart w:id="338" w:name="_Toc54174406"/>
      <w:bookmarkStart w:id="339" w:name="_Toc54175074"/>
      <w:bookmarkStart w:id="340" w:name="_Toc54175726"/>
      <w:bookmarkStart w:id="341" w:name="_Toc54173590"/>
      <w:bookmarkStart w:id="342" w:name="_Toc54171117"/>
      <w:bookmarkStart w:id="343" w:name="_Toc54171738"/>
      <w:bookmarkStart w:id="344" w:name="_Toc54172359"/>
      <w:bookmarkStart w:id="345" w:name="_Toc54173786"/>
      <w:bookmarkStart w:id="346" w:name="_Toc54174407"/>
      <w:bookmarkStart w:id="347" w:name="_Toc54175075"/>
      <w:bookmarkStart w:id="348" w:name="_Toc54175727"/>
      <w:bookmarkStart w:id="349" w:name="_Toc54173591"/>
      <w:bookmarkStart w:id="350" w:name="_Toc54171118"/>
      <w:bookmarkStart w:id="351" w:name="_Toc54171739"/>
      <w:bookmarkStart w:id="352" w:name="_Toc54172360"/>
      <w:bookmarkStart w:id="353" w:name="_Toc54173787"/>
      <w:bookmarkStart w:id="354" w:name="_Toc54174408"/>
      <w:bookmarkStart w:id="355" w:name="_Toc54175076"/>
      <w:bookmarkStart w:id="356" w:name="_Toc54175728"/>
      <w:bookmarkStart w:id="357" w:name="_Toc54173592"/>
      <w:bookmarkStart w:id="358" w:name="_Toc54171119"/>
      <w:bookmarkStart w:id="359" w:name="_Toc54171740"/>
      <w:bookmarkStart w:id="360" w:name="_Toc54172361"/>
      <w:bookmarkStart w:id="361" w:name="_Toc54173788"/>
      <w:bookmarkStart w:id="362" w:name="_Toc54174409"/>
      <w:bookmarkStart w:id="363" w:name="_Toc54175077"/>
      <w:bookmarkStart w:id="364" w:name="_Toc54175729"/>
      <w:bookmarkStart w:id="365" w:name="_Toc54173593"/>
      <w:bookmarkStart w:id="366" w:name="_Toc54171120"/>
      <w:bookmarkStart w:id="367" w:name="_Toc54171741"/>
      <w:bookmarkStart w:id="368" w:name="_Toc54172362"/>
      <w:bookmarkStart w:id="369" w:name="_Toc54173789"/>
      <w:bookmarkStart w:id="370" w:name="_Toc54174410"/>
      <w:bookmarkStart w:id="371" w:name="_Toc54175078"/>
      <w:bookmarkStart w:id="372" w:name="_Toc54175730"/>
      <w:bookmarkStart w:id="373" w:name="_Toc54173594"/>
      <w:bookmarkStart w:id="374" w:name="_Toc54171121"/>
      <w:bookmarkStart w:id="375" w:name="_Toc54171742"/>
      <w:bookmarkStart w:id="376" w:name="_Toc54172363"/>
      <w:bookmarkStart w:id="377" w:name="_Toc54173790"/>
      <w:bookmarkStart w:id="378" w:name="_Toc54174411"/>
      <w:bookmarkStart w:id="379" w:name="_Toc54175079"/>
      <w:bookmarkStart w:id="380" w:name="_Toc54175731"/>
      <w:bookmarkStart w:id="381" w:name="_Toc54173595"/>
      <w:bookmarkStart w:id="382" w:name="_Toc54171122"/>
      <w:bookmarkStart w:id="383" w:name="_Toc54171743"/>
      <w:bookmarkStart w:id="384" w:name="_Toc54172364"/>
      <w:bookmarkStart w:id="385" w:name="_Toc54173791"/>
      <w:bookmarkStart w:id="386" w:name="_Toc54174412"/>
      <w:bookmarkStart w:id="387" w:name="_Toc54175080"/>
      <w:bookmarkStart w:id="388" w:name="_Toc54175732"/>
      <w:bookmarkStart w:id="389" w:name="_Toc54173596"/>
      <w:bookmarkStart w:id="390" w:name="_Toc54171123"/>
      <w:bookmarkStart w:id="391" w:name="_Toc54171744"/>
      <w:bookmarkStart w:id="392" w:name="_Toc54172365"/>
      <w:bookmarkStart w:id="393" w:name="_Toc54173792"/>
      <w:bookmarkStart w:id="394" w:name="_Toc54174413"/>
      <w:bookmarkStart w:id="395" w:name="_Toc54175081"/>
      <w:bookmarkStart w:id="396" w:name="_Toc54175733"/>
      <w:bookmarkStart w:id="397" w:name="_Toc54173597"/>
      <w:bookmarkStart w:id="398" w:name="_Toc54171124"/>
      <w:bookmarkStart w:id="399" w:name="_Toc54171745"/>
      <w:bookmarkStart w:id="400" w:name="_Toc54172366"/>
      <w:bookmarkStart w:id="401" w:name="_Toc54173793"/>
      <w:bookmarkStart w:id="402" w:name="_Toc54174414"/>
      <w:bookmarkStart w:id="403" w:name="_Toc54175082"/>
      <w:bookmarkStart w:id="404" w:name="_Toc54175734"/>
      <w:bookmarkStart w:id="405" w:name="_Toc54173598"/>
      <w:bookmarkStart w:id="406" w:name="_Toc54171125"/>
      <w:bookmarkStart w:id="407" w:name="_Toc54171746"/>
      <w:bookmarkStart w:id="408" w:name="_Toc54172367"/>
      <w:bookmarkStart w:id="409" w:name="_Toc54173794"/>
      <w:bookmarkStart w:id="410" w:name="_Toc54174415"/>
      <w:bookmarkStart w:id="411" w:name="_Toc54175083"/>
      <w:bookmarkStart w:id="412" w:name="_Toc54175735"/>
      <w:bookmarkStart w:id="413" w:name="_Toc54173599"/>
      <w:bookmarkStart w:id="414" w:name="_Toc54171126"/>
      <w:bookmarkStart w:id="415" w:name="_Toc54171747"/>
      <w:bookmarkStart w:id="416" w:name="_Toc54172368"/>
      <w:bookmarkStart w:id="417" w:name="_Toc54173795"/>
      <w:bookmarkStart w:id="418" w:name="_Toc54174416"/>
      <w:bookmarkStart w:id="419" w:name="_Toc54175084"/>
      <w:bookmarkStart w:id="420" w:name="_Toc54175736"/>
      <w:bookmarkStart w:id="421" w:name="_Toc54173600"/>
      <w:bookmarkStart w:id="422" w:name="_Toc54171127"/>
      <w:bookmarkStart w:id="423" w:name="_Toc54171748"/>
      <w:bookmarkStart w:id="424" w:name="_Toc54172369"/>
      <w:bookmarkStart w:id="425" w:name="_Toc54173796"/>
      <w:bookmarkStart w:id="426" w:name="_Toc54174417"/>
      <w:bookmarkStart w:id="427" w:name="_Toc54175085"/>
      <w:bookmarkStart w:id="428" w:name="_Toc54175737"/>
      <w:bookmarkStart w:id="429" w:name="_Toc54173601"/>
      <w:bookmarkStart w:id="430" w:name="_Toc54171128"/>
      <w:bookmarkStart w:id="431" w:name="_Toc54171749"/>
      <w:bookmarkStart w:id="432" w:name="_Toc54172370"/>
      <w:bookmarkStart w:id="433" w:name="_Toc54173797"/>
      <w:bookmarkStart w:id="434" w:name="_Toc54174418"/>
      <w:bookmarkStart w:id="435" w:name="_Toc54175086"/>
      <w:bookmarkStart w:id="436" w:name="_Toc54175738"/>
      <w:bookmarkStart w:id="437" w:name="_Toc54173602"/>
      <w:bookmarkStart w:id="438" w:name="_Toc54171129"/>
      <w:bookmarkStart w:id="439" w:name="_Toc54171750"/>
      <w:bookmarkStart w:id="440" w:name="_Toc54172371"/>
      <w:bookmarkStart w:id="441" w:name="_Toc54173798"/>
      <w:bookmarkStart w:id="442" w:name="_Toc54174419"/>
      <w:bookmarkStart w:id="443" w:name="_Toc54175087"/>
      <w:bookmarkStart w:id="444" w:name="_Toc54175739"/>
      <w:bookmarkStart w:id="445" w:name="_Toc54173603"/>
      <w:bookmarkStart w:id="446" w:name="_Toc54171130"/>
      <w:bookmarkStart w:id="447" w:name="_Toc54171751"/>
      <w:bookmarkStart w:id="448" w:name="_Toc54172372"/>
      <w:bookmarkStart w:id="449" w:name="_Toc54173799"/>
      <w:bookmarkStart w:id="450" w:name="_Toc54174420"/>
      <w:bookmarkStart w:id="451" w:name="_Toc54175088"/>
      <w:bookmarkStart w:id="452" w:name="_Toc54175740"/>
      <w:bookmarkStart w:id="453" w:name="_Toc54173604"/>
      <w:bookmarkStart w:id="454" w:name="_Toc54171131"/>
      <w:bookmarkStart w:id="455" w:name="_Toc54171752"/>
      <w:bookmarkStart w:id="456" w:name="_Toc54172373"/>
      <w:bookmarkStart w:id="457" w:name="_Toc54173800"/>
      <w:bookmarkStart w:id="458" w:name="_Toc54174421"/>
      <w:bookmarkStart w:id="459" w:name="_Toc54175089"/>
      <w:bookmarkStart w:id="460" w:name="_Toc54175741"/>
      <w:bookmarkStart w:id="461" w:name="_Toc54173605"/>
      <w:bookmarkStart w:id="462" w:name="_Toc54171132"/>
      <w:bookmarkStart w:id="463" w:name="_Toc54171753"/>
      <w:bookmarkStart w:id="464" w:name="_Toc54172374"/>
      <w:bookmarkStart w:id="465" w:name="_Toc54173801"/>
      <w:bookmarkStart w:id="466" w:name="_Toc54174422"/>
      <w:bookmarkStart w:id="467" w:name="_Toc54175090"/>
      <w:bookmarkStart w:id="468" w:name="_Toc54175742"/>
      <w:bookmarkStart w:id="469" w:name="_Toc54173606"/>
      <w:bookmarkStart w:id="470" w:name="_Toc54171133"/>
      <w:bookmarkStart w:id="471" w:name="_Toc54171754"/>
      <w:bookmarkStart w:id="472" w:name="_Toc54172375"/>
      <w:bookmarkStart w:id="473" w:name="_Toc54173802"/>
      <w:bookmarkStart w:id="474" w:name="_Toc54174423"/>
      <w:bookmarkStart w:id="475" w:name="_Toc54175091"/>
      <w:bookmarkStart w:id="476" w:name="_Toc54175743"/>
      <w:bookmarkStart w:id="477" w:name="_Toc54173607"/>
      <w:bookmarkStart w:id="478" w:name="_Toc54171134"/>
      <w:bookmarkStart w:id="479" w:name="_Toc54171755"/>
      <w:bookmarkStart w:id="480" w:name="_Toc54172376"/>
      <w:bookmarkStart w:id="481" w:name="_Toc54173803"/>
      <w:bookmarkStart w:id="482" w:name="_Toc54174424"/>
      <w:bookmarkStart w:id="483" w:name="_Toc54175092"/>
      <w:bookmarkStart w:id="484" w:name="_Toc54175744"/>
      <w:bookmarkStart w:id="485" w:name="_Toc54173608"/>
      <w:bookmarkStart w:id="486" w:name="_Toc54171135"/>
      <w:bookmarkStart w:id="487" w:name="_Toc54171756"/>
      <w:bookmarkStart w:id="488" w:name="_Toc54172377"/>
      <w:bookmarkStart w:id="489" w:name="_Toc54173804"/>
      <w:bookmarkStart w:id="490" w:name="_Toc54174425"/>
      <w:bookmarkStart w:id="491" w:name="_Toc54175093"/>
      <w:bookmarkStart w:id="492" w:name="_Toc54175745"/>
      <w:bookmarkStart w:id="493" w:name="_Toc54173613"/>
      <w:bookmarkStart w:id="494" w:name="_Toc54171136"/>
      <w:bookmarkStart w:id="495" w:name="_Toc54171757"/>
      <w:bookmarkStart w:id="496" w:name="_Toc54172378"/>
      <w:bookmarkStart w:id="497" w:name="_Toc54173805"/>
      <w:bookmarkStart w:id="498" w:name="_Toc54174426"/>
      <w:bookmarkStart w:id="499" w:name="_Toc54175094"/>
      <w:bookmarkStart w:id="500" w:name="_Toc54175746"/>
      <w:bookmarkStart w:id="501" w:name="_Toc54173614"/>
      <w:bookmarkStart w:id="502" w:name="_Toc54171137"/>
      <w:bookmarkStart w:id="503" w:name="_Toc54171758"/>
      <w:bookmarkStart w:id="504" w:name="_Toc54172379"/>
      <w:bookmarkStart w:id="505" w:name="_Toc54173806"/>
      <w:bookmarkStart w:id="506" w:name="_Toc54174427"/>
      <w:bookmarkStart w:id="507" w:name="_Toc54175095"/>
      <w:bookmarkStart w:id="508" w:name="_Toc54175747"/>
      <w:bookmarkStart w:id="509" w:name="_Toc54173615"/>
      <w:bookmarkStart w:id="510" w:name="_Toc54171138"/>
      <w:bookmarkStart w:id="511" w:name="_Toc54171759"/>
      <w:bookmarkStart w:id="512" w:name="_Toc54172380"/>
      <w:bookmarkStart w:id="513" w:name="_Toc54173807"/>
      <w:bookmarkStart w:id="514" w:name="_Toc54174428"/>
      <w:bookmarkStart w:id="515" w:name="_Toc54175096"/>
      <w:bookmarkStart w:id="516" w:name="_Toc54175748"/>
      <w:bookmarkStart w:id="517" w:name="_Toc54173616"/>
      <w:bookmarkStart w:id="518" w:name="_Toc54171139"/>
      <w:bookmarkStart w:id="519" w:name="_Toc54171760"/>
      <w:bookmarkStart w:id="520" w:name="_Toc54172381"/>
      <w:bookmarkStart w:id="521" w:name="_Toc54173808"/>
      <w:bookmarkStart w:id="522" w:name="_Toc54174429"/>
      <w:bookmarkStart w:id="523" w:name="_Toc54175097"/>
      <w:bookmarkStart w:id="524" w:name="_Toc54175749"/>
      <w:bookmarkStart w:id="525" w:name="_Toc54173617"/>
      <w:bookmarkStart w:id="526" w:name="_Toc54171140"/>
      <w:bookmarkStart w:id="527" w:name="_Toc54171761"/>
      <w:bookmarkStart w:id="528" w:name="_Toc54172382"/>
      <w:bookmarkStart w:id="529" w:name="_Toc54173809"/>
      <w:bookmarkStart w:id="530" w:name="_Toc54174430"/>
      <w:bookmarkStart w:id="531" w:name="_Toc54175098"/>
      <w:bookmarkStart w:id="532" w:name="_Toc54175750"/>
      <w:bookmarkStart w:id="533" w:name="_Toc54173618"/>
      <w:bookmarkStart w:id="534" w:name="_Toc54171141"/>
      <w:bookmarkStart w:id="535" w:name="_Toc54171762"/>
      <w:bookmarkStart w:id="536" w:name="_Toc54172383"/>
      <w:bookmarkStart w:id="537" w:name="_Toc54173810"/>
      <w:bookmarkStart w:id="538" w:name="_Toc54174431"/>
      <w:bookmarkStart w:id="539" w:name="_Toc54175099"/>
      <w:bookmarkStart w:id="540" w:name="_Toc54175751"/>
      <w:bookmarkStart w:id="541" w:name="_Toc54173619"/>
      <w:bookmarkStart w:id="542" w:name="_Toc54171142"/>
      <w:bookmarkStart w:id="543" w:name="_Toc54171763"/>
      <w:bookmarkStart w:id="544" w:name="_Toc54172384"/>
      <w:bookmarkStart w:id="545" w:name="_Toc54173811"/>
      <w:bookmarkStart w:id="546" w:name="_Toc54174432"/>
      <w:bookmarkStart w:id="547" w:name="_Toc54175100"/>
      <w:bookmarkStart w:id="548" w:name="_Toc54175752"/>
      <w:bookmarkStart w:id="549" w:name="_Toc54173620"/>
      <w:bookmarkStart w:id="550" w:name="_Toc54171143"/>
      <w:bookmarkStart w:id="551" w:name="_Toc54171764"/>
      <w:bookmarkStart w:id="552" w:name="_Toc54172385"/>
      <w:bookmarkStart w:id="553" w:name="_Toc54173812"/>
      <w:bookmarkStart w:id="554" w:name="_Toc54174433"/>
      <w:bookmarkStart w:id="555" w:name="_Toc54175101"/>
      <w:bookmarkStart w:id="556" w:name="_Toc54175753"/>
      <w:bookmarkStart w:id="557" w:name="_Toc54173621"/>
      <w:bookmarkStart w:id="558" w:name="_Toc54171144"/>
      <w:bookmarkStart w:id="559" w:name="_Toc54171765"/>
      <w:bookmarkStart w:id="560" w:name="_Toc54172386"/>
      <w:bookmarkStart w:id="561" w:name="_Toc54173813"/>
      <w:bookmarkStart w:id="562" w:name="_Toc54174434"/>
      <w:bookmarkStart w:id="563" w:name="_Toc54175102"/>
      <w:bookmarkStart w:id="564" w:name="_Toc54175754"/>
      <w:bookmarkStart w:id="565" w:name="_Toc54173622"/>
      <w:bookmarkStart w:id="566" w:name="_Toc54171145"/>
      <w:bookmarkStart w:id="567" w:name="_Toc54171766"/>
      <w:bookmarkStart w:id="568" w:name="_Toc54172387"/>
      <w:bookmarkStart w:id="569" w:name="_Toc54173814"/>
      <w:bookmarkStart w:id="570" w:name="_Toc54174435"/>
      <w:bookmarkStart w:id="571" w:name="_Toc54175103"/>
      <w:bookmarkStart w:id="572" w:name="_Toc54175755"/>
      <w:bookmarkStart w:id="573" w:name="_Toc54173623"/>
      <w:bookmarkStart w:id="574" w:name="_Toc54171146"/>
      <w:bookmarkStart w:id="575" w:name="_Toc54171767"/>
      <w:bookmarkStart w:id="576" w:name="_Toc54172388"/>
      <w:bookmarkStart w:id="577" w:name="_Toc54173815"/>
      <w:bookmarkStart w:id="578" w:name="_Toc54174436"/>
      <w:bookmarkStart w:id="579" w:name="_Toc54175104"/>
      <w:bookmarkStart w:id="580" w:name="_Toc54175756"/>
      <w:bookmarkStart w:id="581" w:name="_Toc54173624"/>
      <w:bookmarkStart w:id="582" w:name="_Toc54171147"/>
      <w:bookmarkStart w:id="583" w:name="_Toc54171768"/>
      <w:bookmarkStart w:id="584" w:name="_Toc54172389"/>
      <w:bookmarkStart w:id="585" w:name="_Toc54173816"/>
      <w:bookmarkStart w:id="586" w:name="_Toc54174437"/>
      <w:bookmarkStart w:id="587" w:name="_Toc54175105"/>
      <w:bookmarkStart w:id="588" w:name="_Toc54175757"/>
      <w:bookmarkStart w:id="589" w:name="_Toc54173625"/>
      <w:bookmarkStart w:id="590" w:name="_Toc54171148"/>
      <w:bookmarkStart w:id="591" w:name="_Toc54171769"/>
      <w:bookmarkStart w:id="592" w:name="_Toc54172390"/>
      <w:bookmarkStart w:id="593" w:name="_Toc54173817"/>
      <w:bookmarkStart w:id="594" w:name="_Toc54174438"/>
      <w:bookmarkStart w:id="595" w:name="_Toc54175106"/>
      <w:bookmarkStart w:id="596" w:name="_Toc54175758"/>
      <w:bookmarkStart w:id="597" w:name="_Toc54173626"/>
      <w:bookmarkStart w:id="598" w:name="_Toc54171149"/>
      <w:bookmarkStart w:id="599" w:name="_Toc54171770"/>
      <w:bookmarkStart w:id="600" w:name="_Toc54172391"/>
      <w:bookmarkStart w:id="601" w:name="_Toc54173818"/>
      <w:bookmarkStart w:id="602" w:name="_Toc54174439"/>
      <w:bookmarkStart w:id="603" w:name="_Toc54175107"/>
      <w:bookmarkStart w:id="604" w:name="_Toc54175759"/>
      <w:bookmarkStart w:id="605" w:name="_Toc54173627"/>
      <w:bookmarkStart w:id="606" w:name="_Toc54171150"/>
      <w:bookmarkStart w:id="607" w:name="_Toc54171771"/>
      <w:bookmarkStart w:id="608" w:name="_Toc54172392"/>
      <w:bookmarkStart w:id="609" w:name="_Toc54173819"/>
      <w:bookmarkStart w:id="610" w:name="_Toc54174440"/>
      <w:bookmarkStart w:id="611" w:name="_Toc54175108"/>
      <w:bookmarkStart w:id="612" w:name="_Toc54175760"/>
      <w:bookmarkStart w:id="613" w:name="_Toc54173628"/>
      <w:bookmarkStart w:id="614" w:name="_Toc54171151"/>
      <w:bookmarkStart w:id="615" w:name="_Toc54171772"/>
      <w:bookmarkStart w:id="616" w:name="_Toc54172393"/>
      <w:bookmarkStart w:id="617" w:name="_Toc54173820"/>
      <w:bookmarkStart w:id="618" w:name="_Toc54174441"/>
      <w:bookmarkStart w:id="619" w:name="_Toc54175109"/>
      <w:bookmarkStart w:id="620" w:name="_Toc54175761"/>
      <w:bookmarkStart w:id="621" w:name="_Toc54173629"/>
      <w:bookmarkStart w:id="622" w:name="_Toc54171152"/>
      <w:bookmarkStart w:id="623" w:name="_Toc54171773"/>
      <w:bookmarkStart w:id="624" w:name="_Toc54172394"/>
      <w:bookmarkStart w:id="625" w:name="_Toc54173821"/>
      <w:bookmarkStart w:id="626" w:name="_Toc54174442"/>
      <w:bookmarkStart w:id="627" w:name="_Toc54175110"/>
      <w:bookmarkStart w:id="628" w:name="_Toc54175762"/>
      <w:bookmarkStart w:id="629" w:name="_Toc54173630"/>
      <w:bookmarkStart w:id="630" w:name="_Toc54171153"/>
      <w:bookmarkStart w:id="631" w:name="_Toc54171774"/>
      <w:bookmarkStart w:id="632" w:name="_Toc54172395"/>
      <w:bookmarkStart w:id="633" w:name="_Toc54173822"/>
      <w:bookmarkStart w:id="634" w:name="_Toc54174443"/>
      <w:bookmarkStart w:id="635" w:name="_Toc54175111"/>
      <w:bookmarkStart w:id="636" w:name="_Toc54175763"/>
      <w:bookmarkStart w:id="637" w:name="_Toc54173631"/>
      <w:bookmarkStart w:id="638" w:name="_Toc24974638"/>
      <w:bookmarkStart w:id="639" w:name="_Toc24974672"/>
      <w:bookmarkStart w:id="640" w:name="_Toc24974792"/>
      <w:bookmarkStart w:id="641" w:name="_Toc24974893"/>
      <w:bookmarkStart w:id="642" w:name="_Toc54171154"/>
      <w:bookmarkStart w:id="643" w:name="_Toc54171775"/>
      <w:bookmarkStart w:id="644" w:name="_Toc54172396"/>
      <w:bookmarkStart w:id="645" w:name="_Toc54173823"/>
      <w:bookmarkStart w:id="646" w:name="_Toc54174444"/>
      <w:bookmarkStart w:id="647" w:name="_Toc54175112"/>
      <w:bookmarkStart w:id="648" w:name="_Toc54175764"/>
      <w:bookmarkStart w:id="649" w:name="_Toc54173665"/>
      <w:bookmarkStart w:id="650" w:name="_Toc54171155"/>
      <w:bookmarkStart w:id="651" w:name="_Toc54171776"/>
      <w:bookmarkStart w:id="652" w:name="_Toc54172397"/>
      <w:bookmarkStart w:id="653" w:name="_Toc54173824"/>
      <w:bookmarkStart w:id="654" w:name="_Toc54174445"/>
      <w:bookmarkStart w:id="655" w:name="_Toc54175113"/>
      <w:bookmarkStart w:id="656" w:name="_Toc54175765"/>
      <w:bookmarkStart w:id="657" w:name="_Toc54173666"/>
      <w:bookmarkStart w:id="658" w:name="_Toc54171156"/>
      <w:bookmarkStart w:id="659" w:name="_Toc54171777"/>
      <w:bookmarkStart w:id="660" w:name="_Toc54172398"/>
      <w:bookmarkStart w:id="661" w:name="_Toc54173825"/>
      <w:bookmarkStart w:id="662" w:name="_Toc54174446"/>
      <w:bookmarkStart w:id="663" w:name="_Toc54175114"/>
      <w:bookmarkStart w:id="664" w:name="_Toc54175766"/>
      <w:bookmarkStart w:id="665" w:name="_Toc54173667"/>
      <w:bookmarkStart w:id="666" w:name="_Toc54171157"/>
      <w:bookmarkStart w:id="667" w:name="_Toc54171778"/>
      <w:bookmarkStart w:id="668" w:name="_Toc54172399"/>
      <w:bookmarkStart w:id="669" w:name="_Toc54173826"/>
      <w:bookmarkStart w:id="670" w:name="_Toc54174447"/>
      <w:bookmarkStart w:id="671" w:name="_Toc54175115"/>
      <w:bookmarkStart w:id="672" w:name="_Toc54175767"/>
      <w:bookmarkStart w:id="673" w:name="_Toc54173668"/>
      <w:bookmarkStart w:id="674" w:name="_Toc54171158"/>
      <w:bookmarkStart w:id="675" w:name="_Toc54171779"/>
      <w:bookmarkStart w:id="676" w:name="_Toc54172400"/>
      <w:bookmarkStart w:id="677" w:name="_Toc54173827"/>
      <w:bookmarkStart w:id="678" w:name="_Toc54174448"/>
      <w:bookmarkStart w:id="679" w:name="_Toc54175116"/>
      <w:bookmarkStart w:id="680" w:name="_Toc54175768"/>
      <w:bookmarkStart w:id="681" w:name="_Toc54173669"/>
      <w:bookmarkStart w:id="682" w:name="_Toc54171159"/>
      <w:bookmarkStart w:id="683" w:name="_Toc54171780"/>
      <w:bookmarkStart w:id="684" w:name="_Toc54172401"/>
      <w:bookmarkStart w:id="685" w:name="_Toc54173828"/>
      <w:bookmarkStart w:id="686" w:name="_Toc54174449"/>
      <w:bookmarkStart w:id="687" w:name="_Toc54175117"/>
      <w:bookmarkStart w:id="688" w:name="_Toc54175769"/>
      <w:bookmarkStart w:id="689" w:name="_Toc54173670"/>
      <w:bookmarkStart w:id="690" w:name="_Toc54171160"/>
      <w:bookmarkStart w:id="691" w:name="_Toc54171781"/>
      <w:bookmarkStart w:id="692" w:name="_Toc54172402"/>
      <w:bookmarkStart w:id="693" w:name="_Toc54173829"/>
      <w:bookmarkStart w:id="694" w:name="_Toc54174450"/>
      <w:bookmarkStart w:id="695" w:name="_Toc54175118"/>
      <w:bookmarkStart w:id="696" w:name="_Toc54175770"/>
      <w:bookmarkStart w:id="697" w:name="_Toc54173671"/>
      <w:bookmarkStart w:id="698" w:name="_Toc54171161"/>
      <w:bookmarkStart w:id="699" w:name="_Toc54171782"/>
      <w:bookmarkStart w:id="700" w:name="_Toc54172403"/>
      <w:bookmarkStart w:id="701" w:name="_Toc54173830"/>
      <w:bookmarkStart w:id="702" w:name="_Toc54174451"/>
      <w:bookmarkStart w:id="703" w:name="_Toc54175119"/>
      <w:bookmarkStart w:id="704" w:name="_Toc54175771"/>
      <w:bookmarkStart w:id="705" w:name="_Toc54173672"/>
      <w:bookmarkStart w:id="706" w:name="_Toc54171162"/>
      <w:bookmarkStart w:id="707" w:name="_Toc54171783"/>
      <w:bookmarkStart w:id="708" w:name="_Toc54172404"/>
      <w:bookmarkStart w:id="709" w:name="_Toc54173831"/>
      <w:bookmarkStart w:id="710" w:name="_Toc54174452"/>
      <w:bookmarkStart w:id="711" w:name="_Toc54175120"/>
      <w:bookmarkStart w:id="712" w:name="_Toc54175772"/>
      <w:bookmarkStart w:id="713" w:name="_Toc54173673"/>
      <w:bookmarkStart w:id="714" w:name="_Toc54171163"/>
      <w:bookmarkStart w:id="715" w:name="_Toc54171784"/>
      <w:bookmarkStart w:id="716" w:name="_Toc54172405"/>
      <w:bookmarkStart w:id="717" w:name="_Toc54173832"/>
      <w:bookmarkStart w:id="718" w:name="_Toc54174453"/>
      <w:bookmarkStart w:id="719" w:name="_Toc54175121"/>
      <w:bookmarkStart w:id="720" w:name="_Toc54175773"/>
      <w:bookmarkStart w:id="721" w:name="_Toc54173674"/>
      <w:bookmarkStart w:id="722" w:name="_Toc54171164"/>
      <w:bookmarkStart w:id="723" w:name="_Toc54171785"/>
      <w:bookmarkStart w:id="724" w:name="_Toc54172406"/>
      <w:bookmarkStart w:id="725" w:name="_Toc54173833"/>
      <w:bookmarkStart w:id="726" w:name="_Toc54174454"/>
      <w:bookmarkStart w:id="727" w:name="_Toc54175122"/>
      <w:bookmarkStart w:id="728" w:name="_Toc54175774"/>
      <w:bookmarkStart w:id="729" w:name="_Toc54173675"/>
      <w:bookmarkStart w:id="730" w:name="_Toc54171165"/>
      <w:bookmarkStart w:id="731" w:name="_Toc54171786"/>
      <w:bookmarkStart w:id="732" w:name="_Toc54172407"/>
      <w:bookmarkStart w:id="733" w:name="_Toc54173834"/>
      <w:bookmarkStart w:id="734" w:name="_Toc54174455"/>
      <w:bookmarkStart w:id="735" w:name="_Toc54175123"/>
      <w:bookmarkStart w:id="736" w:name="_Toc54175775"/>
      <w:bookmarkStart w:id="737" w:name="_Toc54173676"/>
      <w:bookmarkStart w:id="738" w:name="_Toc54171166"/>
      <w:bookmarkStart w:id="739" w:name="_Toc54171787"/>
      <w:bookmarkStart w:id="740" w:name="_Toc54172408"/>
      <w:bookmarkStart w:id="741" w:name="_Toc54173835"/>
      <w:bookmarkStart w:id="742" w:name="_Toc54174456"/>
      <w:bookmarkStart w:id="743" w:name="_Toc54175124"/>
      <w:bookmarkStart w:id="744" w:name="_Toc54175776"/>
      <w:bookmarkStart w:id="745" w:name="_Toc54173677"/>
      <w:bookmarkStart w:id="746" w:name="_Toc54171167"/>
      <w:bookmarkStart w:id="747" w:name="_Toc54171788"/>
      <w:bookmarkStart w:id="748" w:name="_Toc54172409"/>
      <w:bookmarkStart w:id="749" w:name="_Toc54173836"/>
      <w:bookmarkStart w:id="750" w:name="_Toc54174457"/>
      <w:bookmarkStart w:id="751" w:name="_Toc54175125"/>
      <w:bookmarkStart w:id="752" w:name="_Toc54175777"/>
      <w:bookmarkStart w:id="753" w:name="_Toc54173678"/>
      <w:bookmarkStart w:id="754" w:name="_Toc54171168"/>
      <w:bookmarkStart w:id="755" w:name="_Toc54171789"/>
      <w:bookmarkStart w:id="756" w:name="_Toc54172410"/>
      <w:bookmarkStart w:id="757" w:name="_Toc54173837"/>
      <w:bookmarkStart w:id="758" w:name="_Toc54174458"/>
      <w:bookmarkStart w:id="759" w:name="_Toc54175126"/>
      <w:bookmarkStart w:id="760" w:name="_Toc54175778"/>
      <w:bookmarkStart w:id="761" w:name="_Toc54173679"/>
      <w:bookmarkStart w:id="762" w:name="_Toc54171169"/>
      <w:bookmarkStart w:id="763" w:name="_Toc54171790"/>
      <w:bookmarkStart w:id="764" w:name="_Toc54172411"/>
      <w:bookmarkStart w:id="765" w:name="_Toc54173838"/>
      <w:bookmarkStart w:id="766" w:name="_Toc54174459"/>
      <w:bookmarkStart w:id="767" w:name="_Toc54175127"/>
      <w:bookmarkStart w:id="768" w:name="_Toc54175779"/>
      <w:bookmarkStart w:id="769" w:name="_Toc54173680"/>
      <w:bookmarkStart w:id="770" w:name="_Toc54171170"/>
      <w:bookmarkStart w:id="771" w:name="_Toc54171791"/>
      <w:bookmarkStart w:id="772" w:name="_Toc54172412"/>
      <w:bookmarkStart w:id="773" w:name="_Toc54173839"/>
      <w:bookmarkStart w:id="774" w:name="_Toc54174460"/>
      <w:bookmarkStart w:id="775" w:name="_Toc54175128"/>
      <w:bookmarkStart w:id="776" w:name="_Toc54175780"/>
      <w:bookmarkStart w:id="777" w:name="_Toc54173681"/>
      <w:bookmarkStart w:id="778" w:name="_Toc54171171"/>
      <w:bookmarkStart w:id="779" w:name="_Toc54171792"/>
      <w:bookmarkStart w:id="780" w:name="_Toc54172413"/>
      <w:bookmarkStart w:id="781" w:name="_Toc54173840"/>
      <w:bookmarkStart w:id="782" w:name="_Toc54174461"/>
      <w:bookmarkStart w:id="783" w:name="_Toc54175129"/>
      <w:bookmarkStart w:id="784" w:name="_Toc54175781"/>
      <w:bookmarkStart w:id="785" w:name="_Toc54173682"/>
      <w:bookmarkStart w:id="786" w:name="_Toc54171172"/>
      <w:bookmarkStart w:id="787" w:name="_Toc54171793"/>
      <w:bookmarkStart w:id="788" w:name="_Toc54172414"/>
      <w:bookmarkStart w:id="789" w:name="_Toc54173841"/>
      <w:bookmarkStart w:id="790" w:name="_Toc54174462"/>
      <w:bookmarkStart w:id="791" w:name="_Toc54175130"/>
      <w:bookmarkStart w:id="792" w:name="_Toc54175782"/>
      <w:bookmarkStart w:id="793" w:name="_Toc54173683"/>
      <w:bookmarkStart w:id="794" w:name="_Toc54171173"/>
      <w:bookmarkStart w:id="795" w:name="_Toc54171794"/>
      <w:bookmarkStart w:id="796" w:name="_Toc54172415"/>
      <w:bookmarkStart w:id="797" w:name="_Toc54173842"/>
      <w:bookmarkStart w:id="798" w:name="_Toc54174463"/>
      <w:bookmarkStart w:id="799" w:name="_Toc54175131"/>
      <w:bookmarkStart w:id="800" w:name="_Toc54175783"/>
      <w:bookmarkStart w:id="801" w:name="_Toc54173684"/>
      <w:bookmarkStart w:id="802" w:name="_Toc54171174"/>
      <w:bookmarkStart w:id="803" w:name="_Toc54171795"/>
      <w:bookmarkStart w:id="804" w:name="_Toc54172416"/>
      <w:bookmarkStart w:id="805" w:name="_Toc54173843"/>
      <w:bookmarkStart w:id="806" w:name="_Toc54174464"/>
      <w:bookmarkStart w:id="807" w:name="_Toc54175132"/>
      <w:bookmarkStart w:id="808" w:name="_Toc54175784"/>
      <w:bookmarkStart w:id="809" w:name="_Toc54173685"/>
      <w:bookmarkStart w:id="810" w:name="_Toc54171175"/>
      <w:bookmarkStart w:id="811" w:name="_Toc54171796"/>
      <w:bookmarkStart w:id="812" w:name="_Toc54172417"/>
      <w:bookmarkStart w:id="813" w:name="_Toc54173844"/>
      <w:bookmarkStart w:id="814" w:name="_Toc54174465"/>
      <w:bookmarkStart w:id="815" w:name="_Toc54175133"/>
      <w:bookmarkStart w:id="816" w:name="_Toc54175785"/>
      <w:bookmarkStart w:id="817" w:name="_Toc54173686"/>
      <w:bookmarkStart w:id="818" w:name="_Toc54171176"/>
      <w:bookmarkStart w:id="819" w:name="_Toc54171797"/>
      <w:bookmarkStart w:id="820" w:name="_Toc54172418"/>
      <w:bookmarkStart w:id="821" w:name="_Toc54173845"/>
      <w:bookmarkStart w:id="822" w:name="_Toc54174466"/>
      <w:bookmarkStart w:id="823" w:name="_Toc54175134"/>
      <w:bookmarkStart w:id="824" w:name="_Toc54175786"/>
      <w:bookmarkStart w:id="825" w:name="_Toc54173687"/>
      <w:bookmarkStart w:id="826" w:name="_Toc54171177"/>
      <w:bookmarkStart w:id="827" w:name="_Toc54171798"/>
      <w:bookmarkStart w:id="828" w:name="_Toc54172419"/>
      <w:bookmarkStart w:id="829" w:name="_Toc54173846"/>
      <w:bookmarkStart w:id="830" w:name="_Toc54174467"/>
      <w:bookmarkStart w:id="831" w:name="_Toc54175135"/>
      <w:bookmarkStart w:id="832" w:name="_Toc54175787"/>
      <w:bookmarkStart w:id="833" w:name="_Toc54173688"/>
      <w:bookmarkStart w:id="834" w:name="_Toc54171178"/>
      <w:bookmarkStart w:id="835" w:name="_Toc54171799"/>
      <w:bookmarkStart w:id="836" w:name="_Toc54172420"/>
      <w:bookmarkStart w:id="837" w:name="_Toc54173847"/>
      <w:bookmarkStart w:id="838" w:name="_Toc54174468"/>
      <w:bookmarkStart w:id="839" w:name="_Toc54175136"/>
      <w:bookmarkStart w:id="840" w:name="_Toc54175788"/>
      <w:bookmarkStart w:id="841" w:name="_Toc54173689"/>
      <w:bookmarkStart w:id="842" w:name="_Toc54171179"/>
      <w:bookmarkStart w:id="843" w:name="_Toc54171800"/>
      <w:bookmarkStart w:id="844" w:name="_Toc54172421"/>
      <w:bookmarkStart w:id="845" w:name="_Toc54173848"/>
      <w:bookmarkStart w:id="846" w:name="_Toc54174469"/>
      <w:bookmarkStart w:id="847" w:name="_Toc54175137"/>
      <w:bookmarkStart w:id="848" w:name="_Toc54175789"/>
      <w:bookmarkStart w:id="849" w:name="_Toc54173690"/>
      <w:bookmarkStart w:id="850" w:name="_Toc54171180"/>
      <w:bookmarkStart w:id="851" w:name="_Toc54171801"/>
      <w:bookmarkStart w:id="852" w:name="_Toc54172422"/>
      <w:bookmarkStart w:id="853" w:name="_Toc54173849"/>
      <w:bookmarkStart w:id="854" w:name="_Toc54174470"/>
      <w:bookmarkStart w:id="855" w:name="_Toc54175138"/>
      <w:bookmarkStart w:id="856" w:name="_Toc54175790"/>
      <w:bookmarkStart w:id="857" w:name="_Toc54173691"/>
      <w:bookmarkStart w:id="858" w:name="_Toc54171181"/>
      <w:bookmarkStart w:id="859" w:name="_Toc54171802"/>
      <w:bookmarkStart w:id="860" w:name="_Toc54172423"/>
      <w:bookmarkStart w:id="861" w:name="_Toc54173850"/>
      <w:bookmarkStart w:id="862" w:name="_Toc54174471"/>
      <w:bookmarkStart w:id="863" w:name="_Toc54175139"/>
      <w:bookmarkStart w:id="864" w:name="_Toc54175791"/>
      <w:bookmarkStart w:id="865" w:name="_Toc54173692"/>
      <w:bookmarkStart w:id="866" w:name="_Toc54171182"/>
      <w:bookmarkStart w:id="867" w:name="_Toc54171803"/>
      <w:bookmarkStart w:id="868" w:name="_Toc54172424"/>
      <w:bookmarkStart w:id="869" w:name="_Toc54173851"/>
      <w:bookmarkStart w:id="870" w:name="_Toc54174472"/>
      <w:bookmarkStart w:id="871" w:name="_Toc54175140"/>
      <w:bookmarkStart w:id="872" w:name="_Toc54175792"/>
      <w:bookmarkStart w:id="873" w:name="_Toc54173693"/>
      <w:bookmarkStart w:id="874" w:name="_Toc54171183"/>
      <w:bookmarkStart w:id="875" w:name="_Toc54171804"/>
      <w:bookmarkStart w:id="876" w:name="_Toc54172425"/>
      <w:bookmarkStart w:id="877" w:name="_Toc54173852"/>
      <w:bookmarkStart w:id="878" w:name="_Toc54174473"/>
      <w:bookmarkStart w:id="879" w:name="_Toc54175141"/>
      <w:bookmarkStart w:id="880" w:name="_Toc54175793"/>
      <w:bookmarkStart w:id="881" w:name="_Toc54173694"/>
      <w:bookmarkStart w:id="882" w:name="_Toc54171184"/>
      <w:bookmarkStart w:id="883" w:name="_Toc54171805"/>
      <w:bookmarkStart w:id="884" w:name="_Toc54172426"/>
      <w:bookmarkStart w:id="885" w:name="_Toc54173853"/>
      <w:bookmarkStart w:id="886" w:name="_Toc54174474"/>
      <w:bookmarkStart w:id="887" w:name="_Toc54175142"/>
      <w:bookmarkStart w:id="888" w:name="_Toc54175794"/>
      <w:bookmarkStart w:id="889" w:name="_Toc54173695"/>
      <w:bookmarkStart w:id="890" w:name="_Toc54171185"/>
      <w:bookmarkStart w:id="891" w:name="_Toc54171806"/>
      <w:bookmarkStart w:id="892" w:name="_Toc54172427"/>
      <w:bookmarkStart w:id="893" w:name="_Toc54173854"/>
      <w:bookmarkStart w:id="894" w:name="_Toc54174475"/>
      <w:bookmarkStart w:id="895" w:name="_Toc54175143"/>
      <w:bookmarkStart w:id="896" w:name="_Toc54175795"/>
      <w:bookmarkStart w:id="897" w:name="_Toc54173696"/>
      <w:bookmarkStart w:id="898" w:name="_Toc54171186"/>
      <w:bookmarkStart w:id="899" w:name="_Toc54171807"/>
      <w:bookmarkStart w:id="900" w:name="_Toc54172428"/>
      <w:bookmarkStart w:id="901" w:name="_Toc54173855"/>
      <w:bookmarkStart w:id="902" w:name="_Toc54174476"/>
      <w:bookmarkStart w:id="903" w:name="_Toc54175144"/>
      <w:bookmarkStart w:id="904" w:name="_Toc54175796"/>
      <w:bookmarkStart w:id="905" w:name="_Toc54173697"/>
      <w:bookmarkStart w:id="906" w:name="_Toc54171187"/>
      <w:bookmarkStart w:id="907" w:name="_Toc54171808"/>
      <w:bookmarkStart w:id="908" w:name="_Toc54172429"/>
      <w:bookmarkStart w:id="909" w:name="_Toc54173856"/>
      <w:bookmarkStart w:id="910" w:name="_Toc54174477"/>
      <w:bookmarkStart w:id="911" w:name="_Toc54175145"/>
      <w:bookmarkStart w:id="912" w:name="_Toc54175797"/>
      <w:bookmarkStart w:id="913" w:name="_Toc54173698"/>
      <w:bookmarkStart w:id="914" w:name="_Toc54171188"/>
      <w:bookmarkStart w:id="915" w:name="_Toc54171809"/>
      <w:bookmarkStart w:id="916" w:name="_Toc54172430"/>
      <w:bookmarkStart w:id="917" w:name="_Toc54173857"/>
      <w:bookmarkStart w:id="918" w:name="_Toc54174478"/>
      <w:bookmarkStart w:id="919" w:name="_Toc54175146"/>
      <w:bookmarkStart w:id="920" w:name="_Toc54175798"/>
      <w:bookmarkStart w:id="921" w:name="_Toc54173699"/>
      <w:bookmarkStart w:id="922" w:name="_Toc54171189"/>
      <w:bookmarkStart w:id="923" w:name="_Toc54171810"/>
      <w:bookmarkStart w:id="924" w:name="_Toc54172431"/>
      <w:bookmarkStart w:id="925" w:name="_Toc54173858"/>
      <w:bookmarkStart w:id="926" w:name="_Toc54174479"/>
      <w:bookmarkStart w:id="927" w:name="_Toc54175147"/>
      <w:bookmarkStart w:id="928" w:name="_Toc54175799"/>
      <w:bookmarkStart w:id="929" w:name="_Toc54173700"/>
      <w:bookmarkStart w:id="930" w:name="_Toc54171190"/>
      <w:bookmarkStart w:id="931" w:name="_Toc54171811"/>
      <w:bookmarkStart w:id="932" w:name="_Toc54172432"/>
      <w:bookmarkStart w:id="933" w:name="_Toc54173859"/>
      <w:bookmarkStart w:id="934" w:name="_Toc54174480"/>
      <w:bookmarkStart w:id="935" w:name="_Toc54175148"/>
      <w:bookmarkStart w:id="936" w:name="_Toc54175800"/>
      <w:bookmarkStart w:id="937" w:name="_Toc54173701"/>
      <w:bookmarkStart w:id="938" w:name="_Toc54171191"/>
      <w:bookmarkStart w:id="939" w:name="_Toc54171812"/>
      <w:bookmarkStart w:id="940" w:name="_Toc54172433"/>
      <w:bookmarkStart w:id="941" w:name="_Toc54173860"/>
      <w:bookmarkStart w:id="942" w:name="_Toc54174481"/>
      <w:bookmarkStart w:id="943" w:name="_Toc54175149"/>
      <w:bookmarkStart w:id="944" w:name="_Toc54175801"/>
      <w:bookmarkStart w:id="945" w:name="_Toc54173702"/>
      <w:bookmarkStart w:id="946" w:name="_Toc54171192"/>
      <w:bookmarkStart w:id="947" w:name="_Toc54171813"/>
      <w:bookmarkStart w:id="948" w:name="_Toc54172434"/>
      <w:bookmarkStart w:id="949" w:name="_Toc54173861"/>
      <w:bookmarkStart w:id="950" w:name="_Toc54174482"/>
      <w:bookmarkStart w:id="951" w:name="_Toc54175150"/>
      <w:bookmarkStart w:id="952" w:name="_Toc54175802"/>
      <w:bookmarkStart w:id="953" w:name="_Toc54173703"/>
      <w:bookmarkStart w:id="954" w:name="_Toc54171193"/>
      <w:bookmarkStart w:id="955" w:name="_Toc54171814"/>
      <w:bookmarkStart w:id="956" w:name="_Toc54172435"/>
      <w:bookmarkStart w:id="957" w:name="_Toc54173862"/>
      <w:bookmarkStart w:id="958" w:name="_Toc54174483"/>
      <w:bookmarkStart w:id="959" w:name="_Toc54175151"/>
      <w:bookmarkStart w:id="960" w:name="_Toc54175803"/>
      <w:bookmarkStart w:id="961" w:name="_Toc54173704"/>
      <w:bookmarkStart w:id="962" w:name="_Toc54171194"/>
      <w:bookmarkStart w:id="963" w:name="_Toc54171815"/>
      <w:bookmarkStart w:id="964" w:name="_Toc54172436"/>
      <w:bookmarkStart w:id="965" w:name="_Toc54173863"/>
      <w:bookmarkStart w:id="966" w:name="_Toc54174484"/>
      <w:bookmarkStart w:id="967" w:name="_Toc54175152"/>
      <w:bookmarkStart w:id="968" w:name="_Toc54175804"/>
      <w:bookmarkStart w:id="969" w:name="_Toc54173705"/>
      <w:bookmarkStart w:id="970" w:name="_Toc54171195"/>
      <w:bookmarkStart w:id="971" w:name="_Toc54171816"/>
      <w:bookmarkStart w:id="972" w:name="_Toc54172437"/>
      <w:bookmarkStart w:id="973" w:name="_Toc54173864"/>
      <w:bookmarkStart w:id="974" w:name="_Toc54174485"/>
      <w:bookmarkStart w:id="975" w:name="_Toc54175153"/>
      <w:bookmarkStart w:id="976" w:name="_Toc54175805"/>
      <w:bookmarkStart w:id="977" w:name="_Toc54173706"/>
      <w:bookmarkStart w:id="978" w:name="_Toc54171196"/>
      <w:bookmarkStart w:id="979" w:name="_Toc54171817"/>
      <w:bookmarkStart w:id="980" w:name="_Toc54172438"/>
      <w:bookmarkStart w:id="981" w:name="_Toc54173865"/>
      <w:bookmarkStart w:id="982" w:name="_Toc54174486"/>
      <w:bookmarkStart w:id="983" w:name="_Toc54175154"/>
      <w:bookmarkStart w:id="984" w:name="_Toc54175806"/>
      <w:bookmarkStart w:id="985" w:name="_Toc54173707"/>
      <w:bookmarkStart w:id="986" w:name="_Toc54171197"/>
      <w:bookmarkStart w:id="987" w:name="_Toc54171818"/>
      <w:bookmarkStart w:id="988" w:name="_Toc54172439"/>
      <w:bookmarkStart w:id="989" w:name="_Toc54173866"/>
      <w:bookmarkStart w:id="990" w:name="_Toc54174487"/>
      <w:bookmarkStart w:id="991" w:name="_Toc54175155"/>
      <w:bookmarkStart w:id="992" w:name="_Toc54175807"/>
      <w:bookmarkStart w:id="993" w:name="_Toc54173708"/>
      <w:bookmarkStart w:id="994" w:name="_Toc54171198"/>
      <w:bookmarkStart w:id="995" w:name="_Toc54171819"/>
      <w:bookmarkStart w:id="996" w:name="_Toc54172440"/>
      <w:bookmarkStart w:id="997" w:name="_Toc54173867"/>
      <w:bookmarkStart w:id="998" w:name="_Toc54174488"/>
      <w:bookmarkStart w:id="999" w:name="_Toc54175156"/>
      <w:bookmarkStart w:id="1000" w:name="_Toc54175808"/>
      <w:bookmarkStart w:id="1001" w:name="_Toc54173709"/>
      <w:bookmarkStart w:id="1002" w:name="_Toc54171199"/>
      <w:bookmarkStart w:id="1003" w:name="_Toc54171820"/>
      <w:bookmarkStart w:id="1004" w:name="_Toc54172441"/>
      <w:bookmarkStart w:id="1005" w:name="_Toc54173868"/>
      <w:bookmarkStart w:id="1006" w:name="_Toc54174489"/>
      <w:bookmarkStart w:id="1007" w:name="_Toc54175157"/>
      <w:bookmarkStart w:id="1008" w:name="_Toc54175809"/>
      <w:bookmarkStart w:id="1009" w:name="_Toc54173710"/>
      <w:bookmarkStart w:id="1010" w:name="_Toc54171200"/>
      <w:bookmarkStart w:id="1011" w:name="_Toc54171821"/>
      <w:bookmarkStart w:id="1012" w:name="_Toc54172442"/>
      <w:bookmarkStart w:id="1013" w:name="_Toc54173869"/>
      <w:bookmarkStart w:id="1014" w:name="_Toc54174490"/>
      <w:bookmarkStart w:id="1015" w:name="_Toc54175158"/>
      <w:bookmarkStart w:id="1016" w:name="_Toc54175810"/>
      <w:bookmarkStart w:id="1017" w:name="_Toc54173711"/>
      <w:bookmarkStart w:id="1018" w:name="_Toc54171201"/>
      <w:bookmarkStart w:id="1019" w:name="_Toc54171822"/>
      <w:bookmarkStart w:id="1020" w:name="_Toc54172443"/>
      <w:bookmarkStart w:id="1021" w:name="_Toc54173870"/>
      <w:bookmarkStart w:id="1022" w:name="_Toc54174491"/>
      <w:bookmarkStart w:id="1023" w:name="_Toc54175159"/>
      <w:bookmarkStart w:id="1024" w:name="_Toc54175811"/>
      <w:bookmarkStart w:id="1025" w:name="_Toc54173712"/>
      <w:bookmarkStart w:id="1026" w:name="_Toc54171202"/>
      <w:bookmarkStart w:id="1027" w:name="_Toc54171823"/>
      <w:bookmarkStart w:id="1028" w:name="_Toc54172444"/>
      <w:bookmarkStart w:id="1029" w:name="_Toc54173871"/>
      <w:bookmarkStart w:id="1030" w:name="_Toc54174492"/>
      <w:bookmarkStart w:id="1031" w:name="_Toc54175160"/>
      <w:bookmarkStart w:id="1032" w:name="_Toc54175812"/>
      <w:bookmarkStart w:id="1033" w:name="_Toc54173713"/>
      <w:bookmarkStart w:id="1034" w:name="_Toc54171203"/>
      <w:bookmarkStart w:id="1035" w:name="_Toc54171824"/>
      <w:bookmarkStart w:id="1036" w:name="_Toc54172445"/>
      <w:bookmarkStart w:id="1037" w:name="_Toc54173872"/>
      <w:bookmarkStart w:id="1038" w:name="_Toc54174493"/>
      <w:bookmarkStart w:id="1039" w:name="_Toc54175161"/>
      <w:bookmarkStart w:id="1040" w:name="_Toc54175813"/>
      <w:bookmarkStart w:id="1041" w:name="_Toc54173714"/>
      <w:bookmarkStart w:id="1042" w:name="_Toc54171204"/>
      <w:bookmarkStart w:id="1043" w:name="_Toc54171825"/>
      <w:bookmarkStart w:id="1044" w:name="_Toc54172446"/>
      <w:bookmarkStart w:id="1045" w:name="_Toc54173873"/>
      <w:bookmarkStart w:id="1046" w:name="_Toc54174494"/>
      <w:bookmarkStart w:id="1047" w:name="_Toc54175162"/>
      <w:bookmarkStart w:id="1048" w:name="_Toc54175814"/>
      <w:bookmarkStart w:id="1049" w:name="_Toc54173715"/>
      <w:bookmarkStart w:id="1050" w:name="_Toc54171205"/>
      <w:bookmarkStart w:id="1051" w:name="_Toc54171826"/>
      <w:bookmarkStart w:id="1052" w:name="_Toc54172447"/>
      <w:bookmarkStart w:id="1053" w:name="_Toc54173874"/>
      <w:bookmarkStart w:id="1054" w:name="_Toc54174495"/>
      <w:bookmarkStart w:id="1055" w:name="_Toc54175163"/>
      <w:bookmarkStart w:id="1056" w:name="_Toc54175815"/>
      <w:bookmarkStart w:id="1057" w:name="_Toc54173716"/>
      <w:bookmarkStart w:id="1058" w:name="_Toc54171206"/>
      <w:bookmarkStart w:id="1059" w:name="_Toc54171827"/>
      <w:bookmarkStart w:id="1060" w:name="_Toc54172448"/>
      <w:bookmarkStart w:id="1061" w:name="_Toc54173875"/>
      <w:bookmarkStart w:id="1062" w:name="_Toc54174496"/>
      <w:bookmarkStart w:id="1063" w:name="_Toc54175164"/>
      <w:bookmarkStart w:id="1064" w:name="_Toc54175816"/>
      <w:bookmarkStart w:id="1065" w:name="_Toc54173717"/>
      <w:bookmarkStart w:id="1066" w:name="_Toc54171207"/>
      <w:bookmarkStart w:id="1067" w:name="_Toc54171828"/>
      <w:bookmarkStart w:id="1068" w:name="_Toc54172449"/>
      <w:bookmarkStart w:id="1069" w:name="_Toc54173876"/>
      <w:bookmarkStart w:id="1070" w:name="_Toc54174497"/>
      <w:bookmarkStart w:id="1071" w:name="_Toc54175165"/>
      <w:bookmarkStart w:id="1072" w:name="_Toc54175817"/>
      <w:bookmarkStart w:id="1073" w:name="_Toc54173718"/>
      <w:bookmarkStart w:id="1074" w:name="_Toc54171208"/>
      <w:bookmarkStart w:id="1075" w:name="_Toc54171829"/>
      <w:bookmarkStart w:id="1076" w:name="_Toc54172450"/>
      <w:bookmarkStart w:id="1077" w:name="_Toc54173877"/>
      <w:bookmarkStart w:id="1078" w:name="_Toc54174498"/>
      <w:bookmarkStart w:id="1079" w:name="_Toc54175166"/>
      <w:bookmarkStart w:id="1080" w:name="_Toc54175818"/>
      <w:bookmarkStart w:id="1081" w:name="_Toc54173719"/>
      <w:bookmarkStart w:id="1082" w:name="_Toc54171209"/>
      <w:bookmarkStart w:id="1083" w:name="_Toc54171830"/>
      <w:bookmarkStart w:id="1084" w:name="_Toc54172451"/>
      <w:bookmarkStart w:id="1085" w:name="_Toc54173878"/>
      <w:bookmarkStart w:id="1086" w:name="_Toc54174499"/>
      <w:bookmarkStart w:id="1087" w:name="_Toc54175167"/>
      <w:bookmarkStart w:id="1088" w:name="_Toc54175819"/>
      <w:bookmarkStart w:id="1089" w:name="_Toc54174286"/>
      <w:bookmarkStart w:id="1090" w:name="_Toc54171210"/>
      <w:bookmarkStart w:id="1091" w:name="_Toc54171831"/>
      <w:bookmarkStart w:id="1092" w:name="_Toc54172452"/>
      <w:bookmarkStart w:id="1093" w:name="_Toc54173879"/>
      <w:bookmarkStart w:id="1094" w:name="_Toc54174500"/>
      <w:bookmarkStart w:id="1095" w:name="_Toc54175168"/>
      <w:bookmarkStart w:id="1096" w:name="_Toc54175820"/>
      <w:bookmarkStart w:id="1097" w:name="_Toc54174287"/>
      <w:bookmarkStart w:id="1098" w:name="_Toc54171211"/>
      <w:bookmarkStart w:id="1099" w:name="_Toc54171832"/>
      <w:bookmarkStart w:id="1100" w:name="_Toc54172453"/>
      <w:bookmarkStart w:id="1101" w:name="_Toc54173880"/>
      <w:bookmarkStart w:id="1102" w:name="_Toc54174501"/>
      <w:bookmarkStart w:id="1103" w:name="_Toc54175169"/>
      <w:bookmarkStart w:id="1104" w:name="_Toc54175821"/>
      <w:bookmarkStart w:id="1105" w:name="_Toc54174288"/>
      <w:bookmarkStart w:id="1106" w:name="_Toc54171212"/>
      <w:bookmarkStart w:id="1107" w:name="_Toc54171833"/>
      <w:bookmarkStart w:id="1108" w:name="_Toc54172454"/>
      <w:bookmarkStart w:id="1109" w:name="_Toc54173881"/>
      <w:bookmarkStart w:id="1110" w:name="_Toc54174502"/>
      <w:bookmarkStart w:id="1111" w:name="_Toc54175170"/>
      <w:bookmarkStart w:id="1112" w:name="_Toc54175822"/>
      <w:bookmarkStart w:id="1113" w:name="_Toc54174289"/>
      <w:bookmarkStart w:id="1114" w:name="_Toc54171213"/>
      <w:bookmarkStart w:id="1115" w:name="_Toc54171834"/>
      <w:bookmarkStart w:id="1116" w:name="_Toc54172455"/>
      <w:bookmarkStart w:id="1117" w:name="_Toc54173882"/>
      <w:bookmarkStart w:id="1118" w:name="_Toc54174503"/>
      <w:bookmarkStart w:id="1119" w:name="_Toc54175171"/>
      <w:bookmarkStart w:id="1120" w:name="_Toc54175823"/>
      <w:bookmarkStart w:id="1121" w:name="_Toc54174290"/>
      <w:bookmarkStart w:id="1122" w:name="_Toc54171214"/>
      <w:bookmarkStart w:id="1123" w:name="_Toc54171835"/>
      <w:bookmarkStart w:id="1124" w:name="_Toc54172456"/>
      <w:bookmarkStart w:id="1125" w:name="_Toc54173883"/>
      <w:bookmarkStart w:id="1126" w:name="_Toc54174504"/>
      <w:bookmarkStart w:id="1127" w:name="_Toc54175172"/>
      <w:bookmarkStart w:id="1128" w:name="_Toc54175824"/>
      <w:bookmarkStart w:id="1129" w:name="_Toc54174291"/>
      <w:bookmarkStart w:id="1130" w:name="_Toc54171215"/>
      <w:bookmarkStart w:id="1131" w:name="_Toc54171836"/>
      <w:bookmarkStart w:id="1132" w:name="_Toc54172457"/>
      <w:bookmarkStart w:id="1133" w:name="_Toc54173884"/>
      <w:bookmarkStart w:id="1134" w:name="_Toc54174505"/>
      <w:bookmarkStart w:id="1135" w:name="_Toc54175173"/>
      <w:bookmarkStart w:id="1136" w:name="_Toc54175825"/>
      <w:bookmarkStart w:id="1137" w:name="_Toc54174292"/>
      <w:bookmarkStart w:id="1138" w:name="_Toc54171216"/>
      <w:bookmarkStart w:id="1139" w:name="_Toc54171837"/>
      <w:bookmarkStart w:id="1140" w:name="_Toc54172458"/>
      <w:bookmarkStart w:id="1141" w:name="_Toc54173885"/>
      <w:bookmarkStart w:id="1142" w:name="_Toc54174506"/>
      <w:bookmarkStart w:id="1143" w:name="_Toc54175174"/>
      <w:bookmarkStart w:id="1144" w:name="_Toc54175826"/>
      <w:bookmarkStart w:id="1145" w:name="_Toc54174293"/>
      <w:bookmarkStart w:id="1146" w:name="_Toc54171217"/>
      <w:bookmarkStart w:id="1147" w:name="_Toc54171838"/>
      <w:bookmarkStart w:id="1148" w:name="_Toc54172459"/>
      <w:bookmarkStart w:id="1149" w:name="_Toc54173886"/>
      <w:bookmarkStart w:id="1150" w:name="_Toc54174507"/>
      <w:bookmarkStart w:id="1151" w:name="_Toc54175175"/>
      <w:bookmarkStart w:id="1152" w:name="_Toc54175827"/>
      <w:bookmarkStart w:id="1153" w:name="_Toc54174294"/>
      <w:bookmarkStart w:id="1154" w:name="_Toc54171218"/>
      <w:bookmarkStart w:id="1155" w:name="_Toc54171839"/>
      <w:bookmarkStart w:id="1156" w:name="_Toc54172460"/>
      <w:bookmarkStart w:id="1157" w:name="_Toc54173887"/>
      <w:bookmarkStart w:id="1158" w:name="_Toc54174508"/>
      <w:bookmarkStart w:id="1159" w:name="_Toc54175176"/>
      <w:bookmarkStart w:id="1160" w:name="_Toc54175828"/>
      <w:bookmarkStart w:id="1161" w:name="_Toc54174295"/>
      <w:bookmarkStart w:id="1162" w:name="_Toc54171219"/>
      <w:bookmarkStart w:id="1163" w:name="_Toc54171840"/>
      <w:bookmarkStart w:id="1164" w:name="_Toc54172461"/>
      <w:bookmarkStart w:id="1165" w:name="_Toc54173888"/>
      <w:bookmarkStart w:id="1166" w:name="_Toc54174509"/>
      <w:bookmarkStart w:id="1167" w:name="_Toc54175177"/>
      <w:bookmarkStart w:id="1168" w:name="_Toc54175829"/>
      <w:bookmarkStart w:id="1169" w:name="_Toc54174296"/>
      <w:bookmarkStart w:id="1170" w:name="_Toc54171220"/>
      <w:bookmarkStart w:id="1171" w:name="_Toc54171841"/>
      <w:bookmarkStart w:id="1172" w:name="_Toc54172462"/>
      <w:bookmarkStart w:id="1173" w:name="_Toc54173889"/>
      <w:bookmarkStart w:id="1174" w:name="_Toc54174510"/>
      <w:bookmarkStart w:id="1175" w:name="_Toc54175178"/>
      <w:bookmarkStart w:id="1176" w:name="_Toc54175830"/>
      <w:bookmarkStart w:id="1177" w:name="_Toc54174297"/>
      <w:bookmarkStart w:id="1178" w:name="_Toc54171221"/>
      <w:bookmarkStart w:id="1179" w:name="_Toc54171842"/>
      <w:bookmarkStart w:id="1180" w:name="_Toc54172463"/>
      <w:bookmarkStart w:id="1181" w:name="_Toc54173890"/>
      <w:bookmarkStart w:id="1182" w:name="_Toc54174511"/>
      <w:bookmarkStart w:id="1183" w:name="_Toc54175179"/>
      <w:bookmarkStart w:id="1184" w:name="_Toc54175831"/>
      <w:bookmarkStart w:id="1185" w:name="_Toc54174298"/>
      <w:bookmarkStart w:id="1186" w:name="_Toc54171222"/>
      <w:bookmarkStart w:id="1187" w:name="_Toc54171843"/>
      <w:bookmarkStart w:id="1188" w:name="_Toc54172464"/>
      <w:bookmarkStart w:id="1189" w:name="_Toc54173891"/>
      <w:bookmarkStart w:id="1190" w:name="_Toc54174512"/>
      <w:bookmarkStart w:id="1191" w:name="_Toc54175180"/>
      <w:bookmarkStart w:id="1192" w:name="_Toc54175832"/>
      <w:bookmarkStart w:id="1193" w:name="_Toc54174299"/>
      <w:bookmarkStart w:id="1194" w:name="_Toc54171223"/>
      <w:bookmarkStart w:id="1195" w:name="_Toc54171844"/>
      <w:bookmarkStart w:id="1196" w:name="_Toc54172465"/>
      <w:bookmarkStart w:id="1197" w:name="_Toc54173892"/>
      <w:bookmarkStart w:id="1198" w:name="_Toc54174513"/>
      <w:bookmarkStart w:id="1199" w:name="_Toc54175181"/>
      <w:bookmarkStart w:id="1200" w:name="_Toc54175833"/>
      <w:bookmarkStart w:id="1201" w:name="_Toc54174300"/>
      <w:bookmarkStart w:id="1202" w:name="_Toc54171224"/>
      <w:bookmarkStart w:id="1203" w:name="_Toc54171845"/>
      <w:bookmarkStart w:id="1204" w:name="_Toc54172466"/>
      <w:bookmarkStart w:id="1205" w:name="_Toc54173893"/>
      <w:bookmarkStart w:id="1206" w:name="_Toc54174514"/>
      <w:bookmarkStart w:id="1207" w:name="_Toc54175182"/>
      <w:bookmarkStart w:id="1208" w:name="_Toc54175834"/>
      <w:bookmarkStart w:id="1209" w:name="_Toc54174301"/>
      <w:bookmarkStart w:id="1210" w:name="_Toc54171225"/>
      <w:bookmarkStart w:id="1211" w:name="_Toc54171846"/>
      <w:bookmarkStart w:id="1212" w:name="_Toc54172467"/>
      <w:bookmarkStart w:id="1213" w:name="_Toc54173894"/>
      <w:bookmarkStart w:id="1214" w:name="_Toc54174515"/>
      <w:bookmarkStart w:id="1215" w:name="_Toc54175183"/>
      <w:bookmarkStart w:id="1216" w:name="_Toc54175835"/>
      <w:bookmarkStart w:id="1217" w:name="_Toc54174302"/>
      <w:bookmarkStart w:id="1218" w:name="_Toc54171226"/>
      <w:bookmarkStart w:id="1219" w:name="_Toc54171847"/>
      <w:bookmarkStart w:id="1220" w:name="_Toc54172468"/>
      <w:bookmarkStart w:id="1221" w:name="_Toc54173895"/>
      <w:bookmarkStart w:id="1222" w:name="_Toc54174516"/>
      <w:bookmarkStart w:id="1223" w:name="_Toc54175184"/>
      <w:bookmarkStart w:id="1224" w:name="_Toc54175836"/>
      <w:bookmarkStart w:id="1225" w:name="_Toc54174303"/>
      <w:bookmarkStart w:id="1226" w:name="_Toc54171227"/>
      <w:bookmarkStart w:id="1227" w:name="_Toc54171848"/>
      <w:bookmarkStart w:id="1228" w:name="_Toc54172469"/>
      <w:bookmarkStart w:id="1229" w:name="_Toc54173896"/>
      <w:bookmarkStart w:id="1230" w:name="_Toc54174517"/>
      <w:bookmarkStart w:id="1231" w:name="_Toc54175185"/>
      <w:bookmarkStart w:id="1232" w:name="_Toc54175837"/>
      <w:bookmarkStart w:id="1233" w:name="_Toc54174304"/>
      <w:bookmarkStart w:id="1234" w:name="_Toc54171228"/>
      <w:bookmarkStart w:id="1235" w:name="_Toc54171849"/>
      <w:bookmarkStart w:id="1236" w:name="_Toc54172470"/>
      <w:bookmarkStart w:id="1237" w:name="_Toc54173897"/>
      <w:bookmarkStart w:id="1238" w:name="_Toc54174518"/>
      <w:bookmarkStart w:id="1239" w:name="_Toc54175186"/>
      <w:bookmarkStart w:id="1240" w:name="_Toc54175838"/>
      <w:bookmarkStart w:id="1241" w:name="_Toc54174305"/>
      <w:bookmarkStart w:id="1242" w:name="_Toc54171229"/>
      <w:bookmarkStart w:id="1243" w:name="_Toc54171850"/>
      <w:bookmarkStart w:id="1244" w:name="_Toc54172471"/>
      <w:bookmarkStart w:id="1245" w:name="_Toc54173898"/>
      <w:bookmarkStart w:id="1246" w:name="_Toc54174519"/>
      <w:bookmarkStart w:id="1247" w:name="_Toc54175187"/>
      <w:bookmarkStart w:id="1248" w:name="_Toc54175839"/>
      <w:bookmarkStart w:id="1249" w:name="_Toc54174306"/>
      <w:bookmarkStart w:id="1250" w:name="_Toc54171230"/>
      <w:bookmarkStart w:id="1251" w:name="_Toc54171851"/>
      <w:bookmarkStart w:id="1252" w:name="_Toc54172472"/>
      <w:bookmarkStart w:id="1253" w:name="_Toc54173899"/>
      <w:bookmarkStart w:id="1254" w:name="_Toc54174520"/>
      <w:bookmarkStart w:id="1255" w:name="_Toc54175188"/>
      <w:bookmarkStart w:id="1256" w:name="_Toc54175840"/>
      <w:bookmarkStart w:id="1257" w:name="_Toc54174307"/>
      <w:bookmarkStart w:id="1258" w:name="_Toc54171231"/>
      <w:bookmarkStart w:id="1259" w:name="_Toc54171852"/>
      <w:bookmarkStart w:id="1260" w:name="_Toc54172473"/>
      <w:bookmarkStart w:id="1261" w:name="_Toc54173900"/>
      <w:bookmarkStart w:id="1262" w:name="_Toc54174521"/>
      <w:bookmarkStart w:id="1263" w:name="_Toc54175189"/>
      <w:bookmarkStart w:id="1264" w:name="_Toc54175841"/>
      <w:bookmarkStart w:id="1265" w:name="_Toc54174308"/>
      <w:bookmarkStart w:id="1266" w:name="_Toc54171232"/>
      <w:bookmarkStart w:id="1267" w:name="_Toc54171853"/>
      <w:bookmarkStart w:id="1268" w:name="_Toc54172474"/>
      <w:bookmarkStart w:id="1269" w:name="_Toc54173901"/>
      <w:bookmarkStart w:id="1270" w:name="_Toc54174522"/>
      <w:bookmarkStart w:id="1271" w:name="_Toc54175190"/>
      <w:bookmarkStart w:id="1272" w:name="_Toc54175842"/>
      <w:bookmarkStart w:id="1273" w:name="_Toc54174309"/>
      <w:bookmarkStart w:id="1274" w:name="_Toc54171233"/>
      <w:bookmarkStart w:id="1275" w:name="_Toc54171854"/>
      <w:bookmarkStart w:id="1276" w:name="_Toc54172475"/>
      <w:bookmarkStart w:id="1277" w:name="_Toc54173902"/>
      <w:bookmarkStart w:id="1278" w:name="_Toc54174523"/>
      <w:bookmarkStart w:id="1279" w:name="_Toc54175191"/>
      <w:bookmarkStart w:id="1280" w:name="_Toc54175843"/>
      <w:bookmarkStart w:id="1281" w:name="_Toc54174310"/>
      <w:bookmarkStart w:id="1282" w:name="_Toc54171234"/>
      <w:bookmarkStart w:id="1283" w:name="_Toc54171855"/>
      <w:bookmarkStart w:id="1284" w:name="_Toc54172476"/>
      <w:bookmarkStart w:id="1285" w:name="_Toc54173903"/>
      <w:bookmarkStart w:id="1286" w:name="_Toc54174524"/>
      <w:bookmarkStart w:id="1287" w:name="_Toc54175192"/>
      <w:bookmarkStart w:id="1288" w:name="_Toc54175844"/>
      <w:bookmarkStart w:id="1289" w:name="_Toc54174311"/>
      <w:bookmarkStart w:id="1290" w:name="_Toc54171235"/>
      <w:bookmarkStart w:id="1291" w:name="_Toc54171856"/>
      <w:bookmarkStart w:id="1292" w:name="_Toc54172477"/>
      <w:bookmarkStart w:id="1293" w:name="_Toc54173904"/>
      <w:bookmarkStart w:id="1294" w:name="_Toc54174525"/>
      <w:bookmarkStart w:id="1295" w:name="_Toc54175193"/>
      <w:bookmarkStart w:id="1296" w:name="_Toc54175845"/>
      <w:bookmarkStart w:id="1297" w:name="_Toc54174312"/>
      <w:bookmarkStart w:id="1298" w:name="_Toc54171236"/>
      <w:bookmarkStart w:id="1299" w:name="_Toc54171857"/>
      <w:bookmarkStart w:id="1300" w:name="_Toc54172478"/>
      <w:bookmarkStart w:id="1301" w:name="_Toc54173905"/>
      <w:bookmarkStart w:id="1302" w:name="_Toc54174526"/>
      <w:bookmarkStart w:id="1303" w:name="_Toc54175194"/>
      <w:bookmarkStart w:id="1304" w:name="_Toc54175846"/>
      <w:bookmarkStart w:id="1305" w:name="_Toc54174313"/>
      <w:bookmarkStart w:id="1306" w:name="_Toc54171237"/>
      <w:bookmarkStart w:id="1307" w:name="_Toc54171858"/>
      <w:bookmarkStart w:id="1308" w:name="_Toc54172479"/>
      <w:bookmarkStart w:id="1309" w:name="_Toc54173906"/>
      <w:bookmarkStart w:id="1310" w:name="_Toc54174527"/>
      <w:bookmarkStart w:id="1311" w:name="_Toc54175195"/>
      <w:bookmarkStart w:id="1312" w:name="_Toc54175847"/>
      <w:bookmarkStart w:id="1313" w:name="_Toc54174314"/>
      <w:bookmarkStart w:id="1314" w:name="_Toc54171238"/>
      <w:bookmarkStart w:id="1315" w:name="_Toc54171859"/>
      <w:bookmarkStart w:id="1316" w:name="_Toc54172480"/>
      <w:bookmarkStart w:id="1317" w:name="_Toc54173907"/>
      <w:bookmarkStart w:id="1318" w:name="_Toc54174528"/>
      <w:bookmarkStart w:id="1319" w:name="_Toc54175196"/>
      <w:bookmarkStart w:id="1320" w:name="_Toc54175848"/>
      <w:bookmarkStart w:id="1321" w:name="_Toc54174315"/>
      <w:bookmarkStart w:id="1322" w:name="_Toc54171239"/>
      <w:bookmarkStart w:id="1323" w:name="_Toc54171860"/>
      <w:bookmarkStart w:id="1324" w:name="_Toc54172481"/>
      <w:bookmarkStart w:id="1325" w:name="_Toc54173908"/>
      <w:bookmarkStart w:id="1326" w:name="_Toc54174529"/>
      <w:bookmarkStart w:id="1327" w:name="_Toc54175197"/>
      <w:bookmarkStart w:id="1328" w:name="_Toc54175849"/>
      <w:bookmarkStart w:id="1329" w:name="_Toc54174316"/>
      <w:bookmarkStart w:id="1330" w:name="_Toc54171240"/>
      <w:bookmarkStart w:id="1331" w:name="_Toc54171861"/>
      <w:bookmarkStart w:id="1332" w:name="_Toc54172482"/>
      <w:bookmarkStart w:id="1333" w:name="_Toc54173909"/>
      <w:bookmarkStart w:id="1334" w:name="_Toc54174530"/>
      <w:bookmarkStart w:id="1335" w:name="_Toc54175198"/>
      <w:bookmarkStart w:id="1336" w:name="_Toc54175850"/>
      <w:bookmarkStart w:id="1337" w:name="_Toc54174317"/>
      <w:bookmarkStart w:id="1338" w:name="_Toc54171241"/>
      <w:bookmarkStart w:id="1339" w:name="_Toc54171862"/>
      <w:bookmarkStart w:id="1340" w:name="_Toc54172483"/>
      <w:bookmarkStart w:id="1341" w:name="_Toc54173910"/>
      <w:bookmarkStart w:id="1342" w:name="_Toc54174531"/>
      <w:bookmarkStart w:id="1343" w:name="_Toc54175199"/>
      <w:bookmarkStart w:id="1344" w:name="_Toc54175851"/>
      <w:bookmarkStart w:id="1345" w:name="_Toc54174318"/>
      <w:bookmarkStart w:id="1346" w:name="_Toc54171242"/>
      <w:bookmarkStart w:id="1347" w:name="_Toc54171863"/>
      <w:bookmarkStart w:id="1348" w:name="_Toc54172484"/>
      <w:bookmarkStart w:id="1349" w:name="_Toc54173911"/>
      <w:bookmarkStart w:id="1350" w:name="_Toc54174532"/>
      <w:bookmarkStart w:id="1351" w:name="_Toc54175200"/>
      <w:bookmarkStart w:id="1352" w:name="_Toc54175852"/>
      <w:bookmarkStart w:id="1353" w:name="_Toc54174319"/>
      <w:bookmarkStart w:id="1354" w:name="_Toc54171243"/>
      <w:bookmarkStart w:id="1355" w:name="_Toc54171864"/>
      <w:bookmarkStart w:id="1356" w:name="_Toc54172485"/>
      <w:bookmarkStart w:id="1357" w:name="_Toc54173912"/>
      <w:bookmarkStart w:id="1358" w:name="_Toc54174533"/>
      <w:bookmarkStart w:id="1359" w:name="_Toc54175201"/>
      <w:bookmarkStart w:id="1360" w:name="_Toc54175853"/>
      <w:bookmarkStart w:id="1361" w:name="_Toc54174320"/>
      <w:bookmarkStart w:id="1362" w:name="_Toc54171244"/>
      <w:bookmarkStart w:id="1363" w:name="_Toc54171865"/>
      <w:bookmarkStart w:id="1364" w:name="_Toc54172486"/>
      <w:bookmarkStart w:id="1365" w:name="_Toc54173913"/>
      <w:bookmarkStart w:id="1366" w:name="_Toc54174534"/>
      <w:bookmarkStart w:id="1367" w:name="_Toc54175202"/>
      <w:bookmarkStart w:id="1368" w:name="_Toc54175854"/>
      <w:bookmarkStart w:id="1369" w:name="_Toc54174321"/>
      <w:bookmarkStart w:id="1370" w:name="_Toc54171245"/>
      <w:bookmarkStart w:id="1371" w:name="_Toc54171866"/>
      <w:bookmarkStart w:id="1372" w:name="_Toc54172487"/>
      <w:bookmarkStart w:id="1373" w:name="_Toc54173914"/>
      <w:bookmarkStart w:id="1374" w:name="_Toc54174535"/>
      <w:bookmarkStart w:id="1375" w:name="_Toc54175203"/>
      <w:bookmarkStart w:id="1376" w:name="_Toc54175855"/>
      <w:bookmarkStart w:id="1377" w:name="_Toc54174322"/>
      <w:bookmarkStart w:id="1378" w:name="_Toc54171246"/>
      <w:bookmarkStart w:id="1379" w:name="_Toc54171867"/>
      <w:bookmarkStart w:id="1380" w:name="_Toc54172488"/>
      <w:bookmarkStart w:id="1381" w:name="_Toc54173915"/>
      <w:bookmarkStart w:id="1382" w:name="_Toc54174536"/>
      <w:bookmarkStart w:id="1383" w:name="_Toc54175204"/>
      <w:bookmarkStart w:id="1384" w:name="_Toc54175856"/>
      <w:bookmarkStart w:id="1385" w:name="_Toc54174323"/>
      <w:bookmarkStart w:id="1386" w:name="_Toc54171247"/>
      <w:bookmarkStart w:id="1387" w:name="_Toc54171868"/>
      <w:bookmarkStart w:id="1388" w:name="_Toc54172489"/>
      <w:bookmarkStart w:id="1389" w:name="_Toc54173916"/>
      <w:bookmarkStart w:id="1390" w:name="_Toc54174537"/>
      <w:bookmarkStart w:id="1391" w:name="_Toc54175205"/>
      <w:bookmarkStart w:id="1392" w:name="_Toc54175857"/>
      <w:bookmarkStart w:id="1393" w:name="_Toc54174324"/>
      <w:bookmarkStart w:id="1394" w:name="_Toc54171248"/>
      <w:bookmarkStart w:id="1395" w:name="_Toc54171869"/>
      <w:bookmarkStart w:id="1396" w:name="_Toc54172490"/>
      <w:bookmarkStart w:id="1397" w:name="_Toc54173917"/>
      <w:bookmarkStart w:id="1398" w:name="_Toc54174538"/>
      <w:bookmarkStart w:id="1399" w:name="_Toc54175206"/>
      <w:bookmarkStart w:id="1400" w:name="_Toc54175858"/>
      <w:bookmarkStart w:id="1401" w:name="_Toc54174325"/>
      <w:bookmarkStart w:id="1402" w:name="_Toc54171249"/>
      <w:bookmarkStart w:id="1403" w:name="_Toc54171870"/>
      <w:bookmarkStart w:id="1404" w:name="_Toc54172491"/>
      <w:bookmarkStart w:id="1405" w:name="_Toc54173918"/>
      <w:bookmarkStart w:id="1406" w:name="_Toc54174539"/>
      <w:bookmarkStart w:id="1407" w:name="_Toc54175207"/>
      <w:bookmarkStart w:id="1408" w:name="_Toc54175859"/>
      <w:bookmarkStart w:id="1409" w:name="_Toc54174326"/>
      <w:bookmarkStart w:id="1410" w:name="_Toc54171250"/>
      <w:bookmarkStart w:id="1411" w:name="_Toc54171871"/>
      <w:bookmarkStart w:id="1412" w:name="_Toc54172492"/>
      <w:bookmarkStart w:id="1413" w:name="_Toc54173919"/>
      <w:bookmarkStart w:id="1414" w:name="_Toc54174540"/>
      <w:bookmarkStart w:id="1415" w:name="_Toc54175208"/>
      <w:bookmarkStart w:id="1416" w:name="_Toc54175860"/>
      <w:bookmarkStart w:id="1417" w:name="_Toc54174327"/>
      <w:bookmarkStart w:id="1418" w:name="_Toc54171251"/>
      <w:bookmarkStart w:id="1419" w:name="_Toc54171872"/>
      <w:bookmarkStart w:id="1420" w:name="_Toc54172493"/>
      <w:bookmarkStart w:id="1421" w:name="_Toc54173920"/>
      <w:bookmarkStart w:id="1422" w:name="_Toc54174541"/>
      <w:bookmarkStart w:id="1423" w:name="_Toc54175209"/>
      <w:bookmarkStart w:id="1424" w:name="_Toc54175861"/>
      <w:bookmarkStart w:id="1425" w:name="_Toc54174328"/>
      <w:bookmarkStart w:id="1426" w:name="_Toc54171252"/>
      <w:bookmarkStart w:id="1427" w:name="_Toc54171873"/>
      <w:bookmarkStart w:id="1428" w:name="_Toc54172494"/>
      <w:bookmarkStart w:id="1429" w:name="_Toc54173921"/>
      <w:bookmarkStart w:id="1430" w:name="_Toc54174542"/>
      <w:bookmarkStart w:id="1431" w:name="_Toc54175210"/>
      <w:bookmarkStart w:id="1432" w:name="_Toc54175862"/>
      <w:bookmarkStart w:id="1433" w:name="_Toc54174329"/>
      <w:bookmarkStart w:id="1434" w:name="_Toc54171253"/>
      <w:bookmarkStart w:id="1435" w:name="_Toc54171874"/>
      <w:bookmarkStart w:id="1436" w:name="_Toc54172495"/>
      <w:bookmarkStart w:id="1437" w:name="_Toc54173922"/>
      <w:bookmarkStart w:id="1438" w:name="_Toc54174543"/>
      <w:bookmarkStart w:id="1439" w:name="_Toc54175211"/>
      <w:bookmarkStart w:id="1440" w:name="_Toc54175863"/>
      <w:bookmarkStart w:id="1441" w:name="_Toc54174330"/>
      <w:bookmarkStart w:id="1442" w:name="_Toc54171254"/>
      <w:bookmarkStart w:id="1443" w:name="_Toc54171875"/>
      <w:bookmarkStart w:id="1444" w:name="_Toc54172496"/>
      <w:bookmarkStart w:id="1445" w:name="_Toc54173923"/>
      <w:bookmarkStart w:id="1446" w:name="_Toc54174544"/>
      <w:bookmarkStart w:id="1447" w:name="_Toc54175212"/>
      <w:bookmarkStart w:id="1448" w:name="_Toc54175864"/>
      <w:bookmarkStart w:id="1449" w:name="_Toc54174331"/>
      <w:bookmarkStart w:id="1450" w:name="_Toc54171255"/>
      <w:bookmarkStart w:id="1451" w:name="_Toc54171876"/>
      <w:bookmarkStart w:id="1452" w:name="_Toc54172497"/>
      <w:bookmarkStart w:id="1453" w:name="_Toc54173924"/>
      <w:bookmarkStart w:id="1454" w:name="_Toc54174545"/>
      <w:bookmarkStart w:id="1455" w:name="_Toc54175213"/>
      <w:bookmarkStart w:id="1456" w:name="_Toc54175865"/>
      <w:bookmarkStart w:id="1457" w:name="_Toc54174332"/>
      <w:bookmarkStart w:id="1458" w:name="_Toc54171256"/>
      <w:bookmarkStart w:id="1459" w:name="_Toc54171877"/>
      <w:bookmarkStart w:id="1460" w:name="_Toc54172498"/>
      <w:bookmarkStart w:id="1461" w:name="_Toc54173925"/>
      <w:bookmarkStart w:id="1462" w:name="_Toc54174546"/>
      <w:bookmarkStart w:id="1463" w:name="_Toc54175214"/>
      <w:bookmarkStart w:id="1464" w:name="_Toc54175866"/>
      <w:bookmarkStart w:id="1465" w:name="_Toc54174333"/>
      <w:bookmarkStart w:id="1466" w:name="_Toc54171257"/>
      <w:bookmarkStart w:id="1467" w:name="_Toc54171878"/>
      <w:bookmarkStart w:id="1468" w:name="_Toc54172499"/>
      <w:bookmarkStart w:id="1469" w:name="_Toc54173926"/>
      <w:bookmarkStart w:id="1470" w:name="_Toc54174547"/>
      <w:bookmarkStart w:id="1471" w:name="_Toc54175215"/>
      <w:bookmarkStart w:id="1472" w:name="_Toc54175867"/>
      <w:bookmarkStart w:id="1473" w:name="_Toc54174334"/>
      <w:bookmarkStart w:id="1474" w:name="_Toc54171258"/>
      <w:bookmarkStart w:id="1475" w:name="_Toc54171879"/>
      <w:bookmarkStart w:id="1476" w:name="_Toc54172500"/>
      <w:bookmarkStart w:id="1477" w:name="_Toc54173927"/>
      <w:bookmarkStart w:id="1478" w:name="_Toc54174548"/>
      <w:bookmarkStart w:id="1479" w:name="_Toc54175216"/>
      <w:bookmarkStart w:id="1480" w:name="_Toc54175868"/>
      <w:bookmarkStart w:id="1481" w:name="_Toc54174335"/>
      <w:bookmarkStart w:id="1482" w:name="_Toc54171259"/>
      <w:bookmarkStart w:id="1483" w:name="_Toc54171880"/>
      <w:bookmarkStart w:id="1484" w:name="_Toc54172501"/>
      <w:bookmarkStart w:id="1485" w:name="_Toc54173928"/>
      <w:bookmarkStart w:id="1486" w:name="_Toc54174549"/>
      <w:bookmarkStart w:id="1487" w:name="_Toc54175217"/>
      <w:bookmarkStart w:id="1488" w:name="_Toc54175869"/>
      <w:bookmarkStart w:id="1489" w:name="_Toc54174336"/>
      <w:bookmarkStart w:id="1490" w:name="_Toc54171260"/>
      <w:bookmarkStart w:id="1491" w:name="_Toc54171881"/>
      <w:bookmarkStart w:id="1492" w:name="_Toc54172502"/>
      <w:bookmarkStart w:id="1493" w:name="_Toc54173929"/>
      <w:bookmarkStart w:id="1494" w:name="_Toc54174550"/>
      <w:bookmarkStart w:id="1495" w:name="_Toc54175218"/>
      <w:bookmarkStart w:id="1496" w:name="_Toc54175870"/>
      <w:bookmarkStart w:id="1497" w:name="_Toc54174337"/>
      <w:bookmarkStart w:id="1498" w:name="_Toc54171261"/>
      <w:bookmarkStart w:id="1499" w:name="_Toc54171882"/>
      <w:bookmarkStart w:id="1500" w:name="_Toc54172503"/>
      <w:bookmarkStart w:id="1501" w:name="_Toc54173930"/>
      <w:bookmarkStart w:id="1502" w:name="_Toc54174551"/>
      <w:bookmarkStart w:id="1503" w:name="_Toc54175219"/>
      <w:bookmarkStart w:id="1504" w:name="_Toc54175871"/>
      <w:bookmarkStart w:id="1505" w:name="_Toc54174338"/>
      <w:bookmarkStart w:id="1506" w:name="_Toc54171262"/>
      <w:bookmarkStart w:id="1507" w:name="_Toc54171883"/>
      <w:bookmarkStart w:id="1508" w:name="_Toc54172504"/>
      <w:bookmarkStart w:id="1509" w:name="_Toc54173931"/>
      <w:bookmarkStart w:id="1510" w:name="_Toc54174552"/>
      <w:bookmarkStart w:id="1511" w:name="_Toc54175220"/>
      <w:bookmarkStart w:id="1512" w:name="_Toc54175872"/>
      <w:bookmarkStart w:id="1513" w:name="_Toc54174339"/>
      <w:bookmarkStart w:id="1514" w:name="_Toc54171263"/>
      <w:bookmarkStart w:id="1515" w:name="_Toc54171884"/>
      <w:bookmarkStart w:id="1516" w:name="_Toc54172505"/>
      <w:bookmarkStart w:id="1517" w:name="_Toc54173932"/>
      <w:bookmarkStart w:id="1518" w:name="_Toc54174553"/>
      <w:bookmarkStart w:id="1519" w:name="_Toc54175221"/>
      <w:bookmarkStart w:id="1520" w:name="_Toc54175873"/>
      <w:bookmarkStart w:id="1521" w:name="_Toc54174340"/>
      <w:bookmarkStart w:id="1522" w:name="_Toc54171264"/>
      <w:bookmarkStart w:id="1523" w:name="_Toc54171885"/>
      <w:bookmarkStart w:id="1524" w:name="_Toc54172506"/>
      <w:bookmarkStart w:id="1525" w:name="_Toc54173933"/>
      <w:bookmarkStart w:id="1526" w:name="_Toc54174554"/>
      <w:bookmarkStart w:id="1527" w:name="_Toc54175222"/>
      <w:bookmarkStart w:id="1528" w:name="_Toc54175874"/>
      <w:bookmarkStart w:id="1529" w:name="_Toc54174907"/>
      <w:bookmarkStart w:id="1530" w:name="_Toc54171265"/>
      <w:bookmarkStart w:id="1531" w:name="_Toc54171886"/>
      <w:bookmarkStart w:id="1532" w:name="_Toc54172507"/>
      <w:bookmarkStart w:id="1533" w:name="_Toc54173934"/>
      <w:bookmarkStart w:id="1534" w:name="_Toc54174555"/>
      <w:bookmarkStart w:id="1535" w:name="_Toc54175223"/>
      <w:bookmarkStart w:id="1536" w:name="_Toc54175875"/>
      <w:bookmarkStart w:id="1537" w:name="_Toc54174908"/>
      <w:bookmarkStart w:id="1538" w:name="_Toc54171266"/>
      <w:bookmarkStart w:id="1539" w:name="_Toc54171887"/>
      <w:bookmarkStart w:id="1540" w:name="_Toc54172508"/>
      <w:bookmarkStart w:id="1541" w:name="_Toc54173935"/>
      <w:bookmarkStart w:id="1542" w:name="_Toc54174556"/>
      <w:bookmarkStart w:id="1543" w:name="_Toc54175224"/>
      <w:bookmarkStart w:id="1544" w:name="_Toc54175876"/>
      <w:bookmarkStart w:id="1545" w:name="_Toc54174909"/>
      <w:bookmarkStart w:id="1546" w:name="_Toc54171267"/>
      <w:bookmarkStart w:id="1547" w:name="_Toc54171888"/>
      <w:bookmarkStart w:id="1548" w:name="_Toc54172509"/>
      <w:bookmarkStart w:id="1549" w:name="_Toc54173936"/>
      <w:bookmarkStart w:id="1550" w:name="_Toc54174557"/>
      <w:bookmarkStart w:id="1551" w:name="_Toc54175225"/>
      <w:bookmarkStart w:id="1552" w:name="_Toc54175877"/>
      <w:bookmarkStart w:id="1553" w:name="_Toc54174910"/>
      <w:bookmarkStart w:id="1554" w:name="_Toc54171268"/>
      <w:bookmarkStart w:id="1555" w:name="_Toc54171889"/>
      <w:bookmarkStart w:id="1556" w:name="_Toc54172510"/>
      <w:bookmarkStart w:id="1557" w:name="_Toc54173937"/>
      <w:bookmarkStart w:id="1558" w:name="_Toc54174558"/>
      <w:bookmarkStart w:id="1559" w:name="_Toc54175226"/>
      <w:bookmarkStart w:id="1560" w:name="_Toc54175878"/>
      <w:bookmarkStart w:id="1561" w:name="_Toc54174911"/>
      <w:bookmarkStart w:id="1562" w:name="_Toc54171269"/>
      <w:bookmarkStart w:id="1563" w:name="_Toc54171890"/>
      <w:bookmarkStart w:id="1564" w:name="_Toc54172511"/>
      <w:bookmarkStart w:id="1565" w:name="_Toc54173938"/>
      <w:bookmarkStart w:id="1566" w:name="_Toc54174559"/>
      <w:bookmarkStart w:id="1567" w:name="_Toc54175227"/>
      <w:bookmarkStart w:id="1568" w:name="_Toc54175879"/>
      <w:bookmarkStart w:id="1569" w:name="_Toc54174912"/>
      <w:bookmarkStart w:id="1570" w:name="_Toc54171270"/>
      <w:bookmarkStart w:id="1571" w:name="_Toc54171891"/>
      <w:bookmarkStart w:id="1572" w:name="_Toc54172512"/>
      <w:bookmarkStart w:id="1573" w:name="_Toc54173939"/>
      <w:bookmarkStart w:id="1574" w:name="_Toc54174560"/>
      <w:bookmarkStart w:id="1575" w:name="_Toc54175228"/>
      <w:bookmarkStart w:id="1576" w:name="_Toc54175880"/>
      <w:bookmarkStart w:id="1577" w:name="_Toc54174913"/>
      <w:bookmarkStart w:id="1578" w:name="_Toc54171271"/>
      <w:bookmarkStart w:id="1579" w:name="_Toc54171892"/>
      <w:bookmarkStart w:id="1580" w:name="_Toc54172513"/>
      <w:bookmarkStart w:id="1581" w:name="_Toc54173940"/>
      <w:bookmarkStart w:id="1582" w:name="_Toc54174561"/>
      <w:bookmarkStart w:id="1583" w:name="_Toc54175229"/>
      <w:bookmarkStart w:id="1584" w:name="_Toc54175881"/>
      <w:bookmarkStart w:id="1585" w:name="_Toc54174914"/>
      <w:bookmarkStart w:id="1586" w:name="_Toc54171272"/>
      <w:bookmarkStart w:id="1587" w:name="_Toc54171893"/>
      <w:bookmarkStart w:id="1588" w:name="_Toc54172514"/>
      <w:bookmarkStart w:id="1589" w:name="_Toc54173941"/>
      <w:bookmarkStart w:id="1590" w:name="_Toc54174562"/>
      <w:bookmarkStart w:id="1591" w:name="_Toc54175230"/>
      <w:bookmarkStart w:id="1592" w:name="_Toc54175882"/>
      <w:bookmarkStart w:id="1593" w:name="_Toc54174915"/>
      <w:bookmarkStart w:id="1594" w:name="_Toc54171273"/>
      <w:bookmarkStart w:id="1595" w:name="_Toc54171894"/>
      <w:bookmarkStart w:id="1596" w:name="_Toc54172515"/>
      <w:bookmarkStart w:id="1597" w:name="_Toc54173942"/>
      <w:bookmarkStart w:id="1598" w:name="_Toc54174563"/>
      <w:bookmarkStart w:id="1599" w:name="_Toc54175231"/>
      <w:bookmarkStart w:id="1600" w:name="_Toc54175883"/>
      <w:bookmarkStart w:id="1601" w:name="_Toc54174916"/>
      <w:bookmarkStart w:id="1602" w:name="_Toc54171274"/>
      <w:bookmarkStart w:id="1603" w:name="_Toc54171895"/>
      <w:bookmarkStart w:id="1604" w:name="_Toc54172516"/>
      <w:bookmarkStart w:id="1605" w:name="_Toc54173943"/>
      <w:bookmarkStart w:id="1606" w:name="_Toc54174564"/>
      <w:bookmarkStart w:id="1607" w:name="_Toc54175232"/>
      <w:bookmarkStart w:id="1608" w:name="_Toc54175884"/>
      <w:bookmarkStart w:id="1609" w:name="_Toc54174917"/>
      <w:bookmarkStart w:id="1610" w:name="_Toc54171275"/>
      <w:bookmarkStart w:id="1611" w:name="_Toc54171896"/>
      <w:bookmarkStart w:id="1612" w:name="_Toc54172517"/>
      <w:bookmarkStart w:id="1613" w:name="_Toc54173944"/>
      <w:bookmarkStart w:id="1614" w:name="_Toc54174565"/>
      <w:bookmarkStart w:id="1615" w:name="_Toc54175233"/>
      <w:bookmarkStart w:id="1616" w:name="_Toc54175885"/>
      <w:bookmarkStart w:id="1617" w:name="_Toc54174918"/>
      <w:bookmarkStart w:id="1618" w:name="_Toc54171276"/>
      <w:bookmarkStart w:id="1619" w:name="_Toc54171897"/>
      <w:bookmarkStart w:id="1620" w:name="_Toc54172518"/>
      <w:bookmarkStart w:id="1621" w:name="_Toc54173945"/>
      <w:bookmarkStart w:id="1622" w:name="_Toc54174566"/>
      <w:bookmarkStart w:id="1623" w:name="_Toc54175234"/>
      <w:bookmarkStart w:id="1624" w:name="_Toc54175886"/>
      <w:bookmarkStart w:id="1625" w:name="_Toc54174919"/>
      <w:bookmarkStart w:id="1626" w:name="_Toc54171277"/>
      <w:bookmarkStart w:id="1627" w:name="_Toc54171898"/>
      <w:bookmarkStart w:id="1628" w:name="_Toc54172519"/>
      <w:bookmarkStart w:id="1629" w:name="_Toc54173946"/>
      <w:bookmarkStart w:id="1630" w:name="_Toc54174567"/>
      <w:bookmarkStart w:id="1631" w:name="_Toc54175235"/>
      <w:bookmarkStart w:id="1632" w:name="_Toc54175887"/>
      <w:bookmarkStart w:id="1633" w:name="_Toc54174920"/>
      <w:bookmarkStart w:id="1634" w:name="_Toc54171278"/>
      <w:bookmarkStart w:id="1635" w:name="_Toc54171899"/>
      <w:bookmarkStart w:id="1636" w:name="_Toc54172520"/>
      <w:bookmarkStart w:id="1637" w:name="_Toc54173947"/>
      <w:bookmarkStart w:id="1638" w:name="_Toc54174568"/>
      <w:bookmarkStart w:id="1639" w:name="_Toc54175236"/>
      <w:bookmarkStart w:id="1640" w:name="_Toc54175888"/>
      <w:bookmarkStart w:id="1641" w:name="_Toc54174921"/>
      <w:bookmarkStart w:id="1642" w:name="_Toc54171279"/>
      <w:bookmarkStart w:id="1643" w:name="_Toc54171900"/>
      <w:bookmarkStart w:id="1644" w:name="_Toc54172521"/>
      <w:bookmarkStart w:id="1645" w:name="_Toc54173948"/>
      <w:bookmarkStart w:id="1646" w:name="_Toc54174569"/>
      <w:bookmarkStart w:id="1647" w:name="_Toc54175237"/>
      <w:bookmarkStart w:id="1648" w:name="_Toc54175889"/>
      <w:bookmarkStart w:id="1649" w:name="_Toc54174922"/>
      <w:bookmarkStart w:id="1650" w:name="_Toc54171280"/>
      <w:bookmarkStart w:id="1651" w:name="_Toc54171901"/>
      <w:bookmarkStart w:id="1652" w:name="_Toc54172522"/>
      <w:bookmarkStart w:id="1653" w:name="_Toc54173949"/>
      <w:bookmarkStart w:id="1654" w:name="_Toc54174570"/>
      <w:bookmarkStart w:id="1655" w:name="_Toc54175238"/>
      <w:bookmarkStart w:id="1656" w:name="_Toc54175890"/>
      <w:bookmarkStart w:id="1657" w:name="_Toc54174923"/>
      <w:bookmarkStart w:id="1658" w:name="_Toc54171281"/>
      <w:bookmarkStart w:id="1659" w:name="_Toc54171902"/>
      <w:bookmarkStart w:id="1660" w:name="_Toc54172523"/>
      <w:bookmarkStart w:id="1661" w:name="_Toc54173950"/>
      <w:bookmarkStart w:id="1662" w:name="_Toc54174571"/>
      <w:bookmarkStart w:id="1663" w:name="_Toc54175239"/>
      <w:bookmarkStart w:id="1664" w:name="_Toc54175891"/>
      <w:bookmarkStart w:id="1665" w:name="_Toc54174924"/>
      <w:bookmarkStart w:id="1666" w:name="_Toc54171282"/>
      <w:bookmarkStart w:id="1667" w:name="_Toc54171903"/>
      <w:bookmarkStart w:id="1668" w:name="_Toc54172524"/>
      <w:bookmarkStart w:id="1669" w:name="_Toc54173951"/>
      <w:bookmarkStart w:id="1670" w:name="_Toc54174572"/>
      <w:bookmarkStart w:id="1671" w:name="_Toc54175240"/>
      <w:bookmarkStart w:id="1672" w:name="_Toc54175892"/>
      <w:bookmarkStart w:id="1673" w:name="_Toc54174925"/>
      <w:bookmarkStart w:id="1674" w:name="_Toc54171283"/>
      <w:bookmarkStart w:id="1675" w:name="_Toc54171904"/>
      <w:bookmarkStart w:id="1676" w:name="_Toc54172525"/>
      <w:bookmarkStart w:id="1677" w:name="_Toc54173952"/>
      <w:bookmarkStart w:id="1678" w:name="_Toc54174573"/>
      <w:bookmarkStart w:id="1679" w:name="_Toc54175241"/>
      <w:bookmarkStart w:id="1680" w:name="_Toc54175893"/>
      <w:bookmarkStart w:id="1681" w:name="_Toc54174926"/>
      <w:bookmarkStart w:id="1682" w:name="_Toc54171284"/>
      <w:bookmarkStart w:id="1683" w:name="_Toc54171905"/>
      <w:bookmarkStart w:id="1684" w:name="_Toc54172526"/>
      <w:bookmarkStart w:id="1685" w:name="_Toc54173953"/>
      <w:bookmarkStart w:id="1686" w:name="_Toc54174574"/>
      <w:bookmarkStart w:id="1687" w:name="_Toc54175242"/>
      <w:bookmarkStart w:id="1688" w:name="_Toc54175894"/>
      <w:bookmarkStart w:id="1689" w:name="_Toc54174927"/>
      <w:bookmarkStart w:id="1690" w:name="_Toc54171285"/>
      <w:bookmarkStart w:id="1691" w:name="_Toc54171906"/>
      <w:bookmarkStart w:id="1692" w:name="_Toc54172527"/>
      <w:bookmarkStart w:id="1693" w:name="_Toc54173954"/>
      <w:bookmarkStart w:id="1694" w:name="_Toc54174575"/>
      <w:bookmarkStart w:id="1695" w:name="_Toc54175243"/>
      <w:bookmarkStart w:id="1696" w:name="_Toc54175895"/>
      <w:bookmarkStart w:id="1697" w:name="_Toc54174928"/>
      <w:bookmarkStart w:id="1698" w:name="_Toc54171286"/>
      <w:bookmarkStart w:id="1699" w:name="_Toc54171907"/>
      <w:bookmarkStart w:id="1700" w:name="_Toc54172528"/>
      <w:bookmarkStart w:id="1701" w:name="_Toc54173955"/>
      <w:bookmarkStart w:id="1702" w:name="_Toc54174576"/>
      <w:bookmarkStart w:id="1703" w:name="_Toc54175244"/>
      <w:bookmarkStart w:id="1704" w:name="_Toc54175896"/>
      <w:bookmarkStart w:id="1705" w:name="_Toc54174929"/>
      <w:bookmarkStart w:id="1706" w:name="_Toc54171287"/>
      <w:bookmarkStart w:id="1707" w:name="_Toc54171908"/>
      <w:bookmarkStart w:id="1708" w:name="_Toc54172529"/>
      <w:bookmarkStart w:id="1709" w:name="_Toc54173956"/>
      <w:bookmarkStart w:id="1710" w:name="_Toc54174577"/>
      <w:bookmarkStart w:id="1711" w:name="_Toc54175245"/>
      <w:bookmarkStart w:id="1712" w:name="_Toc54175897"/>
      <w:bookmarkStart w:id="1713" w:name="_Toc54174930"/>
      <w:bookmarkStart w:id="1714" w:name="_Toc54171288"/>
      <w:bookmarkStart w:id="1715" w:name="_Toc54171909"/>
      <w:bookmarkStart w:id="1716" w:name="_Toc54172530"/>
      <w:bookmarkStart w:id="1717" w:name="_Toc54173957"/>
      <w:bookmarkStart w:id="1718" w:name="_Toc54174578"/>
      <w:bookmarkStart w:id="1719" w:name="_Toc54175246"/>
      <w:bookmarkStart w:id="1720" w:name="_Toc54175898"/>
      <w:bookmarkStart w:id="1721" w:name="_Toc54174931"/>
      <w:bookmarkStart w:id="1722" w:name="_Toc54171289"/>
      <w:bookmarkStart w:id="1723" w:name="_Toc54171910"/>
      <w:bookmarkStart w:id="1724" w:name="_Toc54172531"/>
      <w:bookmarkStart w:id="1725" w:name="_Toc54173958"/>
      <w:bookmarkStart w:id="1726" w:name="_Toc54174579"/>
      <w:bookmarkStart w:id="1727" w:name="_Toc54175247"/>
      <w:bookmarkStart w:id="1728" w:name="_Toc54175899"/>
      <w:bookmarkStart w:id="1729" w:name="_Toc54174932"/>
      <w:bookmarkStart w:id="1730" w:name="_Toc54171290"/>
      <w:bookmarkStart w:id="1731" w:name="_Toc54171911"/>
      <w:bookmarkStart w:id="1732" w:name="_Toc54172532"/>
      <w:bookmarkStart w:id="1733" w:name="_Toc54173959"/>
      <w:bookmarkStart w:id="1734" w:name="_Toc54174580"/>
      <w:bookmarkStart w:id="1735" w:name="_Toc54175248"/>
      <w:bookmarkStart w:id="1736" w:name="_Toc54175900"/>
      <w:bookmarkStart w:id="1737" w:name="_Toc54174933"/>
      <w:bookmarkStart w:id="1738" w:name="_Toc54171291"/>
      <w:bookmarkStart w:id="1739" w:name="_Toc54171912"/>
      <w:bookmarkStart w:id="1740" w:name="_Toc54172533"/>
      <w:bookmarkStart w:id="1741" w:name="_Toc54173960"/>
      <w:bookmarkStart w:id="1742" w:name="_Toc54174581"/>
      <w:bookmarkStart w:id="1743" w:name="_Toc54175249"/>
      <w:bookmarkStart w:id="1744" w:name="_Toc54175901"/>
      <w:bookmarkStart w:id="1745" w:name="_Toc54174934"/>
      <w:bookmarkStart w:id="1746" w:name="_Toc54171292"/>
      <w:bookmarkStart w:id="1747" w:name="_Toc54171913"/>
      <w:bookmarkStart w:id="1748" w:name="_Toc54172534"/>
      <w:bookmarkStart w:id="1749" w:name="_Toc54173961"/>
      <w:bookmarkStart w:id="1750" w:name="_Toc54174582"/>
      <w:bookmarkStart w:id="1751" w:name="_Toc54175250"/>
      <w:bookmarkStart w:id="1752" w:name="_Toc54175902"/>
      <w:bookmarkStart w:id="1753" w:name="_Toc54174935"/>
      <w:bookmarkStart w:id="1754" w:name="_Toc54171293"/>
      <w:bookmarkStart w:id="1755" w:name="_Toc54171914"/>
      <w:bookmarkStart w:id="1756" w:name="_Toc54172535"/>
      <w:bookmarkStart w:id="1757" w:name="_Toc54173962"/>
      <w:bookmarkStart w:id="1758" w:name="_Toc54174583"/>
      <w:bookmarkStart w:id="1759" w:name="_Toc54175251"/>
      <w:bookmarkStart w:id="1760" w:name="_Toc54175903"/>
      <w:bookmarkStart w:id="1761" w:name="_Toc54174936"/>
      <w:bookmarkStart w:id="1762" w:name="_Toc54171294"/>
      <w:bookmarkStart w:id="1763" w:name="_Toc54171915"/>
      <w:bookmarkStart w:id="1764" w:name="_Toc54172536"/>
      <w:bookmarkStart w:id="1765" w:name="_Toc54173963"/>
      <w:bookmarkStart w:id="1766" w:name="_Toc54174584"/>
      <w:bookmarkStart w:id="1767" w:name="_Toc54175252"/>
      <w:bookmarkStart w:id="1768" w:name="_Toc54175904"/>
      <w:bookmarkStart w:id="1769" w:name="_Toc54174937"/>
      <w:bookmarkStart w:id="1770" w:name="_Toc54171295"/>
      <w:bookmarkStart w:id="1771" w:name="_Toc54171916"/>
      <w:bookmarkStart w:id="1772" w:name="_Toc54172537"/>
      <w:bookmarkStart w:id="1773" w:name="_Toc54173964"/>
      <w:bookmarkStart w:id="1774" w:name="_Toc54174585"/>
      <w:bookmarkStart w:id="1775" w:name="_Toc54175253"/>
      <w:bookmarkStart w:id="1776" w:name="_Toc54175905"/>
      <w:bookmarkStart w:id="1777" w:name="_Toc54174938"/>
      <w:bookmarkStart w:id="1778" w:name="_Toc54171296"/>
      <w:bookmarkStart w:id="1779" w:name="_Toc54171917"/>
      <w:bookmarkStart w:id="1780" w:name="_Toc54172538"/>
      <w:bookmarkStart w:id="1781" w:name="_Toc54173965"/>
      <w:bookmarkStart w:id="1782" w:name="_Toc54174586"/>
      <w:bookmarkStart w:id="1783" w:name="_Toc54175254"/>
      <w:bookmarkStart w:id="1784" w:name="_Toc54175906"/>
      <w:bookmarkStart w:id="1785" w:name="_Toc54174939"/>
      <w:bookmarkStart w:id="1786" w:name="_Toc54171297"/>
      <w:bookmarkStart w:id="1787" w:name="_Toc54171918"/>
      <w:bookmarkStart w:id="1788" w:name="_Toc54172539"/>
      <w:bookmarkStart w:id="1789" w:name="_Toc54173966"/>
      <w:bookmarkStart w:id="1790" w:name="_Toc54174587"/>
      <w:bookmarkStart w:id="1791" w:name="_Toc54175255"/>
      <w:bookmarkStart w:id="1792" w:name="_Toc54175907"/>
      <w:bookmarkStart w:id="1793" w:name="_Toc54174940"/>
      <w:bookmarkStart w:id="1794" w:name="_Toc54171298"/>
      <w:bookmarkStart w:id="1795" w:name="_Toc54171919"/>
      <w:bookmarkStart w:id="1796" w:name="_Toc54172540"/>
      <w:bookmarkStart w:id="1797" w:name="_Toc54173967"/>
      <w:bookmarkStart w:id="1798" w:name="_Toc54174588"/>
      <w:bookmarkStart w:id="1799" w:name="_Toc54175256"/>
      <w:bookmarkStart w:id="1800" w:name="_Toc54175908"/>
      <w:bookmarkStart w:id="1801" w:name="_Toc54174941"/>
      <w:bookmarkStart w:id="1802" w:name="_Toc54171299"/>
      <w:bookmarkStart w:id="1803" w:name="_Toc54171920"/>
      <w:bookmarkStart w:id="1804" w:name="_Toc54172541"/>
      <w:bookmarkStart w:id="1805" w:name="_Toc54173968"/>
      <w:bookmarkStart w:id="1806" w:name="_Toc54174589"/>
      <w:bookmarkStart w:id="1807" w:name="_Toc54175257"/>
      <w:bookmarkStart w:id="1808" w:name="_Toc54175909"/>
      <w:bookmarkStart w:id="1809" w:name="_Toc54174942"/>
      <w:bookmarkStart w:id="1810" w:name="_Toc54171300"/>
      <w:bookmarkStart w:id="1811" w:name="_Toc54171921"/>
      <w:bookmarkStart w:id="1812" w:name="_Toc54172542"/>
      <w:bookmarkStart w:id="1813" w:name="_Toc54173969"/>
      <w:bookmarkStart w:id="1814" w:name="_Toc54174590"/>
      <w:bookmarkStart w:id="1815" w:name="_Toc54175258"/>
      <w:bookmarkStart w:id="1816" w:name="_Toc54175910"/>
      <w:bookmarkStart w:id="1817" w:name="_Toc54174943"/>
      <w:bookmarkStart w:id="1818" w:name="_Toc54171301"/>
      <w:bookmarkStart w:id="1819" w:name="_Toc54171922"/>
      <w:bookmarkStart w:id="1820" w:name="_Toc54172543"/>
      <w:bookmarkStart w:id="1821" w:name="_Toc54173970"/>
      <w:bookmarkStart w:id="1822" w:name="_Toc54174591"/>
      <w:bookmarkStart w:id="1823" w:name="_Toc54175259"/>
      <w:bookmarkStart w:id="1824" w:name="_Toc54175911"/>
      <w:bookmarkStart w:id="1825" w:name="_Toc54174944"/>
      <w:bookmarkStart w:id="1826" w:name="_Toc54171302"/>
      <w:bookmarkStart w:id="1827" w:name="_Toc54171923"/>
      <w:bookmarkStart w:id="1828" w:name="_Toc54172544"/>
      <w:bookmarkStart w:id="1829" w:name="_Toc54173971"/>
      <w:bookmarkStart w:id="1830" w:name="_Toc54174592"/>
      <w:bookmarkStart w:id="1831" w:name="_Toc54175260"/>
      <w:bookmarkStart w:id="1832" w:name="_Toc54175912"/>
      <w:bookmarkStart w:id="1833" w:name="_Toc54174945"/>
      <w:bookmarkStart w:id="1834" w:name="_Toc54171303"/>
      <w:bookmarkStart w:id="1835" w:name="_Toc54171924"/>
      <w:bookmarkStart w:id="1836" w:name="_Toc54172545"/>
      <w:bookmarkStart w:id="1837" w:name="_Toc54173972"/>
      <w:bookmarkStart w:id="1838" w:name="_Toc54174593"/>
      <w:bookmarkStart w:id="1839" w:name="_Toc54175261"/>
      <w:bookmarkStart w:id="1840" w:name="_Toc54175913"/>
      <w:bookmarkStart w:id="1841" w:name="_Toc54174946"/>
      <w:bookmarkStart w:id="1842" w:name="_Toc54171304"/>
      <w:bookmarkStart w:id="1843" w:name="_Toc54171925"/>
      <w:bookmarkStart w:id="1844" w:name="_Toc54172546"/>
      <w:bookmarkStart w:id="1845" w:name="_Toc54173973"/>
      <w:bookmarkStart w:id="1846" w:name="_Toc54174594"/>
      <w:bookmarkStart w:id="1847" w:name="_Toc54175262"/>
      <w:bookmarkStart w:id="1848" w:name="_Toc54175914"/>
      <w:bookmarkStart w:id="1849" w:name="_Toc54174947"/>
      <w:bookmarkStart w:id="1850" w:name="_Toc54171305"/>
      <w:bookmarkStart w:id="1851" w:name="_Toc54171926"/>
      <w:bookmarkStart w:id="1852" w:name="_Toc54172547"/>
      <w:bookmarkStart w:id="1853" w:name="_Toc54173974"/>
      <w:bookmarkStart w:id="1854" w:name="_Toc54174595"/>
      <w:bookmarkStart w:id="1855" w:name="_Toc54175263"/>
      <w:bookmarkStart w:id="1856" w:name="_Toc54175915"/>
      <w:bookmarkStart w:id="1857" w:name="_Toc54174948"/>
      <w:bookmarkStart w:id="1858" w:name="_Toc54171306"/>
      <w:bookmarkStart w:id="1859" w:name="_Toc54171927"/>
      <w:bookmarkStart w:id="1860" w:name="_Toc54172548"/>
      <w:bookmarkStart w:id="1861" w:name="_Toc54173975"/>
      <w:bookmarkStart w:id="1862" w:name="_Toc54174596"/>
      <w:bookmarkStart w:id="1863" w:name="_Toc54175264"/>
      <w:bookmarkStart w:id="1864" w:name="_Toc54175916"/>
      <w:bookmarkStart w:id="1865" w:name="_Toc54174949"/>
      <w:bookmarkStart w:id="1866" w:name="_Toc54171307"/>
      <w:bookmarkStart w:id="1867" w:name="_Toc54171928"/>
      <w:bookmarkStart w:id="1868" w:name="_Toc54172549"/>
      <w:bookmarkStart w:id="1869" w:name="_Toc54173976"/>
      <w:bookmarkStart w:id="1870" w:name="_Toc54174597"/>
      <w:bookmarkStart w:id="1871" w:name="_Toc54175265"/>
      <w:bookmarkStart w:id="1872" w:name="_Toc54175917"/>
      <w:bookmarkStart w:id="1873" w:name="_Toc54174950"/>
      <w:bookmarkStart w:id="1874" w:name="_Toc54171308"/>
      <w:bookmarkStart w:id="1875" w:name="_Toc54171929"/>
      <w:bookmarkStart w:id="1876" w:name="_Toc54172550"/>
      <w:bookmarkStart w:id="1877" w:name="_Toc54173977"/>
      <w:bookmarkStart w:id="1878" w:name="_Toc54174598"/>
      <w:bookmarkStart w:id="1879" w:name="_Toc54175266"/>
      <w:bookmarkStart w:id="1880" w:name="_Toc54175918"/>
      <w:bookmarkStart w:id="1881" w:name="_Toc54174951"/>
      <w:bookmarkStart w:id="1882" w:name="_Toc54171309"/>
      <w:bookmarkStart w:id="1883" w:name="_Toc54171930"/>
      <w:bookmarkStart w:id="1884" w:name="_Toc54172551"/>
      <w:bookmarkStart w:id="1885" w:name="_Toc54173978"/>
      <w:bookmarkStart w:id="1886" w:name="_Toc54174599"/>
      <w:bookmarkStart w:id="1887" w:name="_Toc54175267"/>
      <w:bookmarkStart w:id="1888" w:name="_Toc54175919"/>
      <w:bookmarkStart w:id="1889" w:name="_Toc54174952"/>
      <w:bookmarkStart w:id="1890" w:name="_Toc54171310"/>
      <w:bookmarkStart w:id="1891" w:name="_Toc54171931"/>
      <w:bookmarkStart w:id="1892" w:name="_Toc54172552"/>
      <w:bookmarkStart w:id="1893" w:name="_Toc54173979"/>
      <w:bookmarkStart w:id="1894" w:name="_Toc54174600"/>
      <w:bookmarkStart w:id="1895" w:name="_Toc54175268"/>
      <w:bookmarkStart w:id="1896" w:name="_Toc54175920"/>
      <w:bookmarkStart w:id="1897" w:name="_Toc54174953"/>
      <w:bookmarkStart w:id="1898" w:name="_Toc54171311"/>
      <w:bookmarkStart w:id="1899" w:name="_Toc54171932"/>
      <w:bookmarkStart w:id="1900" w:name="_Toc54172553"/>
      <w:bookmarkStart w:id="1901" w:name="_Toc54173980"/>
      <w:bookmarkStart w:id="1902" w:name="_Toc54174601"/>
      <w:bookmarkStart w:id="1903" w:name="_Toc54175269"/>
      <w:bookmarkStart w:id="1904" w:name="_Toc54175921"/>
      <w:bookmarkStart w:id="1905" w:name="_Toc54174954"/>
      <w:bookmarkStart w:id="1906" w:name="_Toc54171312"/>
      <w:bookmarkStart w:id="1907" w:name="_Toc54171933"/>
      <w:bookmarkStart w:id="1908" w:name="_Toc54172554"/>
      <w:bookmarkStart w:id="1909" w:name="_Toc54173981"/>
      <w:bookmarkStart w:id="1910" w:name="_Toc54174602"/>
      <w:bookmarkStart w:id="1911" w:name="_Toc54175270"/>
      <w:bookmarkStart w:id="1912" w:name="_Toc54175922"/>
      <w:bookmarkStart w:id="1913" w:name="_Toc54174955"/>
      <w:bookmarkStart w:id="1914" w:name="_Toc54171313"/>
      <w:bookmarkStart w:id="1915" w:name="_Toc54171934"/>
      <w:bookmarkStart w:id="1916" w:name="_Toc54172555"/>
      <w:bookmarkStart w:id="1917" w:name="_Toc54173982"/>
      <w:bookmarkStart w:id="1918" w:name="_Toc54174603"/>
      <w:bookmarkStart w:id="1919" w:name="_Toc54175271"/>
      <w:bookmarkStart w:id="1920" w:name="_Toc54175923"/>
      <w:bookmarkStart w:id="1921" w:name="_Toc54174956"/>
      <w:bookmarkStart w:id="1922" w:name="_Toc54171314"/>
      <w:bookmarkStart w:id="1923" w:name="_Toc54171935"/>
      <w:bookmarkStart w:id="1924" w:name="_Toc54172556"/>
      <w:bookmarkStart w:id="1925" w:name="_Toc54173983"/>
      <w:bookmarkStart w:id="1926" w:name="_Toc54174604"/>
      <w:bookmarkStart w:id="1927" w:name="_Toc54175272"/>
      <w:bookmarkStart w:id="1928" w:name="_Toc54175924"/>
      <w:bookmarkStart w:id="1929" w:name="_Toc54174957"/>
      <w:bookmarkStart w:id="1930" w:name="_Toc54171315"/>
      <w:bookmarkStart w:id="1931" w:name="_Toc54171936"/>
      <w:bookmarkStart w:id="1932" w:name="_Toc54172557"/>
      <w:bookmarkStart w:id="1933" w:name="_Toc54173984"/>
      <w:bookmarkStart w:id="1934" w:name="_Toc54174605"/>
      <w:bookmarkStart w:id="1935" w:name="_Toc54175273"/>
      <w:bookmarkStart w:id="1936" w:name="_Toc54175925"/>
      <w:bookmarkStart w:id="1937" w:name="_Toc54174958"/>
      <w:bookmarkStart w:id="1938" w:name="_Toc54171316"/>
      <w:bookmarkStart w:id="1939" w:name="_Toc54171937"/>
      <w:bookmarkStart w:id="1940" w:name="_Toc54172558"/>
      <w:bookmarkStart w:id="1941" w:name="_Toc54173985"/>
      <w:bookmarkStart w:id="1942" w:name="_Toc54174606"/>
      <w:bookmarkStart w:id="1943" w:name="_Toc54175274"/>
      <w:bookmarkStart w:id="1944" w:name="_Toc54175926"/>
      <w:bookmarkStart w:id="1945" w:name="_Toc54174959"/>
      <w:bookmarkStart w:id="1946" w:name="_Toc54171317"/>
      <w:bookmarkStart w:id="1947" w:name="_Toc54171938"/>
      <w:bookmarkStart w:id="1948" w:name="_Toc54172559"/>
      <w:bookmarkStart w:id="1949" w:name="_Toc54173986"/>
      <w:bookmarkStart w:id="1950" w:name="_Toc54174607"/>
      <w:bookmarkStart w:id="1951" w:name="_Toc54175275"/>
      <w:bookmarkStart w:id="1952" w:name="_Toc54175927"/>
      <w:bookmarkStart w:id="1953" w:name="_Toc54174960"/>
      <w:bookmarkStart w:id="1954" w:name="_Toc54171318"/>
      <w:bookmarkStart w:id="1955" w:name="_Toc54171939"/>
      <w:bookmarkStart w:id="1956" w:name="_Toc54172560"/>
      <w:bookmarkStart w:id="1957" w:name="_Toc54173987"/>
      <w:bookmarkStart w:id="1958" w:name="_Toc54174608"/>
      <w:bookmarkStart w:id="1959" w:name="_Toc54175276"/>
      <w:bookmarkStart w:id="1960" w:name="_Toc54175928"/>
      <w:bookmarkStart w:id="1961" w:name="_Toc54174961"/>
      <w:bookmarkStart w:id="1962" w:name="_Toc54171319"/>
      <w:bookmarkStart w:id="1963" w:name="_Toc54171940"/>
      <w:bookmarkStart w:id="1964" w:name="_Toc54172561"/>
      <w:bookmarkStart w:id="1965" w:name="_Toc54173988"/>
      <w:bookmarkStart w:id="1966" w:name="_Toc54174609"/>
      <w:bookmarkStart w:id="1967" w:name="_Toc54175277"/>
      <w:bookmarkStart w:id="1968" w:name="_Toc54175929"/>
      <w:bookmarkStart w:id="1969" w:name="_Toc54174962"/>
      <w:bookmarkStart w:id="1970" w:name="_Toc54171320"/>
      <w:bookmarkStart w:id="1971" w:name="_Toc54171941"/>
      <w:bookmarkStart w:id="1972" w:name="_Toc54172562"/>
      <w:bookmarkStart w:id="1973" w:name="_Toc54173989"/>
      <w:bookmarkStart w:id="1974" w:name="_Toc54174610"/>
      <w:bookmarkStart w:id="1975" w:name="_Toc54175278"/>
      <w:bookmarkStart w:id="1976" w:name="_Toc54175930"/>
      <w:bookmarkStart w:id="1977" w:name="_Toc54174963"/>
      <w:bookmarkStart w:id="1978" w:name="_Toc54171321"/>
      <w:bookmarkStart w:id="1979" w:name="_Toc54171942"/>
      <w:bookmarkStart w:id="1980" w:name="_Toc54172563"/>
      <w:bookmarkStart w:id="1981" w:name="_Toc54173990"/>
      <w:bookmarkStart w:id="1982" w:name="_Toc54174611"/>
      <w:bookmarkStart w:id="1983" w:name="_Toc54175279"/>
      <w:bookmarkStart w:id="1984" w:name="_Toc54175931"/>
      <w:bookmarkStart w:id="1985" w:name="_Toc54174964"/>
      <w:bookmarkStart w:id="1986" w:name="_Toc54171322"/>
      <w:bookmarkStart w:id="1987" w:name="_Toc54171943"/>
      <w:bookmarkStart w:id="1988" w:name="_Toc54172564"/>
      <w:bookmarkStart w:id="1989" w:name="_Toc54173991"/>
      <w:bookmarkStart w:id="1990" w:name="_Toc54174612"/>
      <w:bookmarkStart w:id="1991" w:name="_Toc54175280"/>
      <w:bookmarkStart w:id="1992" w:name="_Toc54175932"/>
      <w:bookmarkStart w:id="1993" w:name="_Toc54174965"/>
      <w:bookmarkStart w:id="1994" w:name="_Toc54171323"/>
      <w:bookmarkStart w:id="1995" w:name="_Toc54171944"/>
      <w:bookmarkStart w:id="1996" w:name="_Toc54172565"/>
      <w:bookmarkStart w:id="1997" w:name="_Toc54173992"/>
      <w:bookmarkStart w:id="1998" w:name="_Toc54174613"/>
      <w:bookmarkStart w:id="1999" w:name="_Toc54175281"/>
      <w:bookmarkStart w:id="2000" w:name="_Toc54175933"/>
      <w:bookmarkStart w:id="2001" w:name="_Toc54174966"/>
      <w:bookmarkStart w:id="2002" w:name="_Toc54171324"/>
      <w:bookmarkStart w:id="2003" w:name="_Toc54171945"/>
      <w:bookmarkStart w:id="2004" w:name="_Toc54172566"/>
      <w:bookmarkStart w:id="2005" w:name="_Toc54173993"/>
      <w:bookmarkStart w:id="2006" w:name="_Toc54174614"/>
      <w:bookmarkStart w:id="2007" w:name="_Toc54175282"/>
      <w:bookmarkStart w:id="2008" w:name="_Toc54175934"/>
      <w:bookmarkStart w:id="2009" w:name="_Toc54174967"/>
      <w:bookmarkStart w:id="2010" w:name="_Toc54171325"/>
      <w:bookmarkStart w:id="2011" w:name="_Toc54171946"/>
      <w:bookmarkStart w:id="2012" w:name="_Toc54172567"/>
      <w:bookmarkStart w:id="2013" w:name="_Toc54173994"/>
      <w:bookmarkStart w:id="2014" w:name="_Toc54174615"/>
      <w:bookmarkStart w:id="2015" w:name="_Toc54175283"/>
      <w:bookmarkStart w:id="2016" w:name="_Toc54175935"/>
      <w:bookmarkStart w:id="2017" w:name="_Toc54174968"/>
      <w:bookmarkStart w:id="2018" w:name="_Toc54171326"/>
      <w:bookmarkStart w:id="2019" w:name="_Toc54171947"/>
      <w:bookmarkStart w:id="2020" w:name="_Toc54172568"/>
      <w:bookmarkStart w:id="2021" w:name="_Toc54173995"/>
      <w:bookmarkStart w:id="2022" w:name="_Toc54174616"/>
      <w:bookmarkStart w:id="2023" w:name="_Toc54175284"/>
      <w:bookmarkStart w:id="2024" w:name="_Toc54175936"/>
      <w:bookmarkStart w:id="2025" w:name="_Toc54174969"/>
      <w:bookmarkStart w:id="2026" w:name="_Toc54171327"/>
      <w:bookmarkStart w:id="2027" w:name="_Toc54171948"/>
      <w:bookmarkStart w:id="2028" w:name="_Toc54172569"/>
      <w:bookmarkStart w:id="2029" w:name="_Toc54173996"/>
      <w:bookmarkStart w:id="2030" w:name="_Toc54174617"/>
      <w:bookmarkStart w:id="2031" w:name="_Toc54175285"/>
      <w:bookmarkStart w:id="2032" w:name="_Toc54175937"/>
      <w:bookmarkStart w:id="2033" w:name="_Toc54174970"/>
      <w:bookmarkStart w:id="2034" w:name="_Toc54171328"/>
      <w:bookmarkStart w:id="2035" w:name="_Toc54171949"/>
      <w:bookmarkStart w:id="2036" w:name="_Toc54172570"/>
      <w:bookmarkStart w:id="2037" w:name="_Toc54173997"/>
      <w:bookmarkStart w:id="2038" w:name="_Toc54174618"/>
      <w:bookmarkStart w:id="2039" w:name="_Toc54175286"/>
      <w:bookmarkStart w:id="2040" w:name="_Toc54175938"/>
      <w:bookmarkStart w:id="2041" w:name="_Toc54174971"/>
      <w:bookmarkStart w:id="2042" w:name="_Toc54171329"/>
      <w:bookmarkStart w:id="2043" w:name="_Toc54171950"/>
      <w:bookmarkStart w:id="2044" w:name="_Toc54172571"/>
      <w:bookmarkStart w:id="2045" w:name="_Toc54173998"/>
      <w:bookmarkStart w:id="2046" w:name="_Toc54174619"/>
      <w:bookmarkStart w:id="2047" w:name="_Toc54175287"/>
      <w:bookmarkStart w:id="2048" w:name="_Toc54175939"/>
      <w:bookmarkStart w:id="2049" w:name="_Toc54174972"/>
      <w:bookmarkStart w:id="2050" w:name="_Toc54171330"/>
      <w:bookmarkStart w:id="2051" w:name="_Toc54171951"/>
      <w:bookmarkStart w:id="2052" w:name="_Toc54172572"/>
      <w:bookmarkStart w:id="2053" w:name="_Toc54173999"/>
      <w:bookmarkStart w:id="2054" w:name="_Toc54174620"/>
      <w:bookmarkStart w:id="2055" w:name="_Toc54175288"/>
      <w:bookmarkStart w:id="2056" w:name="_Toc54175940"/>
      <w:bookmarkStart w:id="2057" w:name="_Toc54174973"/>
      <w:bookmarkStart w:id="2058" w:name="_Toc54171331"/>
      <w:bookmarkStart w:id="2059" w:name="_Toc54171952"/>
      <w:bookmarkStart w:id="2060" w:name="_Toc54172573"/>
      <w:bookmarkStart w:id="2061" w:name="_Toc54174000"/>
      <w:bookmarkStart w:id="2062" w:name="_Toc54174621"/>
      <w:bookmarkStart w:id="2063" w:name="_Toc54175289"/>
      <w:bookmarkStart w:id="2064" w:name="_Toc54175941"/>
      <w:bookmarkStart w:id="2065" w:name="_Toc54174974"/>
      <w:bookmarkStart w:id="2066" w:name="_Toc54171332"/>
      <w:bookmarkStart w:id="2067" w:name="_Toc54171953"/>
      <w:bookmarkStart w:id="2068" w:name="_Toc54172574"/>
      <w:bookmarkStart w:id="2069" w:name="_Toc54174001"/>
      <w:bookmarkStart w:id="2070" w:name="_Toc54174622"/>
      <w:bookmarkStart w:id="2071" w:name="_Toc54175290"/>
      <w:bookmarkStart w:id="2072" w:name="_Toc54175942"/>
      <w:bookmarkStart w:id="2073" w:name="_Toc54174975"/>
      <w:bookmarkStart w:id="2074" w:name="_Toc54171333"/>
      <w:bookmarkStart w:id="2075" w:name="_Toc54171954"/>
      <w:bookmarkStart w:id="2076" w:name="_Toc54172575"/>
      <w:bookmarkStart w:id="2077" w:name="_Toc54174002"/>
      <w:bookmarkStart w:id="2078" w:name="_Toc54174623"/>
      <w:bookmarkStart w:id="2079" w:name="_Toc54175291"/>
      <w:bookmarkStart w:id="2080" w:name="_Toc54175943"/>
      <w:bookmarkStart w:id="2081" w:name="_Toc54174976"/>
      <w:bookmarkStart w:id="2082" w:name="_Toc54171334"/>
      <w:bookmarkStart w:id="2083" w:name="_Toc54171955"/>
      <w:bookmarkStart w:id="2084" w:name="_Toc54172576"/>
      <w:bookmarkStart w:id="2085" w:name="_Toc54174003"/>
      <w:bookmarkStart w:id="2086" w:name="_Toc54174624"/>
      <w:bookmarkStart w:id="2087" w:name="_Toc54175292"/>
      <w:bookmarkStart w:id="2088" w:name="_Toc54175944"/>
      <w:bookmarkStart w:id="2089" w:name="_Toc54174977"/>
      <w:bookmarkStart w:id="2090" w:name="_Toc54171335"/>
      <w:bookmarkStart w:id="2091" w:name="_Toc54171956"/>
      <w:bookmarkStart w:id="2092" w:name="_Toc54172577"/>
      <w:bookmarkStart w:id="2093" w:name="_Toc54174004"/>
      <w:bookmarkStart w:id="2094" w:name="_Toc54174625"/>
      <w:bookmarkStart w:id="2095" w:name="_Toc54175293"/>
      <w:bookmarkStart w:id="2096" w:name="_Toc54175945"/>
      <w:bookmarkStart w:id="2097" w:name="_Toc54174978"/>
      <w:bookmarkStart w:id="2098" w:name="_Toc54171336"/>
      <w:bookmarkStart w:id="2099" w:name="_Toc54171957"/>
      <w:bookmarkStart w:id="2100" w:name="_Toc54172578"/>
      <w:bookmarkStart w:id="2101" w:name="_Toc54174005"/>
      <w:bookmarkStart w:id="2102" w:name="_Toc54174626"/>
      <w:bookmarkStart w:id="2103" w:name="_Toc54175294"/>
      <w:bookmarkStart w:id="2104" w:name="_Toc54175946"/>
      <w:bookmarkStart w:id="2105" w:name="_Toc54174979"/>
      <w:bookmarkStart w:id="2106" w:name="_Toc54171337"/>
      <w:bookmarkStart w:id="2107" w:name="_Toc54171958"/>
      <w:bookmarkStart w:id="2108" w:name="_Toc54172579"/>
      <w:bookmarkStart w:id="2109" w:name="_Toc54174006"/>
      <w:bookmarkStart w:id="2110" w:name="_Toc54174627"/>
      <w:bookmarkStart w:id="2111" w:name="_Toc54175295"/>
      <w:bookmarkStart w:id="2112" w:name="_Toc54175947"/>
      <w:bookmarkStart w:id="2113" w:name="_Toc54174980"/>
      <w:bookmarkStart w:id="2114" w:name="_Toc54171338"/>
      <w:bookmarkStart w:id="2115" w:name="_Toc54171959"/>
      <w:bookmarkStart w:id="2116" w:name="_Toc54172580"/>
      <w:bookmarkStart w:id="2117" w:name="_Toc54174007"/>
      <w:bookmarkStart w:id="2118" w:name="_Toc54174628"/>
      <w:bookmarkStart w:id="2119" w:name="_Toc54175296"/>
      <w:bookmarkStart w:id="2120" w:name="_Toc54175948"/>
      <w:bookmarkStart w:id="2121" w:name="_Toc54174981"/>
      <w:bookmarkStart w:id="2122" w:name="_Toc54171339"/>
      <w:bookmarkStart w:id="2123" w:name="_Toc54171960"/>
      <w:bookmarkStart w:id="2124" w:name="_Toc54172581"/>
      <w:bookmarkStart w:id="2125" w:name="_Toc54174008"/>
      <w:bookmarkStart w:id="2126" w:name="_Toc54174629"/>
      <w:bookmarkStart w:id="2127" w:name="_Toc54175297"/>
      <w:bookmarkStart w:id="2128" w:name="_Toc54175949"/>
      <w:bookmarkStart w:id="2129" w:name="_Toc54174982"/>
      <w:bookmarkStart w:id="2130" w:name="_Toc54171340"/>
      <w:bookmarkStart w:id="2131" w:name="_Toc54171961"/>
      <w:bookmarkStart w:id="2132" w:name="_Toc54172582"/>
      <w:bookmarkStart w:id="2133" w:name="_Toc54174009"/>
      <w:bookmarkStart w:id="2134" w:name="_Toc54174630"/>
      <w:bookmarkStart w:id="2135" w:name="_Toc54175298"/>
      <w:bookmarkStart w:id="2136" w:name="_Toc54175950"/>
      <w:bookmarkStart w:id="2137" w:name="_Toc54174983"/>
      <w:bookmarkStart w:id="2138" w:name="_Toc54171341"/>
      <w:bookmarkStart w:id="2139" w:name="_Toc54171962"/>
      <w:bookmarkStart w:id="2140" w:name="_Toc54172583"/>
      <w:bookmarkStart w:id="2141" w:name="_Toc54174010"/>
      <w:bookmarkStart w:id="2142" w:name="_Toc54174631"/>
      <w:bookmarkStart w:id="2143" w:name="_Toc54175299"/>
      <w:bookmarkStart w:id="2144" w:name="_Toc54175951"/>
      <w:bookmarkStart w:id="2145" w:name="_Toc54174984"/>
      <w:bookmarkStart w:id="2146" w:name="_Toc54171342"/>
      <w:bookmarkStart w:id="2147" w:name="_Toc54171963"/>
      <w:bookmarkStart w:id="2148" w:name="_Toc54172584"/>
      <w:bookmarkStart w:id="2149" w:name="_Toc54174011"/>
      <w:bookmarkStart w:id="2150" w:name="_Toc54174632"/>
      <w:bookmarkStart w:id="2151" w:name="_Toc54175300"/>
      <w:bookmarkStart w:id="2152" w:name="_Toc54175952"/>
      <w:bookmarkStart w:id="2153" w:name="_Toc54174985"/>
      <w:bookmarkStart w:id="2154" w:name="_Toc54171343"/>
      <w:bookmarkStart w:id="2155" w:name="_Toc54171964"/>
      <w:bookmarkStart w:id="2156" w:name="_Toc54172585"/>
      <w:bookmarkStart w:id="2157" w:name="_Toc54174012"/>
      <w:bookmarkStart w:id="2158" w:name="_Toc54174633"/>
      <w:bookmarkStart w:id="2159" w:name="_Toc54175301"/>
      <w:bookmarkStart w:id="2160" w:name="_Toc54175953"/>
      <w:bookmarkStart w:id="2161" w:name="_Toc54174986"/>
      <w:bookmarkStart w:id="2162" w:name="_Toc54171344"/>
      <w:bookmarkStart w:id="2163" w:name="_Toc54171965"/>
      <w:bookmarkStart w:id="2164" w:name="_Toc54172586"/>
      <w:bookmarkStart w:id="2165" w:name="_Toc54174013"/>
      <w:bookmarkStart w:id="2166" w:name="_Toc54174634"/>
      <w:bookmarkStart w:id="2167" w:name="_Toc54175302"/>
      <w:bookmarkStart w:id="2168" w:name="_Toc54175954"/>
      <w:bookmarkStart w:id="2169" w:name="_Toc54174987"/>
      <w:bookmarkStart w:id="2170" w:name="_Toc54171345"/>
      <w:bookmarkStart w:id="2171" w:name="_Toc54171966"/>
      <w:bookmarkStart w:id="2172" w:name="_Toc54172587"/>
      <w:bookmarkStart w:id="2173" w:name="_Toc54174014"/>
      <w:bookmarkStart w:id="2174" w:name="_Toc54174635"/>
      <w:bookmarkStart w:id="2175" w:name="_Toc54175303"/>
      <w:bookmarkStart w:id="2176" w:name="_Toc54175955"/>
      <w:bookmarkStart w:id="2177" w:name="_Toc54174988"/>
      <w:bookmarkStart w:id="2178" w:name="_Toc54171346"/>
      <w:bookmarkStart w:id="2179" w:name="_Toc54171967"/>
      <w:bookmarkStart w:id="2180" w:name="_Toc54172588"/>
      <w:bookmarkStart w:id="2181" w:name="_Toc54174015"/>
      <w:bookmarkStart w:id="2182" w:name="_Toc54174636"/>
      <w:bookmarkStart w:id="2183" w:name="_Toc54175304"/>
      <w:bookmarkStart w:id="2184" w:name="_Toc54175956"/>
      <w:bookmarkStart w:id="2185" w:name="_Toc54174989"/>
      <w:bookmarkStart w:id="2186" w:name="_Toc54171347"/>
      <w:bookmarkStart w:id="2187" w:name="_Toc54171968"/>
      <w:bookmarkStart w:id="2188" w:name="_Toc54172589"/>
      <w:bookmarkStart w:id="2189" w:name="_Toc54174016"/>
      <w:bookmarkStart w:id="2190" w:name="_Toc54174637"/>
      <w:bookmarkStart w:id="2191" w:name="_Toc54175305"/>
      <w:bookmarkStart w:id="2192" w:name="_Toc54175957"/>
      <w:bookmarkStart w:id="2193" w:name="_Toc54174990"/>
      <w:bookmarkStart w:id="2194" w:name="_Toc54171348"/>
      <w:bookmarkStart w:id="2195" w:name="_Toc54171969"/>
      <w:bookmarkStart w:id="2196" w:name="_Toc54172590"/>
      <w:bookmarkStart w:id="2197" w:name="_Toc54174017"/>
      <w:bookmarkStart w:id="2198" w:name="_Toc54174638"/>
      <w:bookmarkStart w:id="2199" w:name="_Toc54175306"/>
      <w:bookmarkStart w:id="2200" w:name="_Toc54175958"/>
      <w:bookmarkStart w:id="2201" w:name="_Toc54174991"/>
      <w:bookmarkStart w:id="2202" w:name="_Toc54171349"/>
      <w:bookmarkStart w:id="2203" w:name="_Toc54171970"/>
      <w:bookmarkStart w:id="2204" w:name="_Toc54172591"/>
      <w:bookmarkStart w:id="2205" w:name="_Toc54174018"/>
      <w:bookmarkStart w:id="2206" w:name="_Toc54174639"/>
      <w:bookmarkStart w:id="2207" w:name="_Toc54175307"/>
      <w:bookmarkStart w:id="2208" w:name="_Toc54175959"/>
      <w:bookmarkStart w:id="2209" w:name="_Toc54174992"/>
      <w:bookmarkStart w:id="2210" w:name="_Toc54171350"/>
      <w:bookmarkStart w:id="2211" w:name="_Toc54171971"/>
      <w:bookmarkStart w:id="2212" w:name="_Toc54172592"/>
      <w:bookmarkStart w:id="2213" w:name="_Toc54174019"/>
      <w:bookmarkStart w:id="2214" w:name="_Toc54174640"/>
      <w:bookmarkStart w:id="2215" w:name="_Toc54175308"/>
      <w:bookmarkStart w:id="2216" w:name="_Toc54175960"/>
      <w:bookmarkStart w:id="2217" w:name="_Toc54174993"/>
      <w:bookmarkStart w:id="2218" w:name="_Toc54171351"/>
      <w:bookmarkStart w:id="2219" w:name="_Toc54171972"/>
      <w:bookmarkStart w:id="2220" w:name="_Toc54172593"/>
      <w:bookmarkStart w:id="2221" w:name="_Toc54174020"/>
      <w:bookmarkStart w:id="2222" w:name="_Toc54174641"/>
      <w:bookmarkStart w:id="2223" w:name="_Toc54175309"/>
      <w:bookmarkStart w:id="2224" w:name="_Toc54175961"/>
      <w:bookmarkStart w:id="2225" w:name="_Toc54174994"/>
      <w:bookmarkStart w:id="2226" w:name="_Toc54171352"/>
      <w:bookmarkStart w:id="2227" w:name="_Toc54171973"/>
      <w:bookmarkStart w:id="2228" w:name="_Toc54172594"/>
      <w:bookmarkStart w:id="2229" w:name="_Toc54174021"/>
      <w:bookmarkStart w:id="2230" w:name="_Toc54174642"/>
      <w:bookmarkStart w:id="2231" w:name="_Toc54175310"/>
      <w:bookmarkStart w:id="2232" w:name="_Toc54175962"/>
      <w:bookmarkStart w:id="2233" w:name="_Toc54174995"/>
      <w:bookmarkStart w:id="2234" w:name="_Toc54171353"/>
      <w:bookmarkStart w:id="2235" w:name="_Toc54171974"/>
      <w:bookmarkStart w:id="2236" w:name="_Toc54172595"/>
      <w:bookmarkStart w:id="2237" w:name="_Toc54174022"/>
      <w:bookmarkStart w:id="2238" w:name="_Toc54174643"/>
      <w:bookmarkStart w:id="2239" w:name="_Toc54175311"/>
      <w:bookmarkStart w:id="2240" w:name="_Toc54175963"/>
      <w:bookmarkStart w:id="2241" w:name="_Toc54174996"/>
      <w:bookmarkStart w:id="2242" w:name="_Toc54171354"/>
      <w:bookmarkStart w:id="2243" w:name="_Toc54171975"/>
      <w:bookmarkStart w:id="2244" w:name="_Toc54172596"/>
      <w:bookmarkStart w:id="2245" w:name="_Toc54174023"/>
      <w:bookmarkStart w:id="2246" w:name="_Toc54174644"/>
      <w:bookmarkStart w:id="2247" w:name="_Toc54175312"/>
      <w:bookmarkStart w:id="2248" w:name="_Toc54175964"/>
      <w:bookmarkStart w:id="2249" w:name="_Toc54174997"/>
      <w:bookmarkStart w:id="2250" w:name="_Toc54171355"/>
      <w:bookmarkStart w:id="2251" w:name="_Toc54171976"/>
      <w:bookmarkStart w:id="2252" w:name="_Toc54172597"/>
      <w:bookmarkStart w:id="2253" w:name="_Toc54174024"/>
      <w:bookmarkStart w:id="2254" w:name="_Toc54174645"/>
      <w:bookmarkStart w:id="2255" w:name="_Toc54175313"/>
      <w:bookmarkStart w:id="2256" w:name="_Toc54175965"/>
      <w:bookmarkStart w:id="2257" w:name="_Toc54174998"/>
      <w:bookmarkStart w:id="2258" w:name="_Toc54171356"/>
      <w:bookmarkStart w:id="2259" w:name="_Toc54171977"/>
      <w:bookmarkStart w:id="2260" w:name="_Toc54172598"/>
      <w:bookmarkStart w:id="2261" w:name="_Toc54174025"/>
      <w:bookmarkStart w:id="2262" w:name="_Toc54174646"/>
      <w:bookmarkStart w:id="2263" w:name="_Toc54175314"/>
      <w:bookmarkStart w:id="2264" w:name="_Toc54175966"/>
      <w:bookmarkStart w:id="2265" w:name="_Toc54174999"/>
      <w:bookmarkStart w:id="2266" w:name="_Toc54171357"/>
      <w:bookmarkStart w:id="2267" w:name="_Toc54171978"/>
      <w:bookmarkStart w:id="2268" w:name="_Toc54172599"/>
      <w:bookmarkStart w:id="2269" w:name="_Toc54174026"/>
      <w:bookmarkStart w:id="2270" w:name="_Toc54174647"/>
      <w:bookmarkStart w:id="2271" w:name="_Toc54175315"/>
      <w:bookmarkStart w:id="2272" w:name="_Toc54175967"/>
      <w:bookmarkStart w:id="2273" w:name="_Toc54175000"/>
      <w:bookmarkStart w:id="2274" w:name="_Toc54171358"/>
      <w:bookmarkStart w:id="2275" w:name="_Toc54171979"/>
      <w:bookmarkStart w:id="2276" w:name="_Toc54172600"/>
      <w:bookmarkStart w:id="2277" w:name="_Toc54174027"/>
      <w:bookmarkStart w:id="2278" w:name="_Toc54174648"/>
      <w:bookmarkStart w:id="2279" w:name="_Toc54175316"/>
      <w:bookmarkStart w:id="2280" w:name="_Toc54175968"/>
      <w:bookmarkStart w:id="2281" w:name="_Toc54175001"/>
      <w:bookmarkStart w:id="2282" w:name="_Toc54171359"/>
      <w:bookmarkStart w:id="2283" w:name="_Toc54171980"/>
      <w:bookmarkStart w:id="2284" w:name="_Toc54172601"/>
      <w:bookmarkStart w:id="2285" w:name="_Toc54174028"/>
      <w:bookmarkStart w:id="2286" w:name="_Toc54174649"/>
      <w:bookmarkStart w:id="2287" w:name="_Toc54175317"/>
      <w:bookmarkStart w:id="2288" w:name="_Toc54175969"/>
      <w:bookmarkStart w:id="2289" w:name="_Toc54175002"/>
      <w:bookmarkStart w:id="2290" w:name="_Toc54171360"/>
      <w:bookmarkStart w:id="2291" w:name="_Toc54171981"/>
      <w:bookmarkStart w:id="2292" w:name="_Toc54172602"/>
      <w:bookmarkStart w:id="2293" w:name="_Toc54174029"/>
      <w:bookmarkStart w:id="2294" w:name="_Toc54174650"/>
      <w:bookmarkStart w:id="2295" w:name="_Toc54175318"/>
      <w:bookmarkStart w:id="2296" w:name="_Toc54175970"/>
      <w:bookmarkStart w:id="2297" w:name="_Toc54175003"/>
      <w:bookmarkStart w:id="2298" w:name="_Toc54171361"/>
      <w:bookmarkStart w:id="2299" w:name="_Toc54171982"/>
      <w:bookmarkStart w:id="2300" w:name="_Toc54172603"/>
      <w:bookmarkStart w:id="2301" w:name="_Toc54174030"/>
      <w:bookmarkStart w:id="2302" w:name="_Toc54174651"/>
      <w:bookmarkStart w:id="2303" w:name="_Toc54175319"/>
      <w:bookmarkStart w:id="2304" w:name="_Toc54175971"/>
      <w:bookmarkStart w:id="2305" w:name="_Toc54175004"/>
      <w:bookmarkStart w:id="2306" w:name="_Toc54171362"/>
      <w:bookmarkStart w:id="2307" w:name="_Toc54171983"/>
      <w:bookmarkStart w:id="2308" w:name="_Toc54172604"/>
      <w:bookmarkStart w:id="2309" w:name="_Toc54174031"/>
      <w:bookmarkStart w:id="2310" w:name="_Toc54174652"/>
      <w:bookmarkStart w:id="2311" w:name="_Toc54175320"/>
      <w:bookmarkStart w:id="2312" w:name="_Toc54175972"/>
      <w:bookmarkStart w:id="2313" w:name="_Toc54175005"/>
      <w:bookmarkStart w:id="2314" w:name="_Toc54171363"/>
      <w:bookmarkStart w:id="2315" w:name="_Toc54171984"/>
      <w:bookmarkStart w:id="2316" w:name="_Toc54172605"/>
      <w:bookmarkStart w:id="2317" w:name="_Toc54174032"/>
      <w:bookmarkStart w:id="2318" w:name="_Toc54174653"/>
      <w:bookmarkStart w:id="2319" w:name="_Toc54175321"/>
      <w:bookmarkStart w:id="2320" w:name="_Toc54175973"/>
      <w:bookmarkStart w:id="2321" w:name="_Toc54175006"/>
      <w:bookmarkStart w:id="2322" w:name="_Toc54171364"/>
      <w:bookmarkStart w:id="2323" w:name="_Toc54171985"/>
      <w:bookmarkStart w:id="2324" w:name="_Toc54172606"/>
      <w:bookmarkStart w:id="2325" w:name="_Toc54174033"/>
      <w:bookmarkStart w:id="2326" w:name="_Toc54174654"/>
      <w:bookmarkStart w:id="2327" w:name="_Toc54175322"/>
      <w:bookmarkStart w:id="2328" w:name="_Toc54175974"/>
      <w:bookmarkStart w:id="2329" w:name="_Toc54175007"/>
      <w:bookmarkStart w:id="2330" w:name="_Toc54171365"/>
      <w:bookmarkStart w:id="2331" w:name="_Toc54171986"/>
      <w:bookmarkStart w:id="2332" w:name="_Toc54172607"/>
      <w:bookmarkStart w:id="2333" w:name="_Toc54174034"/>
      <w:bookmarkStart w:id="2334" w:name="_Toc54174655"/>
      <w:bookmarkStart w:id="2335" w:name="_Toc54175323"/>
      <w:bookmarkStart w:id="2336" w:name="_Toc54175975"/>
      <w:bookmarkStart w:id="2337" w:name="_Toc54175008"/>
      <w:bookmarkStart w:id="2338" w:name="_Toc54171366"/>
      <w:bookmarkStart w:id="2339" w:name="_Toc54171987"/>
      <w:bookmarkStart w:id="2340" w:name="_Toc54172608"/>
      <w:bookmarkStart w:id="2341" w:name="_Toc54174035"/>
      <w:bookmarkStart w:id="2342" w:name="_Toc54174656"/>
      <w:bookmarkStart w:id="2343" w:name="_Toc54175324"/>
      <w:bookmarkStart w:id="2344" w:name="_Toc54175976"/>
      <w:bookmarkStart w:id="2345" w:name="_Toc54175575"/>
      <w:bookmarkStart w:id="2346" w:name="_Toc54171367"/>
      <w:bookmarkStart w:id="2347" w:name="_Toc54171988"/>
      <w:bookmarkStart w:id="2348" w:name="_Toc54172609"/>
      <w:bookmarkStart w:id="2349" w:name="_Toc54174036"/>
      <w:bookmarkStart w:id="2350" w:name="_Toc54174657"/>
      <w:bookmarkStart w:id="2351" w:name="_Toc54175325"/>
      <w:bookmarkStart w:id="2352" w:name="_Toc54175977"/>
      <w:bookmarkStart w:id="2353" w:name="_Toc54175576"/>
      <w:bookmarkStart w:id="2354" w:name="_Toc54171368"/>
      <w:bookmarkStart w:id="2355" w:name="_Toc54171989"/>
      <w:bookmarkStart w:id="2356" w:name="_Toc54172610"/>
      <w:bookmarkStart w:id="2357" w:name="_Toc54174037"/>
      <w:bookmarkStart w:id="2358" w:name="_Toc54174658"/>
      <w:bookmarkStart w:id="2359" w:name="_Toc54175326"/>
      <w:bookmarkStart w:id="2360" w:name="_Toc54175978"/>
      <w:bookmarkStart w:id="2361" w:name="_Toc54175577"/>
      <w:bookmarkStart w:id="2362" w:name="_Toc54171369"/>
      <w:bookmarkStart w:id="2363" w:name="_Toc54171990"/>
      <w:bookmarkStart w:id="2364" w:name="_Toc54172611"/>
      <w:bookmarkStart w:id="2365" w:name="_Toc54174038"/>
      <w:bookmarkStart w:id="2366" w:name="_Toc54174659"/>
      <w:bookmarkStart w:id="2367" w:name="_Toc54175327"/>
      <w:bookmarkStart w:id="2368" w:name="_Toc54175979"/>
      <w:bookmarkStart w:id="2369" w:name="_Toc54175578"/>
      <w:bookmarkStart w:id="2370" w:name="_Toc54171370"/>
      <w:bookmarkStart w:id="2371" w:name="_Toc54171991"/>
      <w:bookmarkStart w:id="2372" w:name="_Toc54172612"/>
      <w:bookmarkStart w:id="2373" w:name="_Toc54174039"/>
      <w:bookmarkStart w:id="2374" w:name="_Toc54174660"/>
      <w:bookmarkStart w:id="2375" w:name="_Toc54175328"/>
      <w:bookmarkStart w:id="2376" w:name="_Toc54175980"/>
      <w:bookmarkStart w:id="2377" w:name="_Toc54175579"/>
      <w:bookmarkStart w:id="2378" w:name="_Toc54171371"/>
      <w:bookmarkStart w:id="2379" w:name="_Toc54171992"/>
      <w:bookmarkStart w:id="2380" w:name="_Toc54172613"/>
      <w:bookmarkStart w:id="2381" w:name="_Toc54174040"/>
      <w:bookmarkStart w:id="2382" w:name="_Toc54174661"/>
      <w:bookmarkStart w:id="2383" w:name="_Toc54175329"/>
      <w:bookmarkStart w:id="2384" w:name="_Toc54175981"/>
      <w:bookmarkStart w:id="2385" w:name="_Toc54175580"/>
      <w:bookmarkStart w:id="2386" w:name="_Toc54171372"/>
      <w:bookmarkStart w:id="2387" w:name="_Toc54171993"/>
      <w:bookmarkStart w:id="2388" w:name="_Toc54172614"/>
      <w:bookmarkStart w:id="2389" w:name="_Toc54174041"/>
      <w:bookmarkStart w:id="2390" w:name="_Toc54174662"/>
      <w:bookmarkStart w:id="2391" w:name="_Toc54175330"/>
      <w:bookmarkStart w:id="2392" w:name="_Toc54175982"/>
      <w:bookmarkStart w:id="2393" w:name="_Toc54175581"/>
      <w:bookmarkStart w:id="2394" w:name="_Toc54171373"/>
      <w:bookmarkStart w:id="2395" w:name="_Toc54171994"/>
      <w:bookmarkStart w:id="2396" w:name="_Toc54172615"/>
      <w:bookmarkStart w:id="2397" w:name="_Toc54174042"/>
      <w:bookmarkStart w:id="2398" w:name="_Toc54174663"/>
      <w:bookmarkStart w:id="2399" w:name="_Toc54175331"/>
      <w:bookmarkStart w:id="2400" w:name="_Toc54175983"/>
      <w:bookmarkStart w:id="2401" w:name="_Toc54175582"/>
      <w:bookmarkStart w:id="2402" w:name="_Toc54171374"/>
      <w:bookmarkStart w:id="2403" w:name="_Toc54171995"/>
      <w:bookmarkStart w:id="2404" w:name="_Toc54172616"/>
      <w:bookmarkStart w:id="2405" w:name="_Toc54174043"/>
      <w:bookmarkStart w:id="2406" w:name="_Toc54174664"/>
      <w:bookmarkStart w:id="2407" w:name="_Toc54175332"/>
      <w:bookmarkStart w:id="2408" w:name="_Toc54175984"/>
      <w:bookmarkStart w:id="2409" w:name="_Toc54175583"/>
      <w:bookmarkStart w:id="2410" w:name="_Toc54171375"/>
      <w:bookmarkStart w:id="2411" w:name="_Toc54171996"/>
      <w:bookmarkStart w:id="2412" w:name="_Toc54172617"/>
      <w:bookmarkStart w:id="2413" w:name="_Toc54174044"/>
      <w:bookmarkStart w:id="2414" w:name="_Toc54174665"/>
      <w:bookmarkStart w:id="2415" w:name="_Toc54175333"/>
      <w:bookmarkStart w:id="2416" w:name="_Toc54175985"/>
      <w:bookmarkStart w:id="2417" w:name="_Toc54175584"/>
      <w:bookmarkStart w:id="2418" w:name="_Toc54171376"/>
      <w:bookmarkStart w:id="2419" w:name="_Toc54171997"/>
      <w:bookmarkStart w:id="2420" w:name="_Toc54172618"/>
      <w:bookmarkStart w:id="2421" w:name="_Toc54174045"/>
      <w:bookmarkStart w:id="2422" w:name="_Toc54174666"/>
      <w:bookmarkStart w:id="2423" w:name="_Toc54175334"/>
      <w:bookmarkStart w:id="2424" w:name="_Toc54175986"/>
      <w:bookmarkStart w:id="2425" w:name="_Toc54175585"/>
      <w:bookmarkStart w:id="2426" w:name="_Toc54171377"/>
      <w:bookmarkStart w:id="2427" w:name="_Toc54171998"/>
      <w:bookmarkStart w:id="2428" w:name="_Toc54172619"/>
      <w:bookmarkStart w:id="2429" w:name="_Toc54174046"/>
      <w:bookmarkStart w:id="2430" w:name="_Toc54174667"/>
      <w:bookmarkStart w:id="2431" w:name="_Toc54175335"/>
      <w:bookmarkStart w:id="2432" w:name="_Toc54175987"/>
      <w:bookmarkStart w:id="2433" w:name="_Toc54175586"/>
      <w:bookmarkStart w:id="2434" w:name="_Toc54171378"/>
      <w:bookmarkStart w:id="2435" w:name="_Toc54171999"/>
      <w:bookmarkStart w:id="2436" w:name="_Toc54172620"/>
      <w:bookmarkStart w:id="2437" w:name="_Toc54174047"/>
      <w:bookmarkStart w:id="2438" w:name="_Toc54174668"/>
      <w:bookmarkStart w:id="2439" w:name="_Toc54175336"/>
      <w:bookmarkStart w:id="2440" w:name="_Toc54175988"/>
      <w:bookmarkStart w:id="2441" w:name="_Toc54175587"/>
      <w:bookmarkStart w:id="2442" w:name="_Toc54171379"/>
      <w:bookmarkStart w:id="2443" w:name="_Toc54172000"/>
      <w:bookmarkStart w:id="2444" w:name="_Toc54172621"/>
      <w:bookmarkStart w:id="2445" w:name="_Toc54174048"/>
      <w:bookmarkStart w:id="2446" w:name="_Toc54174669"/>
      <w:bookmarkStart w:id="2447" w:name="_Toc54175337"/>
      <w:bookmarkStart w:id="2448" w:name="_Toc54175989"/>
      <w:bookmarkStart w:id="2449" w:name="_Toc54175588"/>
      <w:bookmarkStart w:id="2450" w:name="_Toc54171380"/>
      <w:bookmarkStart w:id="2451" w:name="_Toc54172001"/>
      <w:bookmarkStart w:id="2452" w:name="_Toc54172622"/>
      <w:bookmarkStart w:id="2453" w:name="_Toc54174049"/>
      <w:bookmarkStart w:id="2454" w:name="_Toc54174670"/>
      <w:bookmarkStart w:id="2455" w:name="_Toc54175338"/>
      <w:bookmarkStart w:id="2456" w:name="_Toc54175990"/>
      <w:bookmarkStart w:id="2457" w:name="_Toc54175589"/>
      <w:bookmarkStart w:id="2458" w:name="_Toc54171381"/>
      <w:bookmarkStart w:id="2459" w:name="_Toc54172002"/>
      <w:bookmarkStart w:id="2460" w:name="_Toc54172623"/>
      <w:bookmarkStart w:id="2461" w:name="_Toc54174050"/>
      <w:bookmarkStart w:id="2462" w:name="_Toc54174671"/>
      <w:bookmarkStart w:id="2463" w:name="_Toc54175339"/>
      <w:bookmarkStart w:id="2464" w:name="_Toc54175991"/>
      <w:bookmarkStart w:id="2465" w:name="_Toc54175590"/>
      <w:bookmarkStart w:id="2466" w:name="_Toc54171382"/>
      <w:bookmarkStart w:id="2467" w:name="_Toc54172003"/>
      <w:bookmarkStart w:id="2468" w:name="_Toc54172624"/>
      <w:bookmarkStart w:id="2469" w:name="_Toc54174051"/>
      <w:bookmarkStart w:id="2470" w:name="_Toc54174672"/>
      <w:bookmarkStart w:id="2471" w:name="_Toc54175340"/>
      <w:bookmarkStart w:id="2472" w:name="_Toc54175992"/>
      <w:bookmarkStart w:id="2473" w:name="_Toc54175591"/>
      <w:bookmarkStart w:id="2474" w:name="_Toc54171383"/>
      <w:bookmarkStart w:id="2475" w:name="_Toc54172004"/>
      <w:bookmarkStart w:id="2476" w:name="_Toc54172625"/>
      <w:bookmarkStart w:id="2477" w:name="_Toc54174052"/>
      <w:bookmarkStart w:id="2478" w:name="_Toc54174673"/>
      <w:bookmarkStart w:id="2479" w:name="_Toc54175341"/>
      <w:bookmarkStart w:id="2480" w:name="_Toc54175993"/>
      <w:bookmarkStart w:id="2481" w:name="_Toc54175592"/>
      <w:bookmarkStart w:id="2482" w:name="_Toc54171384"/>
      <w:bookmarkStart w:id="2483" w:name="_Toc54172005"/>
      <w:bookmarkStart w:id="2484" w:name="_Toc54172626"/>
      <w:bookmarkStart w:id="2485" w:name="_Toc54174053"/>
      <w:bookmarkStart w:id="2486" w:name="_Toc54174674"/>
      <w:bookmarkStart w:id="2487" w:name="_Toc54175342"/>
      <w:bookmarkStart w:id="2488" w:name="_Toc54175994"/>
      <w:bookmarkStart w:id="2489" w:name="_Toc54175593"/>
      <w:bookmarkStart w:id="2490" w:name="_Toc54171385"/>
      <w:bookmarkStart w:id="2491" w:name="_Toc54172006"/>
      <w:bookmarkStart w:id="2492" w:name="_Toc54172627"/>
      <w:bookmarkStart w:id="2493" w:name="_Toc54174054"/>
      <w:bookmarkStart w:id="2494" w:name="_Toc54174675"/>
      <w:bookmarkStart w:id="2495" w:name="_Toc54175343"/>
      <w:bookmarkStart w:id="2496" w:name="_Toc54175995"/>
      <w:bookmarkStart w:id="2497" w:name="_Toc54175594"/>
      <w:bookmarkStart w:id="2498" w:name="_Toc54171386"/>
      <w:bookmarkStart w:id="2499" w:name="_Toc54172007"/>
      <w:bookmarkStart w:id="2500" w:name="_Toc54172628"/>
      <w:bookmarkStart w:id="2501" w:name="_Toc54174055"/>
      <w:bookmarkStart w:id="2502" w:name="_Toc54174676"/>
      <w:bookmarkStart w:id="2503" w:name="_Toc54175344"/>
      <w:bookmarkStart w:id="2504" w:name="_Toc54175996"/>
      <w:bookmarkStart w:id="2505" w:name="_Toc54175595"/>
      <w:bookmarkStart w:id="2506" w:name="_Toc54171387"/>
      <w:bookmarkStart w:id="2507" w:name="_Toc54172008"/>
      <w:bookmarkStart w:id="2508" w:name="_Toc54172629"/>
      <w:bookmarkStart w:id="2509" w:name="_Toc54174056"/>
      <w:bookmarkStart w:id="2510" w:name="_Toc54174677"/>
      <w:bookmarkStart w:id="2511" w:name="_Toc54175345"/>
      <w:bookmarkStart w:id="2512" w:name="_Toc54175997"/>
      <w:bookmarkStart w:id="2513" w:name="_Toc54175596"/>
      <w:bookmarkStart w:id="2514" w:name="_Toc54171388"/>
      <w:bookmarkStart w:id="2515" w:name="_Toc54172009"/>
      <w:bookmarkStart w:id="2516" w:name="_Toc54172630"/>
      <w:bookmarkStart w:id="2517" w:name="_Toc54174057"/>
      <w:bookmarkStart w:id="2518" w:name="_Toc54174678"/>
      <w:bookmarkStart w:id="2519" w:name="_Toc54175346"/>
      <w:bookmarkStart w:id="2520" w:name="_Toc54175998"/>
      <w:bookmarkStart w:id="2521" w:name="_Toc54175597"/>
      <w:bookmarkStart w:id="2522" w:name="_Toc54171389"/>
      <w:bookmarkStart w:id="2523" w:name="_Toc54172010"/>
      <w:bookmarkStart w:id="2524" w:name="_Toc54172631"/>
      <w:bookmarkStart w:id="2525" w:name="_Toc54174058"/>
      <w:bookmarkStart w:id="2526" w:name="_Toc54174679"/>
      <w:bookmarkStart w:id="2527" w:name="_Toc54175347"/>
      <w:bookmarkStart w:id="2528" w:name="_Toc54175999"/>
      <w:bookmarkStart w:id="2529" w:name="_Toc54175598"/>
      <w:bookmarkStart w:id="2530" w:name="_Toc54171390"/>
      <w:bookmarkStart w:id="2531" w:name="_Toc54172011"/>
      <w:bookmarkStart w:id="2532" w:name="_Toc54172632"/>
      <w:bookmarkStart w:id="2533" w:name="_Toc54174059"/>
      <w:bookmarkStart w:id="2534" w:name="_Toc54174680"/>
      <w:bookmarkStart w:id="2535" w:name="_Toc54175348"/>
      <w:bookmarkStart w:id="2536" w:name="_Toc54176000"/>
      <w:bookmarkStart w:id="2537" w:name="_Toc54175599"/>
      <w:bookmarkStart w:id="2538" w:name="_Toc54171391"/>
      <w:bookmarkStart w:id="2539" w:name="_Toc54172012"/>
      <w:bookmarkStart w:id="2540" w:name="_Toc54172633"/>
      <w:bookmarkStart w:id="2541" w:name="_Toc54174060"/>
      <w:bookmarkStart w:id="2542" w:name="_Toc54174681"/>
      <w:bookmarkStart w:id="2543" w:name="_Toc54175349"/>
      <w:bookmarkStart w:id="2544" w:name="_Toc54176001"/>
      <w:bookmarkStart w:id="2545" w:name="_Toc54175600"/>
      <w:bookmarkStart w:id="2546" w:name="_Toc54171392"/>
      <w:bookmarkStart w:id="2547" w:name="_Toc54172013"/>
      <w:bookmarkStart w:id="2548" w:name="_Toc54172634"/>
      <w:bookmarkStart w:id="2549" w:name="_Toc54174061"/>
      <w:bookmarkStart w:id="2550" w:name="_Toc54174682"/>
      <w:bookmarkStart w:id="2551" w:name="_Toc54175350"/>
      <w:bookmarkStart w:id="2552" w:name="_Toc54176002"/>
      <w:bookmarkStart w:id="2553" w:name="_Toc54175601"/>
      <w:bookmarkStart w:id="2554" w:name="_Toc54171393"/>
      <w:bookmarkStart w:id="2555" w:name="_Toc54172014"/>
      <w:bookmarkStart w:id="2556" w:name="_Toc54172635"/>
      <w:bookmarkStart w:id="2557" w:name="_Toc54174062"/>
      <w:bookmarkStart w:id="2558" w:name="_Toc54174683"/>
      <w:bookmarkStart w:id="2559" w:name="_Toc54175351"/>
      <w:bookmarkStart w:id="2560" w:name="_Toc54176003"/>
      <w:bookmarkStart w:id="2561" w:name="_Toc54175602"/>
      <w:bookmarkStart w:id="2562" w:name="_Toc54171394"/>
      <w:bookmarkStart w:id="2563" w:name="_Toc54172015"/>
      <w:bookmarkStart w:id="2564" w:name="_Toc54172636"/>
      <w:bookmarkStart w:id="2565" w:name="_Toc54174063"/>
      <w:bookmarkStart w:id="2566" w:name="_Toc54174684"/>
      <w:bookmarkStart w:id="2567" w:name="_Toc54175352"/>
      <w:bookmarkStart w:id="2568" w:name="_Toc54176004"/>
      <w:bookmarkStart w:id="2569" w:name="_Toc54175603"/>
      <w:bookmarkStart w:id="2570" w:name="_Toc54171395"/>
      <w:bookmarkStart w:id="2571" w:name="_Toc54172016"/>
      <w:bookmarkStart w:id="2572" w:name="_Toc54172637"/>
      <w:bookmarkStart w:id="2573" w:name="_Toc54174064"/>
      <w:bookmarkStart w:id="2574" w:name="_Toc54174685"/>
      <w:bookmarkStart w:id="2575" w:name="_Toc54175353"/>
      <w:bookmarkStart w:id="2576" w:name="_Toc54176005"/>
      <w:bookmarkStart w:id="2577" w:name="_Toc54175604"/>
      <w:bookmarkStart w:id="2578" w:name="_Toc54171396"/>
      <w:bookmarkStart w:id="2579" w:name="_Toc54172017"/>
      <w:bookmarkStart w:id="2580" w:name="_Toc54172638"/>
      <w:bookmarkStart w:id="2581" w:name="_Toc54174065"/>
      <w:bookmarkStart w:id="2582" w:name="_Toc54174686"/>
      <w:bookmarkStart w:id="2583" w:name="_Toc54175354"/>
      <w:bookmarkStart w:id="2584" w:name="_Toc54176006"/>
      <w:bookmarkStart w:id="2585" w:name="_Toc54175605"/>
      <w:bookmarkStart w:id="2586" w:name="_Toc54171397"/>
      <w:bookmarkStart w:id="2587" w:name="_Toc54172018"/>
      <w:bookmarkStart w:id="2588" w:name="_Toc54172639"/>
      <w:bookmarkStart w:id="2589" w:name="_Toc54174066"/>
      <w:bookmarkStart w:id="2590" w:name="_Toc54174687"/>
      <w:bookmarkStart w:id="2591" w:name="_Toc54175355"/>
      <w:bookmarkStart w:id="2592" w:name="_Toc54176007"/>
      <w:bookmarkStart w:id="2593" w:name="_Toc54175606"/>
      <w:bookmarkStart w:id="2594" w:name="_Toc54171398"/>
      <w:bookmarkStart w:id="2595" w:name="_Toc54172019"/>
      <w:bookmarkStart w:id="2596" w:name="_Toc54172640"/>
      <w:bookmarkStart w:id="2597" w:name="_Toc54174067"/>
      <w:bookmarkStart w:id="2598" w:name="_Toc54174688"/>
      <w:bookmarkStart w:id="2599" w:name="_Toc54175356"/>
      <w:bookmarkStart w:id="2600" w:name="_Toc54176008"/>
      <w:bookmarkStart w:id="2601" w:name="_Toc54175607"/>
      <w:bookmarkStart w:id="2602" w:name="_Toc54171399"/>
      <w:bookmarkStart w:id="2603" w:name="_Toc54172020"/>
      <w:bookmarkStart w:id="2604" w:name="_Toc54172641"/>
      <w:bookmarkStart w:id="2605" w:name="_Toc54174068"/>
      <w:bookmarkStart w:id="2606" w:name="_Toc54174689"/>
      <w:bookmarkStart w:id="2607" w:name="_Toc54175357"/>
      <w:bookmarkStart w:id="2608" w:name="_Toc54176009"/>
      <w:bookmarkStart w:id="2609" w:name="_Toc54175608"/>
      <w:bookmarkStart w:id="2610" w:name="_Toc54171400"/>
      <w:bookmarkStart w:id="2611" w:name="_Toc54172021"/>
      <w:bookmarkStart w:id="2612" w:name="_Toc54172642"/>
      <w:bookmarkStart w:id="2613" w:name="_Toc54174069"/>
      <w:bookmarkStart w:id="2614" w:name="_Toc54174690"/>
      <w:bookmarkStart w:id="2615" w:name="_Toc54175358"/>
      <w:bookmarkStart w:id="2616" w:name="_Toc54176010"/>
      <w:bookmarkStart w:id="2617" w:name="_Toc54175609"/>
      <w:bookmarkStart w:id="2618" w:name="_Toc54171401"/>
      <w:bookmarkStart w:id="2619" w:name="_Toc54172022"/>
      <w:bookmarkStart w:id="2620" w:name="_Toc54172643"/>
      <w:bookmarkStart w:id="2621" w:name="_Toc54174070"/>
      <w:bookmarkStart w:id="2622" w:name="_Toc54174691"/>
      <w:bookmarkStart w:id="2623" w:name="_Toc54175359"/>
      <w:bookmarkStart w:id="2624" w:name="_Toc54176011"/>
      <w:bookmarkStart w:id="2625" w:name="_Toc54175610"/>
      <w:bookmarkStart w:id="2626" w:name="_Toc54171402"/>
      <w:bookmarkStart w:id="2627" w:name="_Toc54172023"/>
      <w:bookmarkStart w:id="2628" w:name="_Toc54172644"/>
      <w:bookmarkStart w:id="2629" w:name="_Toc54174071"/>
      <w:bookmarkStart w:id="2630" w:name="_Toc54174692"/>
      <w:bookmarkStart w:id="2631" w:name="_Toc54175360"/>
      <w:bookmarkStart w:id="2632" w:name="_Toc54176012"/>
      <w:bookmarkStart w:id="2633" w:name="_Toc54175611"/>
      <w:bookmarkStart w:id="2634" w:name="_Toc54171403"/>
      <w:bookmarkStart w:id="2635" w:name="_Toc54172024"/>
      <w:bookmarkStart w:id="2636" w:name="_Toc54172645"/>
      <w:bookmarkStart w:id="2637" w:name="_Toc54174072"/>
      <w:bookmarkStart w:id="2638" w:name="_Toc54174693"/>
      <w:bookmarkStart w:id="2639" w:name="_Toc54175361"/>
      <w:bookmarkStart w:id="2640" w:name="_Toc54176013"/>
      <w:bookmarkStart w:id="2641" w:name="_Toc54175613"/>
      <w:bookmarkStart w:id="2642" w:name="_Toc54171404"/>
      <w:bookmarkStart w:id="2643" w:name="_Toc54172025"/>
      <w:bookmarkStart w:id="2644" w:name="_Toc54172646"/>
      <w:bookmarkStart w:id="2645" w:name="_Toc54174073"/>
      <w:bookmarkStart w:id="2646" w:name="_Toc54174694"/>
      <w:bookmarkStart w:id="2647" w:name="_Toc54175362"/>
      <w:bookmarkStart w:id="2648" w:name="_Toc54176014"/>
      <w:bookmarkStart w:id="2649" w:name="_Toc54175614"/>
      <w:bookmarkStart w:id="2650" w:name="_Toc54171405"/>
      <w:bookmarkStart w:id="2651" w:name="_Toc54172026"/>
      <w:bookmarkStart w:id="2652" w:name="_Toc54172647"/>
      <w:bookmarkStart w:id="2653" w:name="_Toc54174074"/>
      <w:bookmarkStart w:id="2654" w:name="_Toc54174695"/>
      <w:bookmarkStart w:id="2655" w:name="_Toc54175363"/>
      <w:bookmarkStart w:id="2656" w:name="_Toc54176015"/>
      <w:bookmarkStart w:id="2657" w:name="_Toc54175615"/>
      <w:bookmarkStart w:id="2658" w:name="_Toc54171406"/>
      <w:bookmarkStart w:id="2659" w:name="_Toc54172027"/>
      <w:bookmarkStart w:id="2660" w:name="_Toc54172648"/>
      <w:bookmarkStart w:id="2661" w:name="_Toc54174075"/>
      <w:bookmarkStart w:id="2662" w:name="_Toc54174696"/>
      <w:bookmarkStart w:id="2663" w:name="_Toc54175364"/>
      <w:bookmarkStart w:id="2664" w:name="_Toc54176016"/>
      <w:bookmarkStart w:id="2665" w:name="_Toc54175616"/>
      <w:bookmarkStart w:id="2666" w:name="_Toc54171407"/>
      <w:bookmarkStart w:id="2667" w:name="_Toc54172028"/>
      <w:bookmarkStart w:id="2668" w:name="_Toc54172649"/>
      <w:bookmarkStart w:id="2669" w:name="_Toc54174076"/>
      <w:bookmarkStart w:id="2670" w:name="_Toc54174697"/>
      <w:bookmarkStart w:id="2671" w:name="_Toc54175365"/>
      <w:bookmarkStart w:id="2672" w:name="_Toc54176017"/>
      <w:bookmarkStart w:id="2673" w:name="_Toc54175617"/>
      <w:bookmarkStart w:id="2674" w:name="_Toc54171408"/>
      <w:bookmarkStart w:id="2675" w:name="_Toc54172029"/>
      <w:bookmarkStart w:id="2676" w:name="_Toc54172650"/>
      <w:bookmarkStart w:id="2677" w:name="_Toc54174077"/>
      <w:bookmarkStart w:id="2678" w:name="_Toc54174698"/>
      <w:bookmarkStart w:id="2679" w:name="_Toc54175366"/>
      <w:bookmarkStart w:id="2680" w:name="_Toc54176018"/>
      <w:bookmarkStart w:id="2681" w:name="_Toc54175618"/>
      <w:bookmarkStart w:id="2682" w:name="_Toc54171409"/>
      <w:bookmarkStart w:id="2683" w:name="_Toc54172030"/>
      <w:bookmarkStart w:id="2684" w:name="_Toc54172651"/>
      <w:bookmarkStart w:id="2685" w:name="_Toc54174078"/>
      <w:bookmarkStart w:id="2686" w:name="_Toc54174699"/>
      <w:bookmarkStart w:id="2687" w:name="_Toc54175367"/>
      <w:bookmarkStart w:id="2688" w:name="_Toc54176019"/>
      <w:bookmarkStart w:id="2689" w:name="_Toc54175619"/>
      <w:bookmarkStart w:id="2690" w:name="_Toc54171410"/>
      <w:bookmarkStart w:id="2691" w:name="_Toc54172031"/>
      <w:bookmarkStart w:id="2692" w:name="_Toc54172652"/>
      <w:bookmarkStart w:id="2693" w:name="_Toc54174079"/>
      <w:bookmarkStart w:id="2694" w:name="_Toc54174700"/>
      <w:bookmarkStart w:id="2695" w:name="_Toc54175368"/>
      <w:bookmarkStart w:id="2696" w:name="_Toc54176020"/>
      <w:bookmarkStart w:id="2697" w:name="_Toc54175620"/>
      <w:bookmarkStart w:id="2698" w:name="_Toc54171411"/>
      <w:bookmarkStart w:id="2699" w:name="_Toc54172032"/>
      <w:bookmarkStart w:id="2700" w:name="_Toc54172653"/>
      <w:bookmarkStart w:id="2701" w:name="_Toc54174080"/>
      <w:bookmarkStart w:id="2702" w:name="_Toc54174701"/>
      <w:bookmarkStart w:id="2703" w:name="_Toc54175369"/>
      <w:bookmarkStart w:id="2704" w:name="_Toc54176021"/>
      <w:bookmarkStart w:id="2705" w:name="_Toc54175621"/>
      <w:bookmarkStart w:id="2706" w:name="_Toc54171412"/>
      <w:bookmarkStart w:id="2707" w:name="_Toc54172033"/>
      <w:bookmarkStart w:id="2708" w:name="_Toc54172654"/>
      <w:bookmarkStart w:id="2709" w:name="_Toc54174081"/>
      <w:bookmarkStart w:id="2710" w:name="_Toc54174702"/>
      <w:bookmarkStart w:id="2711" w:name="_Toc54175370"/>
      <w:bookmarkStart w:id="2712" w:name="_Toc54176022"/>
      <w:bookmarkStart w:id="2713" w:name="_Toc54175622"/>
      <w:bookmarkStart w:id="2714" w:name="_Toc54171413"/>
      <w:bookmarkStart w:id="2715" w:name="_Toc54172034"/>
      <w:bookmarkStart w:id="2716" w:name="_Toc54172655"/>
      <w:bookmarkStart w:id="2717" w:name="_Toc54174082"/>
      <w:bookmarkStart w:id="2718" w:name="_Toc54174703"/>
      <w:bookmarkStart w:id="2719" w:name="_Toc54175371"/>
      <w:bookmarkStart w:id="2720" w:name="_Toc54176023"/>
      <w:bookmarkStart w:id="2721" w:name="_Toc54175623"/>
      <w:bookmarkStart w:id="2722" w:name="_Toc54171414"/>
      <w:bookmarkStart w:id="2723" w:name="_Toc54172035"/>
      <w:bookmarkStart w:id="2724" w:name="_Toc54172656"/>
      <w:bookmarkStart w:id="2725" w:name="_Toc54174083"/>
      <w:bookmarkStart w:id="2726" w:name="_Toc54174704"/>
      <w:bookmarkStart w:id="2727" w:name="_Toc54175372"/>
      <w:bookmarkStart w:id="2728" w:name="_Toc54176024"/>
      <w:bookmarkStart w:id="2729" w:name="_Toc54175624"/>
      <w:bookmarkStart w:id="2730" w:name="_Toc54171415"/>
      <w:bookmarkStart w:id="2731" w:name="_Toc54172036"/>
      <w:bookmarkStart w:id="2732" w:name="_Toc54172657"/>
      <w:bookmarkStart w:id="2733" w:name="_Toc54174084"/>
      <w:bookmarkStart w:id="2734" w:name="_Toc54174705"/>
      <w:bookmarkStart w:id="2735" w:name="_Toc54175373"/>
      <w:bookmarkStart w:id="2736" w:name="_Toc54176025"/>
      <w:bookmarkStart w:id="2737" w:name="_Toc54175625"/>
      <w:bookmarkStart w:id="2738" w:name="_Toc54171416"/>
      <w:bookmarkStart w:id="2739" w:name="_Toc54172037"/>
      <w:bookmarkStart w:id="2740" w:name="_Toc54172658"/>
      <w:bookmarkStart w:id="2741" w:name="_Toc54174085"/>
      <w:bookmarkStart w:id="2742" w:name="_Toc54174706"/>
      <w:bookmarkStart w:id="2743" w:name="_Toc54175374"/>
      <w:bookmarkStart w:id="2744" w:name="_Toc54176026"/>
      <w:bookmarkStart w:id="2745" w:name="_Toc54175626"/>
      <w:bookmarkStart w:id="2746" w:name="_Toc54171417"/>
      <w:bookmarkStart w:id="2747" w:name="_Toc54172038"/>
      <w:bookmarkStart w:id="2748" w:name="_Toc54172659"/>
      <w:bookmarkStart w:id="2749" w:name="_Toc54174086"/>
      <w:bookmarkStart w:id="2750" w:name="_Toc54174707"/>
      <w:bookmarkStart w:id="2751" w:name="_Toc54175375"/>
      <w:bookmarkStart w:id="2752" w:name="_Toc54176027"/>
      <w:bookmarkStart w:id="2753" w:name="_Toc54175627"/>
      <w:bookmarkStart w:id="2754" w:name="_Toc54171418"/>
      <w:bookmarkStart w:id="2755" w:name="_Toc54172039"/>
      <w:bookmarkStart w:id="2756" w:name="_Toc54172660"/>
      <w:bookmarkStart w:id="2757" w:name="_Toc54174087"/>
      <w:bookmarkStart w:id="2758" w:name="_Toc54174708"/>
      <w:bookmarkStart w:id="2759" w:name="_Toc54175376"/>
      <w:bookmarkStart w:id="2760" w:name="_Toc54176028"/>
      <w:bookmarkStart w:id="2761" w:name="_Toc54175628"/>
      <w:bookmarkStart w:id="2762" w:name="_Toc54171419"/>
      <w:bookmarkStart w:id="2763" w:name="_Toc54172040"/>
      <w:bookmarkStart w:id="2764" w:name="_Toc54172661"/>
      <w:bookmarkStart w:id="2765" w:name="_Toc54174088"/>
      <w:bookmarkStart w:id="2766" w:name="_Toc54174709"/>
      <w:bookmarkStart w:id="2767" w:name="_Toc54175377"/>
      <w:bookmarkStart w:id="2768" w:name="_Toc54176029"/>
      <w:bookmarkStart w:id="2769" w:name="_Toc54176242"/>
      <w:bookmarkStart w:id="2770" w:name="_Toc54171420"/>
      <w:bookmarkStart w:id="2771" w:name="_Toc54172041"/>
      <w:bookmarkStart w:id="2772" w:name="_Toc54172662"/>
      <w:bookmarkStart w:id="2773" w:name="_Toc54174089"/>
      <w:bookmarkStart w:id="2774" w:name="_Toc54174710"/>
      <w:bookmarkStart w:id="2775" w:name="_Toc54175378"/>
      <w:bookmarkStart w:id="2776" w:name="_Toc54176030"/>
      <w:bookmarkStart w:id="2777" w:name="_Toc54176243"/>
      <w:bookmarkStart w:id="2778" w:name="_Toc54171421"/>
      <w:bookmarkStart w:id="2779" w:name="_Toc54172042"/>
      <w:bookmarkStart w:id="2780" w:name="_Toc54172663"/>
      <w:bookmarkStart w:id="2781" w:name="_Toc54174090"/>
      <w:bookmarkStart w:id="2782" w:name="_Toc54174711"/>
      <w:bookmarkStart w:id="2783" w:name="_Toc54175379"/>
      <w:bookmarkStart w:id="2784" w:name="_Toc54176031"/>
      <w:bookmarkStart w:id="2785" w:name="_Toc54176244"/>
      <w:bookmarkStart w:id="2786" w:name="_Toc54171422"/>
      <w:bookmarkStart w:id="2787" w:name="_Toc54172043"/>
      <w:bookmarkStart w:id="2788" w:name="_Toc54172664"/>
      <w:bookmarkStart w:id="2789" w:name="_Toc54174091"/>
      <w:bookmarkStart w:id="2790" w:name="_Toc54174712"/>
      <w:bookmarkStart w:id="2791" w:name="_Toc54175380"/>
      <w:bookmarkStart w:id="2792" w:name="_Toc54176032"/>
      <w:bookmarkStart w:id="2793" w:name="_Toc54176245"/>
      <w:bookmarkStart w:id="2794" w:name="_Toc54171423"/>
      <w:bookmarkStart w:id="2795" w:name="_Toc54172044"/>
      <w:bookmarkStart w:id="2796" w:name="_Toc54172665"/>
      <w:bookmarkStart w:id="2797" w:name="_Toc54174092"/>
      <w:bookmarkStart w:id="2798" w:name="_Toc54174713"/>
      <w:bookmarkStart w:id="2799" w:name="_Toc54175381"/>
      <w:bookmarkStart w:id="2800" w:name="_Toc54176033"/>
      <w:bookmarkStart w:id="2801" w:name="_Toc54176246"/>
      <w:bookmarkStart w:id="2802" w:name="_Toc54171424"/>
      <w:bookmarkStart w:id="2803" w:name="_Toc54172045"/>
      <w:bookmarkStart w:id="2804" w:name="_Toc54172666"/>
      <w:bookmarkStart w:id="2805" w:name="_Toc54174093"/>
      <w:bookmarkStart w:id="2806" w:name="_Toc54174714"/>
      <w:bookmarkStart w:id="2807" w:name="_Toc54175382"/>
      <w:bookmarkStart w:id="2808" w:name="_Toc54176034"/>
      <w:bookmarkStart w:id="2809" w:name="_Toc54176247"/>
      <w:bookmarkStart w:id="2810" w:name="_Toc54171425"/>
      <w:bookmarkStart w:id="2811" w:name="_Toc54172046"/>
      <w:bookmarkStart w:id="2812" w:name="_Toc54172667"/>
      <w:bookmarkStart w:id="2813" w:name="_Toc54174094"/>
      <w:bookmarkStart w:id="2814" w:name="_Toc54174715"/>
      <w:bookmarkStart w:id="2815" w:name="_Toc54175383"/>
      <w:bookmarkStart w:id="2816" w:name="_Toc54176035"/>
      <w:bookmarkStart w:id="2817" w:name="_Toc54176248"/>
      <w:bookmarkStart w:id="2818" w:name="_Toc54171426"/>
      <w:bookmarkStart w:id="2819" w:name="_Toc54172047"/>
      <w:bookmarkStart w:id="2820" w:name="_Toc54172668"/>
      <w:bookmarkStart w:id="2821" w:name="_Toc54174095"/>
      <w:bookmarkStart w:id="2822" w:name="_Toc54174716"/>
      <w:bookmarkStart w:id="2823" w:name="_Toc54175384"/>
      <w:bookmarkStart w:id="2824" w:name="_Toc54176036"/>
      <w:bookmarkStart w:id="2825" w:name="_Toc54176249"/>
      <w:bookmarkStart w:id="2826" w:name="_Toc54171427"/>
      <w:bookmarkStart w:id="2827" w:name="_Toc54172048"/>
      <w:bookmarkStart w:id="2828" w:name="_Toc54172669"/>
      <w:bookmarkStart w:id="2829" w:name="_Toc54174096"/>
      <w:bookmarkStart w:id="2830" w:name="_Toc54174717"/>
      <w:bookmarkStart w:id="2831" w:name="_Toc54175385"/>
      <w:bookmarkStart w:id="2832" w:name="_Toc54176037"/>
      <w:bookmarkStart w:id="2833" w:name="_Toc54176250"/>
      <w:bookmarkStart w:id="2834" w:name="_Toc54171428"/>
      <w:bookmarkStart w:id="2835" w:name="_Toc54172049"/>
      <w:bookmarkStart w:id="2836" w:name="_Toc54172670"/>
      <w:bookmarkStart w:id="2837" w:name="_Toc54174097"/>
      <w:bookmarkStart w:id="2838" w:name="_Toc54174718"/>
      <w:bookmarkStart w:id="2839" w:name="_Toc54175386"/>
      <w:bookmarkStart w:id="2840" w:name="_Toc54176038"/>
      <w:bookmarkStart w:id="2841" w:name="_Toc54176251"/>
      <w:bookmarkStart w:id="2842" w:name="_Toc54171429"/>
      <w:bookmarkStart w:id="2843" w:name="_Toc54172050"/>
      <w:bookmarkStart w:id="2844" w:name="_Toc54172671"/>
      <w:bookmarkStart w:id="2845" w:name="_Toc54174098"/>
      <w:bookmarkStart w:id="2846" w:name="_Toc54174719"/>
      <w:bookmarkStart w:id="2847" w:name="_Toc54175387"/>
      <w:bookmarkStart w:id="2848" w:name="_Toc54176039"/>
      <w:bookmarkStart w:id="2849" w:name="_Toc54176252"/>
      <w:bookmarkStart w:id="2850" w:name="_Toc54171430"/>
      <w:bookmarkStart w:id="2851" w:name="_Toc54172051"/>
      <w:bookmarkStart w:id="2852" w:name="_Toc54172672"/>
      <w:bookmarkStart w:id="2853" w:name="_Toc54174099"/>
      <w:bookmarkStart w:id="2854" w:name="_Toc54174720"/>
      <w:bookmarkStart w:id="2855" w:name="_Toc54175388"/>
      <w:bookmarkStart w:id="2856" w:name="_Toc54176040"/>
      <w:bookmarkStart w:id="2857" w:name="_Toc54176253"/>
      <w:bookmarkStart w:id="2858" w:name="_Toc54171431"/>
      <w:bookmarkStart w:id="2859" w:name="_Toc54172052"/>
      <w:bookmarkStart w:id="2860" w:name="_Toc54172673"/>
      <w:bookmarkStart w:id="2861" w:name="_Toc54174100"/>
      <w:bookmarkStart w:id="2862" w:name="_Toc54174721"/>
      <w:bookmarkStart w:id="2863" w:name="_Toc54175389"/>
      <w:bookmarkStart w:id="2864" w:name="_Toc54176041"/>
      <w:bookmarkStart w:id="2865" w:name="_Toc54176258"/>
      <w:bookmarkStart w:id="2866" w:name="_Toc54171432"/>
      <w:bookmarkStart w:id="2867" w:name="_Toc54172053"/>
      <w:bookmarkStart w:id="2868" w:name="_Toc54172674"/>
      <w:bookmarkStart w:id="2869" w:name="_Toc54174101"/>
      <w:bookmarkStart w:id="2870" w:name="_Toc54174722"/>
      <w:bookmarkStart w:id="2871" w:name="_Toc54175390"/>
      <w:bookmarkStart w:id="2872" w:name="_Toc54176042"/>
      <w:bookmarkStart w:id="2873" w:name="_Toc54176259"/>
      <w:bookmarkStart w:id="2874" w:name="_Toc54171433"/>
      <w:bookmarkStart w:id="2875" w:name="_Toc54172054"/>
      <w:bookmarkStart w:id="2876" w:name="_Toc54172675"/>
      <w:bookmarkStart w:id="2877" w:name="_Toc54174102"/>
      <w:bookmarkStart w:id="2878" w:name="_Toc54174723"/>
      <w:bookmarkStart w:id="2879" w:name="_Toc54175391"/>
      <w:bookmarkStart w:id="2880" w:name="_Toc54176043"/>
      <w:bookmarkStart w:id="2881" w:name="_Toc54176260"/>
      <w:bookmarkStart w:id="2882" w:name="_Toc54171434"/>
      <w:bookmarkStart w:id="2883" w:name="_Toc54172055"/>
      <w:bookmarkStart w:id="2884" w:name="_Toc54172676"/>
      <w:bookmarkStart w:id="2885" w:name="_Toc54174103"/>
      <w:bookmarkStart w:id="2886" w:name="_Toc54174724"/>
      <w:bookmarkStart w:id="2887" w:name="_Toc54175392"/>
      <w:bookmarkStart w:id="2888" w:name="_Toc54176044"/>
      <w:bookmarkStart w:id="2889" w:name="_Toc54176261"/>
      <w:bookmarkStart w:id="2890" w:name="_Toc54171435"/>
      <w:bookmarkStart w:id="2891" w:name="_Toc54172056"/>
      <w:bookmarkStart w:id="2892" w:name="_Toc54172677"/>
      <w:bookmarkStart w:id="2893" w:name="_Toc54174104"/>
      <w:bookmarkStart w:id="2894" w:name="_Toc54174725"/>
      <w:bookmarkStart w:id="2895" w:name="_Toc54175393"/>
      <w:bookmarkStart w:id="2896" w:name="_Toc54176045"/>
      <w:bookmarkStart w:id="2897" w:name="_Toc54176262"/>
      <w:bookmarkStart w:id="2898" w:name="_Toc54171436"/>
      <w:bookmarkStart w:id="2899" w:name="_Toc54172057"/>
      <w:bookmarkStart w:id="2900" w:name="_Toc54172678"/>
      <w:bookmarkStart w:id="2901" w:name="_Toc54174105"/>
      <w:bookmarkStart w:id="2902" w:name="_Toc54174726"/>
      <w:bookmarkStart w:id="2903" w:name="_Toc54175394"/>
      <w:bookmarkStart w:id="2904" w:name="_Toc54176046"/>
      <w:bookmarkStart w:id="2905" w:name="_Toc54176263"/>
      <w:bookmarkStart w:id="2906" w:name="_Toc54171437"/>
      <w:bookmarkStart w:id="2907" w:name="_Toc54172058"/>
      <w:bookmarkStart w:id="2908" w:name="_Toc54172679"/>
      <w:bookmarkStart w:id="2909" w:name="_Toc54174106"/>
      <w:bookmarkStart w:id="2910" w:name="_Toc54174727"/>
      <w:bookmarkStart w:id="2911" w:name="_Toc54175395"/>
      <w:bookmarkStart w:id="2912" w:name="_Toc54176047"/>
      <w:bookmarkStart w:id="2913" w:name="_Toc54176264"/>
      <w:bookmarkStart w:id="2914" w:name="_Toc54171438"/>
      <w:bookmarkStart w:id="2915" w:name="_Toc54172059"/>
      <w:bookmarkStart w:id="2916" w:name="_Toc54172680"/>
      <w:bookmarkStart w:id="2917" w:name="_Toc54174107"/>
      <w:bookmarkStart w:id="2918" w:name="_Toc54174728"/>
      <w:bookmarkStart w:id="2919" w:name="_Toc54175396"/>
      <w:bookmarkStart w:id="2920" w:name="_Toc54176048"/>
      <w:bookmarkStart w:id="2921" w:name="_Toc54176265"/>
      <w:bookmarkStart w:id="2922" w:name="_Toc54171439"/>
      <w:bookmarkStart w:id="2923" w:name="_Toc54172060"/>
      <w:bookmarkStart w:id="2924" w:name="_Toc54172681"/>
      <w:bookmarkStart w:id="2925" w:name="_Toc54174108"/>
      <w:bookmarkStart w:id="2926" w:name="_Toc54174729"/>
      <w:bookmarkStart w:id="2927" w:name="_Toc54175397"/>
      <w:bookmarkStart w:id="2928" w:name="_Toc54176049"/>
      <w:bookmarkStart w:id="2929" w:name="_Toc54176266"/>
      <w:bookmarkStart w:id="2930" w:name="_Toc54171440"/>
      <w:bookmarkStart w:id="2931" w:name="_Toc54172061"/>
      <w:bookmarkStart w:id="2932" w:name="_Toc54172682"/>
      <w:bookmarkStart w:id="2933" w:name="_Toc54174109"/>
      <w:bookmarkStart w:id="2934" w:name="_Toc54174730"/>
      <w:bookmarkStart w:id="2935" w:name="_Toc54175398"/>
      <w:bookmarkStart w:id="2936" w:name="_Toc54176050"/>
      <w:bookmarkStart w:id="2937" w:name="_Toc54176267"/>
      <w:bookmarkStart w:id="2938" w:name="_Toc54171441"/>
      <w:bookmarkStart w:id="2939" w:name="_Toc54172062"/>
      <w:bookmarkStart w:id="2940" w:name="_Toc54172683"/>
      <w:bookmarkStart w:id="2941" w:name="_Toc54174110"/>
      <w:bookmarkStart w:id="2942" w:name="_Toc54174731"/>
      <w:bookmarkStart w:id="2943" w:name="_Toc54175399"/>
      <w:bookmarkStart w:id="2944" w:name="_Toc54176051"/>
      <w:bookmarkStart w:id="2945" w:name="_Toc54176268"/>
      <w:bookmarkStart w:id="2946" w:name="_Toc54171442"/>
      <w:bookmarkStart w:id="2947" w:name="_Toc54172063"/>
      <w:bookmarkStart w:id="2948" w:name="_Toc54172684"/>
      <w:bookmarkStart w:id="2949" w:name="_Toc54174111"/>
      <w:bookmarkStart w:id="2950" w:name="_Toc54174732"/>
      <w:bookmarkStart w:id="2951" w:name="_Toc54175400"/>
      <w:bookmarkStart w:id="2952" w:name="_Toc54176052"/>
      <w:bookmarkStart w:id="2953" w:name="_Toc54176269"/>
      <w:bookmarkStart w:id="2954" w:name="_Toc54171443"/>
      <w:bookmarkStart w:id="2955" w:name="_Toc54172064"/>
      <w:bookmarkStart w:id="2956" w:name="_Toc54172685"/>
      <w:bookmarkStart w:id="2957" w:name="_Toc54174112"/>
      <w:bookmarkStart w:id="2958" w:name="_Toc54174733"/>
      <w:bookmarkStart w:id="2959" w:name="_Toc54175401"/>
      <w:bookmarkStart w:id="2960" w:name="_Toc54176053"/>
      <w:bookmarkStart w:id="2961" w:name="_Toc54176270"/>
      <w:bookmarkStart w:id="2962" w:name="_Toc54171444"/>
      <w:bookmarkStart w:id="2963" w:name="_Toc54172065"/>
      <w:bookmarkStart w:id="2964" w:name="_Toc54172686"/>
      <w:bookmarkStart w:id="2965" w:name="_Toc54174113"/>
      <w:bookmarkStart w:id="2966" w:name="_Toc54174734"/>
      <w:bookmarkStart w:id="2967" w:name="_Toc54175402"/>
      <w:bookmarkStart w:id="2968" w:name="_Toc54176054"/>
      <w:bookmarkStart w:id="2969" w:name="_Toc54176271"/>
      <w:bookmarkStart w:id="2970" w:name="_Toc54171445"/>
      <w:bookmarkStart w:id="2971" w:name="_Toc54172066"/>
      <w:bookmarkStart w:id="2972" w:name="_Toc54172687"/>
      <w:bookmarkStart w:id="2973" w:name="_Toc54174114"/>
      <w:bookmarkStart w:id="2974" w:name="_Toc54174735"/>
      <w:bookmarkStart w:id="2975" w:name="_Toc54175403"/>
      <w:bookmarkStart w:id="2976" w:name="_Toc54176055"/>
      <w:bookmarkStart w:id="2977" w:name="_Toc54176272"/>
      <w:bookmarkStart w:id="2978" w:name="_Toc54171446"/>
      <w:bookmarkStart w:id="2979" w:name="_Toc54172067"/>
      <w:bookmarkStart w:id="2980" w:name="_Toc54172688"/>
      <w:bookmarkStart w:id="2981" w:name="_Toc54174115"/>
      <w:bookmarkStart w:id="2982" w:name="_Toc54174736"/>
      <w:bookmarkStart w:id="2983" w:name="_Toc54175404"/>
      <w:bookmarkStart w:id="2984" w:name="_Toc54176056"/>
      <w:bookmarkStart w:id="2985" w:name="_Toc54176273"/>
      <w:bookmarkStart w:id="2986" w:name="_Toc54171447"/>
      <w:bookmarkStart w:id="2987" w:name="_Toc54172068"/>
      <w:bookmarkStart w:id="2988" w:name="_Toc54172689"/>
      <w:bookmarkStart w:id="2989" w:name="_Toc54174116"/>
      <w:bookmarkStart w:id="2990" w:name="_Toc54174737"/>
      <w:bookmarkStart w:id="2991" w:name="_Toc54175405"/>
      <w:bookmarkStart w:id="2992" w:name="_Toc54176057"/>
      <w:bookmarkStart w:id="2993" w:name="_Toc54176274"/>
      <w:bookmarkStart w:id="2994" w:name="_Toc54171448"/>
      <w:bookmarkStart w:id="2995" w:name="_Toc54172069"/>
      <w:bookmarkStart w:id="2996" w:name="_Toc54172690"/>
      <w:bookmarkStart w:id="2997" w:name="_Toc54174117"/>
      <w:bookmarkStart w:id="2998" w:name="_Toc54174738"/>
      <w:bookmarkStart w:id="2999" w:name="_Toc54175406"/>
      <w:bookmarkStart w:id="3000" w:name="_Toc54176058"/>
      <w:bookmarkStart w:id="3001" w:name="_Toc54176275"/>
      <w:bookmarkStart w:id="3002" w:name="_Toc54171449"/>
      <w:bookmarkStart w:id="3003" w:name="_Toc54172070"/>
      <w:bookmarkStart w:id="3004" w:name="_Toc54172691"/>
      <w:bookmarkStart w:id="3005" w:name="_Toc54174118"/>
      <w:bookmarkStart w:id="3006" w:name="_Toc54174739"/>
      <w:bookmarkStart w:id="3007" w:name="_Toc54175407"/>
      <w:bookmarkStart w:id="3008" w:name="_Toc54176059"/>
      <w:bookmarkStart w:id="3009" w:name="_Toc54176276"/>
      <w:bookmarkStart w:id="3010" w:name="_Toc54171450"/>
      <w:bookmarkStart w:id="3011" w:name="_Toc54172071"/>
      <w:bookmarkStart w:id="3012" w:name="_Toc54172692"/>
      <w:bookmarkStart w:id="3013" w:name="_Toc54174119"/>
      <w:bookmarkStart w:id="3014" w:name="_Toc54174740"/>
      <w:bookmarkStart w:id="3015" w:name="_Toc54175408"/>
      <w:bookmarkStart w:id="3016" w:name="_Toc54176060"/>
      <w:bookmarkStart w:id="3017" w:name="_Toc54176277"/>
      <w:bookmarkStart w:id="3018" w:name="_Toc54171451"/>
      <w:bookmarkStart w:id="3019" w:name="_Toc54172072"/>
      <w:bookmarkStart w:id="3020" w:name="_Toc54172693"/>
      <w:bookmarkStart w:id="3021" w:name="_Toc54174120"/>
      <w:bookmarkStart w:id="3022" w:name="_Toc54174741"/>
      <w:bookmarkStart w:id="3023" w:name="_Toc54175409"/>
      <w:bookmarkStart w:id="3024" w:name="_Toc54176061"/>
      <w:bookmarkStart w:id="3025" w:name="_Toc54176278"/>
      <w:bookmarkStart w:id="3026" w:name="_Toc54171452"/>
      <w:bookmarkStart w:id="3027" w:name="_Toc54172073"/>
      <w:bookmarkStart w:id="3028" w:name="_Toc54172694"/>
      <w:bookmarkStart w:id="3029" w:name="_Toc54174121"/>
      <w:bookmarkStart w:id="3030" w:name="_Toc54174742"/>
      <w:bookmarkStart w:id="3031" w:name="_Toc54175410"/>
      <w:bookmarkStart w:id="3032" w:name="_Toc54176062"/>
      <w:bookmarkStart w:id="3033" w:name="_Toc54176279"/>
      <w:bookmarkStart w:id="3034" w:name="_Toc54171453"/>
      <w:bookmarkStart w:id="3035" w:name="_Toc54172074"/>
      <w:bookmarkStart w:id="3036" w:name="_Toc54172695"/>
      <w:bookmarkStart w:id="3037" w:name="_Toc54174122"/>
      <w:bookmarkStart w:id="3038" w:name="_Toc54174743"/>
      <w:bookmarkStart w:id="3039" w:name="_Toc54175411"/>
      <w:bookmarkStart w:id="3040" w:name="_Toc54176063"/>
      <w:bookmarkStart w:id="3041" w:name="_Toc54176280"/>
      <w:bookmarkStart w:id="3042" w:name="_Toc54171454"/>
      <w:bookmarkStart w:id="3043" w:name="_Toc54172075"/>
      <w:bookmarkStart w:id="3044" w:name="_Toc54172696"/>
      <w:bookmarkStart w:id="3045" w:name="_Toc54174123"/>
      <w:bookmarkStart w:id="3046" w:name="_Toc54174744"/>
      <w:bookmarkStart w:id="3047" w:name="_Toc54175412"/>
      <w:bookmarkStart w:id="3048" w:name="_Toc54176064"/>
      <w:bookmarkStart w:id="3049" w:name="_Toc54176281"/>
      <w:bookmarkStart w:id="3050" w:name="_Toc54171455"/>
      <w:bookmarkStart w:id="3051" w:name="_Toc54172076"/>
      <w:bookmarkStart w:id="3052" w:name="_Toc54172697"/>
      <w:bookmarkStart w:id="3053" w:name="_Toc54174124"/>
      <w:bookmarkStart w:id="3054" w:name="_Toc54174745"/>
      <w:bookmarkStart w:id="3055" w:name="_Toc54175413"/>
      <w:bookmarkStart w:id="3056" w:name="_Toc54176065"/>
      <w:bookmarkStart w:id="3057" w:name="_Toc54176282"/>
      <w:bookmarkStart w:id="3058" w:name="_Toc54171456"/>
      <w:bookmarkStart w:id="3059" w:name="_Toc54172077"/>
      <w:bookmarkStart w:id="3060" w:name="_Toc54172698"/>
      <w:bookmarkStart w:id="3061" w:name="_Toc54174125"/>
      <w:bookmarkStart w:id="3062" w:name="_Toc54174746"/>
      <w:bookmarkStart w:id="3063" w:name="_Toc54175414"/>
      <w:bookmarkStart w:id="3064" w:name="_Toc54176066"/>
      <w:bookmarkStart w:id="3065" w:name="_Toc54176283"/>
      <w:bookmarkStart w:id="3066" w:name="_Toc54171457"/>
      <w:bookmarkStart w:id="3067" w:name="_Toc54172078"/>
      <w:bookmarkStart w:id="3068" w:name="_Toc54172699"/>
      <w:bookmarkStart w:id="3069" w:name="_Toc54174126"/>
      <w:bookmarkStart w:id="3070" w:name="_Toc54174747"/>
      <w:bookmarkStart w:id="3071" w:name="_Toc54175415"/>
      <w:bookmarkStart w:id="3072" w:name="_Toc54176067"/>
      <w:bookmarkStart w:id="3073" w:name="_Toc54176284"/>
      <w:bookmarkStart w:id="3074" w:name="_Toc54171458"/>
      <w:bookmarkStart w:id="3075" w:name="_Toc54172079"/>
      <w:bookmarkStart w:id="3076" w:name="_Toc54172700"/>
      <w:bookmarkStart w:id="3077" w:name="_Toc54174127"/>
      <w:bookmarkStart w:id="3078" w:name="_Toc54174748"/>
      <w:bookmarkStart w:id="3079" w:name="_Toc54175416"/>
      <w:bookmarkStart w:id="3080" w:name="_Toc54176068"/>
      <w:bookmarkStart w:id="3081" w:name="_Toc54176285"/>
      <w:bookmarkStart w:id="3082" w:name="_Toc54171459"/>
      <w:bookmarkStart w:id="3083" w:name="_Toc54172080"/>
      <w:bookmarkStart w:id="3084" w:name="_Toc54172701"/>
      <w:bookmarkStart w:id="3085" w:name="_Toc54174128"/>
      <w:bookmarkStart w:id="3086" w:name="_Toc54174749"/>
      <w:bookmarkStart w:id="3087" w:name="_Toc54175417"/>
      <w:bookmarkStart w:id="3088" w:name="_Toc54176069"/>
      <w:bookmarkStart w:id="3089" w:name="_Toc54176286"/>
      <w:bookmarkStart w:id="3090" w:name="_Toc54171460"/>
      <w:bookmarkStart w:id="3091" w:name="_Toc54172081"/>
      <w:bookmarkStart w:id="3092" w:name="_Toc54172702"/>
      <w:bookmarkStart w:id="3093" w:name="_Toc54174129"/>
      <w:bookmarkStart w:id="3094" w:name="_Toc54174750"/>
      <w:bookmarkStart w:id="3095" w:name="_Toc54175418"/>
      <w:bookmarkStart w:id="3096" w:name="_Toc54176070"/>
      <w:bookmarkStart w:id="3097" w:name="_Toc54176287"/>
      <w:bookmarkStart w:id="3098" w:name="_Toc54171461"/>
      <w:bookmarkStart w:id="3099" w:name="_Toc54172082"/>
      <w:bookmarkStart w:id="3100" w:name="_Toc54172703"/>
      <w:bookmarkStart w:id="3101" w:name="_Toc54174130"/>
      <w:bookmarkStart w:id="3102" w:name="_Toc54174751"/>
      <w:bookmarkStart w:id="3103" w:name="_Toc54175419"/>
      <w:bookmarkStart w:id="3104" w:name="_Toc54176071"/>
      <w:bookmarkStart w:id="3105" w:name="_Toc54176288"/>
      <w:bookmarkStart w:id="3106" w:name="_Toc54171462"/>
      <w:bookmarkStart w:id="3107" w:name="_Toc54172083"/>
      <w:bookmarkStart w:id="3108" w:name="_Toc54172704"/>
      <w:bookmarkStart w:id="3109" w:name="_Toc54174131"/>
      <w:bookmarkStart w:id="3110" w:name="_Toc54174752"/>
      <w:bookmarkStart w:id="3111" w:name="_Toc54175420"/>
      <w:bookmarkStart w:id="3112" w:name="_Toc54176072"/>
      <w:bookmarkStart w:id="3113" w:name="_Toc54176289"/>
      <w:bookmarkStart w:id="3114" w:name="_Toc54171463"/>
      <w:bookmarkStart w:id="3115" w:name="_Toc54172084"/>
      <w:bookmarkStart w:id="3116" w:name="_Toc54172705"/>
      <w:bookmarkStart w:id="3117" w:name="_Toc54174132"/>
      <w:bookmarkStart w:id="3118" w:name="_Toc54174753"/>
      <w:bookmarkStart w:id="3119" w:name="_Toc54175421"/>
      <w:bookmarkStart w:id="3120" w:name="_Toc54176073"/>
      <w:bookmarkStart w:id="3121" w:name="_Toc54176290"/>
      <w:bookmarkStart w:id="3122" w:name="_Toc54171464"/>
      <w:bookmarkStart w:id="3123" w:name="_Toc54172085"/>
      <w:bookmarkStart w:id="3124" w:name="_Toc54172706"/>
      <w:bookmarkStart w:id="3125" w:name="_Toc54174133"/>
      <w:bookmarkStart w:id="3126" w:name="_Toc54174754"/>
      <w:bookmarkStart w:id="3127" w:name="_Toc54175422"/>
      <w:bookmarkStart w:id="3128" w:name="_Toc54176074"/>
      <w:bookmarkStart w:id="3129" w:name="_Toc54176291"/>
      <w:bookmarkStart w:id="3130" w:name="_Toc54171465"/>
      <w:bookmarkStart w:id="3131" w:name="_Toc54172086"/>
      <w:bookmarkStart w:id="3132" w:name="_Toc54172707"/>
      <w:bookmarkStart w:id="3133" w:name="_Toc54174134"/>
      <w:bookmarkStart w:id="3134" w:name="_Toc54174755"/>
      <w:bookmarkStart w:id="3135" w:name="_Toc54175423"/>
      <w:bookmarkStart w:id="3136" w:name="_Toc54176075"/>
      <w:bookmarkStart w:id="3137" w:name="_Toc54176292"/>
      <w:bookmarkStart w:id="3138" w:name="_Toc54171466"/>
      <w:bookmarkStart w:id="3139" w:name="_Toc54172087"/>
      <w:bookmarkStart w:id="3140" w:name="_Toc54172708"/>
      <w:bookmarkStart w:id="3141" w:name="_Toc54174135"/>
      <w:bookmarkStart w:id="3142" w:name="_Toc54174756"/>
      <w:bookmarkStart w:id="3143" w:name="_Toc54175424"/>
      <w:bookmarkStart w:id="3144" w:name="_Toc54176076"/>
      <w:bookmarkStart w:id="3145" w:name="_Toc54176293"/>
      <w:bookmarkStart w:id="3146" w:name="_Toc54171467"/>
      <w:bookmarkStart w:id="3147" w:name="_Toc54172088"/>
      <w:bookmarkStart w:id="3148" w:name="_Toc54172709"/>
      <w:bookmarkStart w:id="3149" w:name="_Toc54174136"/>
      <w:bookmarkStart w:id="3150" w:name="_Toc54174757"/>
      <w:bookmarkStart w:id="3151" w:name="_Toc54175425"/>
      <w:bookmarkStart w:id="3152" w:name="_Toc54176077"/>
      <w:bookmarkStart w:id="3153" w:name="_Toc54176294"/>
      <w:bookmarkStart w:id="3154" w:name="_Toc54171468"/>
      <w:bookmarkStart w:id="3155" w:name="_Toc54172089"/>
      <w:bookmarkStart w:id="3156" w:name="_Toc54172710"/>
      <w:bookmarkStart w:id="3157" w:name="_Toc54174137"/>
      <w:bookmarkStart w:id="3158" w:name="_Toc54174758"/>
      <w:bookmarkStart w:id="3159" w:name="_Toc54175426"/>
      <w:bookmarkStart w:id="3160" w:name="_Toc54176078"/>
      <w:bookmarkStart w:id="3161" w:name="_Toc54176295"/>
      <w:bookmarkStart w:id="3162" w:name="_Toc54171469"/>
      <w:bookmarkStart w:id="3163" w:name="_Toc54172090"/>
      <w:bookmarkStart w:id="3164" w:name="_Toc54172711"/>
      <w:bookmarkStart w:id="3165" w:name="_Toc54174138"/>
      <w:bookmarkStart w:id="3166" w:name="_Toc54174759"/>
      <w:bookmarkStart w:id="3167" w:name="_Toc54175427"/>
      <w:bookmarkStart w:id="3168" w:name="_Toc54176079"/>
      <w:bookmarkStart w:id="3169" w:name="_Toc54176296"/>
      <w:bookmarkStart w:id="3170" w:name="_Toc32820953"/>
      <w:bookmarkStart w:id="3171" w:name="_Toc32840980"/>
      <w:bookmarkStart w:id="3172" w:name="_Toc54171470"/>
      <w:bookmarkStart w:id="3173" w:name="_Toc54172091"/>
      <w:bookmarkStart w:id="3174" w:name="_Toc54172712"/>
      <w:bookmarkStart w:id="3175" w:name="_Toc54174139"/>
      <w:bookmarkStart w:id="3176" w:name="_Toc54174760"/>
      <w:bookmarkStart w:id="3177" w:name="_Toc54175428"/>
      <w:bookmarkStart w:id="3178" w:name="_Toc54176080"/>
      <w:bookmarkStart w:id="3179" w:name="_Toc54176297"/>
      <w:bookmarkStart w:id="3180" w:name="_Toc54171471"/>
      <w:bookmarkStart w:id="3181" w:name="_Toc54172092"/>
      <w:bookmarkStart w:id="3182" w:name="_Toc54172713"/>
      <w:bookmarkStart w:id="3183" w:name="_Toc54174140"/>
      <w:bookmarkStart w:id="3184" w:name="_Toc54174761"/>
      <w:bookmarkStart w:id="3185" w:name="_Toc54175429"/>
      <w:bookmarkStart w:id="3186" w:name="_Toc54176081"/>
      <w:bookmarkStart w:id="3187" w:name="_Toc54176298"/>
      <w:bookmarkStart w:id="3188" w:name="_Toc54171472"/>
      <w:bookmarkStart w:id="3189" w:name="_Toc54172093"/>
      <w:bookmarkStart w:id="3190" w:name="_Toc54172714"/>
      <w:bookmarkStart w:id="3191" w:name="_Toc54174141"/>
      <w:bookmarkStart w:id="3192" w:name="_Toc54174762"/>
      <w:bookmarkStart w:id="3193" w:name="_Toc54175430"/>
      <w:bookmarkStart w:id="3194" w:name="_Toc54176082"/>
      <w:bookmarkStart w:id="3195" w:name="_Toc54176299"/>
      <w:bookmarkStart w:id="3196" w:name="_Toc54171473"/>
      <w:bookmarkStart w:id="3197" w:name="_Toc54172094"/>
      <w:bookmarkStart w:id="3198" w:name="_Toc54172715"/>
      <w:bookmarkStart w:id="3199" w:name="_Toc54174142"/>
      <w:bookmarkStart w:id="3200" w:name="_Toc54174763"/>
      <w:bookmarkStart w:id="3201" w:name="_Toc54175431"/>
      <w:bookmarkStart w:id="3202" w:name="_Toc54176083"/>
      <w:bookmarkStart w:id="3203" w:name="_Toc54176300"/>
      <w:bookmarkStart w:id="3204" w:name="_Toc54171474"/>
      <w:bookmarkStart w:id="3205" w:name="_Toc54172095"/>
      <w:bookmarkStart w:id="3206" w:name="_Toc54172716"/>
      <w:bookmarkStart w:id="3207" w:name="_Toc54174143"/>
      <w:bookmarkStart w:id="3208" w:name="_Toc54174764"/>
      <w:bookmarkStart w:id="3209" w:name="_Toc54175432"/>
      <w:bookmarkStart w:id="3210" w:name="_Toc54176084"/>
      <w:bookmarkStart w:id="3211" w:name="_Toc54176301"/>
      <w:bookmarkStart w:id="3212" w:name="_Toc54171475"/>
      <w:bookmarkStart w:id="3213" w:name="_Toc54172096"/>
      <w:bookmarkStart w:id="3214" w:name="_Toc54172717"/>
      <w:bookmarkStart w:id="3215" w:name="_Toc54174144"/>
      <w:bookmarkStart w:id="3216" w:name="_Toc54174765"/>
      <w:bookmarkStart w:id="3217" w:name="_Toc54175433"/>
      <w:bookmarkStart w:id="3218" w:name="_Toc54176085"/>
      <w:bookmarkStart w:id="3219" w:name="_Toc54176302"/>
      <w:bookmarkStart w:id="3220" w:name="_Toc54171476"/>
      <w:bookmarkStart w:id="3221" w:name="_Toc54172097"/>
      <w:bookmarkStart w:id="3222" w:name="_Toc54172718"/>
      <w:bookmarkStart w:id="3223" w:name="_Toc54174145"/>
      <w:bookmarkStart w:id="3224" w:name="_Toc54174766"/>
      <w:bookmarkStart w:id="3225" w:name="_Toc54175434"/>
      <w:bookmarkStart w:id="3226" w:name="_Toc54176086"/>
      <w:bookmarkStart w:id="3227" w:name="_Toc54176303"/>
      <w:bookmarkStart w:id="3228" w:name="_Toc54171477"/>
      <w:bookmarkStart w:id="3229" w:name="_Toc54172098"/>
      <w:bookmarkStart w:id="3230" w:name="_Toc54172719"/>
      <w:bookmarkStart w:id="3231" w:name="_Toc54174146"/>
      <w:bookmarkStart w:id="3232" w:name="_Toc54174767"/>
      <w:bookmarkStart w:id="3233" w:name="_Toc54175435"/>
      <w:bookmarkStart w:id="3234" w:name="_Toc54176087"/>
      <w:bookmarkStart w:id="3235" w:name="_Toc54176304"/>
      <w:bookmarkStart w:id="3236" w:name="_Toc54171478"/>
      <w:bookmarkStart w:id="3237" w:name="_Toc54172099"/>
      <w:bookmarkStart w:id="3238" w:name="_Toc54172720"/>
      <w:bookmarkStart w:id="3239" w:name="_Toc54174147"/>
      <w:bookmarkStart w:id="3240" w:name="_Toc54174768"/>
      <w:bookmarkStart w:id="3241" w:name="_Toc54175436"/>
      <w:bookmarkStart w:id="3242" w:name="_Toc54176088"/>
      <w:bookmarkStart w:id="3243" w:name="_Toc54176305"/>
      <w:bookmarkStart w:id="3244" w:name="_Toc54171479"/>
      <w:bookmarkStart w:id="3245" w:name="_Toc54172100"/>
      <w:bookmarkStart w:id="3246" w:name="_Toc54172721"/>
      <w:bookmarkStart w:id="3247" w:name="_Toc54174148"/>
      <w:bookmarkStart w:id="3248" w:name="_Toc54174769"/>
      <w:bookmarkStart w:id="3249" w:name="_Toc54175437"/>
      <w:bookmarkStart w:id="3250" w:name="_Toc54176089"/>
      <w:bookmarkStart w:id="3251" w:name="_Toc54176306"/>
      <w:bookmarkStart w:id="3252" w:name="_Toc54171480"/>
      <w:bookmarkStart w:id="3253" w:name="_Toc54172101"/>
      <w:bookmarkStart w:id="3254" w:name="_Toc54172722"/>
      <w:bookmarkStart w:id="3255" w:name="_Toc54174149"/>
      <w:bookmarkStart w:id="3256" w:name="_Toc54174770"/>
      <w:bookmarkStart w:id="3257" w:name="_Toc54175438"/>
      <w:bookmarkStart w:id="3258" w:name="_Toc54176090"/>
      <w:bookmarkStart w:id="3259" w:name="_Toc54176307"/>
      <w:bookmarkStart w:id="3260" w:name="_Toc54171481"/>
      <w:bookmarkStart w:id="3261" w:name="_Toc54172102"/>
      <w:bookmarkStart w:id="3262" w:name="_Toc54172723"/>
      <w:bookmarkStart w:id="3263" w:name="_Toc54174150"/>
      <w:bookmarkStart w:id="3264" w:name="_Toc54174771"/>
      <w:bookmarkStart w:id="3265" w:name="_Toc54175439"/>
      <w:bookmarkStart w:id="3266" w:name="_Toc54176091"/>
      <w:bookmarkStart w:id="3267" w:name="_Toc54176308"/>
      <w:bookmarkStart w:id="3268" w:name="_Toc54171482"/>
      <w:bookmarkStart w:id="3269" w:name="_Toc54172103"/>
      <w:bookmarkStart w:id="3270" w:name="_Toc54172724"/>
      <w:bookmarkStart w:id="3271" w:name="_Toc54174151"/>
      <w:bookmarkStart w:id="3272" w:name="_Toc54174772"/>
      <w:bookmarkStart w:id="3273" w:name="_Toc54175440"/>
      <w:bookmarkStart w:id="3274" w:name="_Toc54176092"/>
      <w:bookmarkStart w:id="3275" w:name="_Toc54176309"/>
      <w:bookmarkStart w:id="3276" w:name="_Toc54171483"/>
      <w:bookmarkStart w:id="3277" w:name="_Toc54172104"/>
      <w:bookmarkStart w:id="3278" w:name="_Toc54172725"/>
      <w:bookmarkStart w:id="3279" w:name="_Toc54174152"/>
      <w:bookmarkStart w:id="3280" w:name="_Toc54174773"/>
      <w:bookmarkStart w:id="3281" w:name="_Toc54175441"/>
      <w:bookmarkStart w:id="3282" w:name="_Toc54176093"/>
      <w:bookmarkStart w:id="3283" w:name="_Toc54176310"/>
      <w:bookmarkStart w:id="3284" w:name="_Toc54171484"/>
      <w:bookmarkStart w:id="3285" w:name="_Toc54172105"/>
      <w:bookmarkStart w:id="3286" w:name="_Toc54172726"/>
      <w:bookmarkStart w:id="3287" w:name="_Toc54174153"/>
      <w:bookmarkStart w:id="3288" w:name="_Toc54174774"/>
      <w:bookmarkStart w:id="3289" w:name="_Toc54175442"/>
      <w:bookmarkStart w:id="3290" w:name="_Toc54176094"/>
      <w:bookmarkStart w:id="3291" w:name="_Toc54176311"/>
      <w:bookmarkStart w:id="3292" w:name="_Toc54171485"/>
      <w:bookmarkStart w:id="3293" w:name="_Toc54172106"/>
      <w:bookmarkStart w:id="3294" w:name="_Toc54172727"/>
      <w:bookmarkStart w:id="3295" w:name="_Toc54174154"/>
      <w:bookmarkStart w:id="3296" w:name="_Toc54174775"/>
      <w:bookmarkStart w:id="3297" w:name="_Toc54175443"/>
      <w:bookmarkStart w:id="3298" w:name="_Toc54176095"/>
      <w:bookmarkStart w:id="3299" w:name="_Toc54176312"/>
      <w:bookmarkStart w:id="3300" w:name="_Toc54171486"/>
      <w:bookmarkStart w:id="3301" w:name="_Toc54172107"/>
      <w:bookmarkStart w:id="3302" w:name="_Toc54172728"/>
      <w:bookmarkStart w:id="3303" w:name="_Toc54174155"/>
      <w:bookmarkStart w:id="3304" w:name="_Toc54174776"/>
      <w:bookmarkStart w:id="3305" w:name="_Toc54175444"/>
      <w:bookmarkStart w:id="3306" w:name="_Toc54176096"/>
      <w:bookmarkStart w:id="3307" w:name="_Toc54176313"/>
      <w:bookmarkStart w:id="3308" w:name="_Toc54171487"/>
      <w:bookmarkStart w:id="3309" w:name="_Toc54172108"/>
      <w:bookmarkStart w:id="3310" w:name="_Toc54172729"/>
      <w:bookmarkStart w:id="3311" w:name="_Toc54174156"/>
      <w:bookmarkStart w:id="3312" w:name="_Toc54174777"/>
      <w:bookmarkStart w:id="3313" w:name="_Toc54175445"/>
      <w:bookmarkStart w:id="3314" w:name="_Toc54176097"/>
      <w:bookmarkStart w:id="3315" w:name="_Toc54176314"/>
      <w:bookmarkStart w:id="3316" w:name="_Toc54171488"/>
      <w:bookmarkStart w:id="3317" w:name="_Toc54172109"/>
      <w:bookmarkStart w:id="3318" w:name="_Toc54172730"/>
      <w:bookmarkStart w:id="3319" w:name="_Toc54174157"/>
      <w:bookmarkStart w:id="3320" w:name="_Toc54174778"/>
      <w:bookmarkStart w:id="3321" w:name="_Toc54175446"/>
      <w:bookmarkStart w:id="3322" w:name="_Toc54176098"/>
      <w:bookmarkStart w:id="3323" w:name="_Toc54176315"/>
      <w:bookmarkStart w:id="3324" w:name="_Toc54171489"/>
      <w:bookmarkStart w:id="3325" w:name="_Toc54172110"/>
      <w:bookmarkStart w:id="3326" w:name="_Toc54172731"/>
      <w:bookmarkStart w:id="3327" w:name="_Toc54174158"/>
      <w:bookmarkStart w:id="3328" w:name="_Toc54174779"/>
      <w:bookmarkStart w:id="3329" w:name="_Toc54175447"/>
      <w:bookmarkStart w:id="3330" w:name="_Toc54176099"/>
      <w:bookmarkStart w:id="3331" w:name="_Toc54176316"/>
      <w:bookmarkStart w:id="3332" w:name="_Toc54171490"/>
      <w:bookmarkStart w:id="3333" w:name="_Toc54172111"/>
      <w:bookmarkStart w:id="3334" w:name="_Toc54172732"/>
      <w:bookmarkStart w:id="3335" w:name="_Toc54174159"/>
      <w:bookmarkStart w:id="3336" w:name="_Toc54174780"/>
      <w:bookmarkStart w:id="3337" w:name="_Toc54175448"/>
      <w:bookmarkStart w:id="3338" w:name="_Toc54176100"/>
      <w:bookmarkStart w:id="3339" w:name="_Toc54176317"/>
      <w:bookmarkStart w:id="3340" w:name="_Toc54171491"/>
      <w:bookmarkStart w:id="3341" w:name="_Toc54172112"/>
      <w:bookmarkStart w:id="3342" w:name="_Toc54172733"/>
      <w:bookmarkStart w:id="3343" w:name="_Toc54174160"/>
      <w:bookmarkStart w:id="3344" w:name="_Toc54174781"/>
      <w:bookmarkStart w:id="3345" w:name="_Toc54175449"/>
      <w:bookmarkStart w:id="3346" w:name="_Toc54176101"/>
      <w:bookmarkStart w:id="3347" w:name="_Toc54176318"/>
      <w:bookmarkStart w:id="3348" w:name="_Toc54171492"/>
      <w:bookmarkStart w:id="3349" w:name="_Toc54172113"/>
      <w:bookmarkStart w:id="3350" w:name="_Toc54172734"/>
      <w:bookmarkStart w:id="3351" w:name="_Toc54174161"/>
      <w:bookmarkStart w:id="3352" w:name="_Toc54174782"/>
      <w:bookmarkStart w:id="3353" w:name="_Toc54175450"/>
      <w:bookmarkStart w:id="3354" w:name="_Toc54176102"/>
      <w:bookmarkStart w:id="3355" w:name="_Toc54176319"/>
      <w:bookmarkStart w:id="3356" w:name="_Toc54171493"/>
      <w:bookmarkStart w:id="3357" w:name="_Toc54172114"/>
      <w:bookmarkStart w:id="3358" w:name="_Toc54172735"/>
      <w:bookmarkStart w:id="3359" w:name="_Toc54174162"/>
      <w:bookmarkStart w:id="3360" w:name="_Toc54174783"/>
      <w:bookmarkStart w:id="3361" w:name="_Toc54175451"/>
      <w:bookmarkStart w:id="3362" w:name="_Toc54176103"/>
      <w:bookmarkStart w:id="3363" w:name="_Toc54176320"/>
      <w:bookmarkStart w:id="3364" w:name="_Toc54171494"/>
      <w:bookmarkStart w:id="3365" w:name="_Toc54172115"/>
      <w:bookmarkStart w:id="3366" w:name="_Toc54172736"/>
      <w:bookmarkStart w:id="3367" w:name="_Toc54174163"/>
      <w:bookmarkStart w:id="3368" w:name="_Toc54174784"/>
      <w:bookmarkStart w:id="3369" w:name="_Toc54175452"/>
      <w:bookmarkStart w:id="3370" w:name="_Toc54176104"/>
      <w:bookmarkStart w:id="3371" w:name="_Toc54176321"/>
      <w:bookmarkStart w:id="3372" w:name="_Toc54171495"/>
      <w:bookmarkStart w:id="3373" w:name="_Toc54172116"/>
      <w:bookmarkStart w:id="3374" w:name="_Toc54172737"/>
      <w:bookmarkStart w:id="3375" w:name="_Toc54174164"/>
      <w:bookmarkStart w:id="3376" w:name="_Toc54174785"/>
      <w:bookmarkStart w:id="3377" w:name="_Toc54175453"/>
      <w:bookmarkStart w:id="3378" w:name="_Toc54176105"/>
      <w:bookmarkStart w:id="3379" w:name="_Toc54176322"/>
      <w:bookmarkStart w:id="3380" w:name="_Toc54171496"/>
      <w:bookmarkStart w:id="3381" w:name="_Toc54172117"/>
      <w:bookmarkStart w:id="3382" w:name="_Toc54172738"/>
      <w:bookmarkStart w:id="3383" w:name="_Toc54174165"/>
      <w:bookmarkStart w:id="3384" w:name="_Toc54174786"/>
      <w:bookmarkStart w:id="3385" w:name="_Toc54175454"/>
      <w:bookmarkStart w:id="3386" w:name="_Toc54176106"/>
      <w:bookmarkStart w:id="3387" w:name="_Toc54176323"/>
      <w:bookmarkStart w:id="3388" w:name="_Toc54171497"/>
      <w:bookmarkStart w:id="3389" w:name="_Toc54172118"/>
      <w:bookmarkStart w:id="3390" w:name="_Toc54172739"/>
      <w:bookmarkStart w:id="3391" w:name="_Toc54174166"/>
      <w:bookmarkStart w:id="3392" w:name="_Toc54174787"/>
      <w:bookmarkStart w:id="3393" w:name="_Toc54175455"/>
      <w:bookmarkStart w:id="3394" w:name="_Toc54176107"/>
      <w:bookmarkStart w:id="3395" w:name="_Toc54176324"/>
      <w:bookmarkStart w:id="3396" w:name="_Toc54171498"/>
      <w:bookmarkStart w:id="3397" w:name="_Toc54172119"/>
      <w:bookmarkStart w:id="3398" w:name="_Toc54172740"/>
      <w:bookmarkStart w:id="3399" w:name="_Toc54174167"/>
      <w:bookmarkStart w:id="3400" w:name="_Toc54174788"/>
      <w:bookmarkStart w:id="3401" w:name="_Toc54175456"/>
      <w:bookmarkStart w:id="3402" w:name="_Toc54176108"/>
      <w:bookmarkStart w:id="3403" w:name="_Toc54176325"/>
      <w:bookmarkStart w:id="3404" w:name="_Toc54171499"/>
      <w:bookmarkStart w:id="3405" w:name="_Toc54172120"/>
      <w:bookmarkStart w:id="3406" w:name="_Toc54172741"/>
      <w:bookmarkStart w:id="3407" w:name="_Toc54174168"/>
      <w:bookmarkStart w:id="3408" w:name="_Toc54174789"/>
      <w:bookmarkStart w:id="3409" w:name="_Toc54175457"/>
      <w:bookmarkStart w:id="3410" w:name="_Toc54176109"/>
      <w:bookmarkStart w:id="3411" w:name="_Toc54176326"/>
      <w:bookmarkStart w:id="3412" w:name="_Toc54171500"/>
      <w:bookmarkStart w:id="3413" w:name="_Toc54172121"/>
      <w:bookmarkStart w:id="3414" w:name="_Toc54172742"/>
      <w:bookmarkStart w:id="3415" w:name="_Toc54174169"/>
      <w:bookmarkStart w:id="3416" w:name="_Toc54174790"/>
      <w:bookmarkStart w:id="3417" w:name="_Toc54175458"/>
      <w:bookmarkStart w:id="3418" w:name="_Toc54176110"/>
      <w:bookmarkStart w:id="3419" w:name="_Toc54176327"/>
      <w:bookmarkStart w:id="3420" w:name="_Toc54171501"/>
      <w:bookmarkStart w:id="3421" w:name="_Toc54172122"/>
      <w:bookmarkStart w:id="3422" w:name="_Toc54172743"/>
      <w:bookmarkStart w:id="3423" w:name="_Toc54174170"/>
      <w:bookmarkStart w:id="3424" w:name="_Toc54174791"/>
      <w:bookmarkStart w:id="3425" w:name="_Toc54175459"/>
      <w:bookmarkStart w:id="3426" w:name="_Toc54176111"/>
      <w:bookmarkStart w:id="3427" w:name="_Toc54176328"/>
      <w:bookmarkStart w:id="3428" w:name="_Toc54171502"/>
      <w:bookmarkStart w:id="3429" w:name="_Toc54172123"/>
      <w:bookmarkStart w:id="3430" w:name="_Toc54172744"/>
      <w:bookmarkStart w:id="3431" w:name="_Toc54174171"/>
      <w:bookmarkStart w:id="3432" w:name="_Toc54174792"/>
      <w:bookmarkStart w:id="3433" w:name="_Toc54175460"/>
      <w:bookmarkStart w:id="3434" w:name="_Toc54176112"/>
      <w:bookmarkStart w:id="3435" w:name="_Toc54176329"/>
      <w:bookmarkStart w:id="3436" w:name="_Toc54171503"/>
      <w:bookmarkStart w:id="3437" w:name="_Toc54172124"/>
      <w:bookmarkStart w:id="3438" w:name="_Toc54172745"/>
      <w:bookmarkStart w:id="3439" w:name="_Toc54174172"/>
      <w:bookmarkStart w:id="3440" w:name="_Toc54174793"/>
      <w:bookmarkStart w:id="3441" w:name="_Toc54175461"/>
      <w:bookmarkStart w:id="3442" w:name="_Toc54176113"/>
      <w:bookmarkStart w:id="3443" w:name="_Toc54176330"/>
      <w:bookmarkStart w:id="3444" w:name="_Toc54171504"/>
      <w:bookmarkStart w:id="3445" w:name="_Toc54172125"/>
      <w:bookmarkStart w:id="3446" w:name="_Toc54172746"/>
      <w:bookmarkStart w:id="3447" w:name="_Toc54174173"/>
      <w:bookmarkStart w:id="3448" w:name="_Toc54174794"/>
      <w:bookmarkStart w:id="3449" w:name="_Toc54175462"/>
      <w:bookmarkStart w:id="3450" w:name="_Toc54176114"/>
      <w:bookmarkStart w:id="3451" w:name="_Toc54176331"/>
      <w:bookmarkStart w:id="3452" w:name="_Toc54171505"/>
      <w:bookmarkStart w:id="3453" w:name="_Toc54172126"/>
      <w:bookmarkStart w:id="3454" w:name="_Toc54172747"/>
      <w:bookmarkStart w:id="3455" w:name="_Toc54174174"/>
      <w:bookmarkStart w:id="3456" w:name="_Toc54174795"/>
      <w:bookmarkStart w:id="3457" w:name="_Toc54175463"/>
      <w:bookmarkStart w:id="3458" w:name="_Toc54176115"/>
      <w:bookmarkStart w:id="3459" w:name="_Toc54176332"/>
      <w:bookmarkStart w:id="3460" w:name="_Toc54171506"/>
      <w:bookmarkStart w:id="3461" w:name="_Toc54172127"/>
      <w:bookmarkStart w:id="3462" w:name="_Toc54172748"/>
      <w:bookmarkStart w:id="3463" w:name="_Toc54174175"/>
      <w:bookmarkStart w:id="3464" w:name="_Toc54174796"/>
      <w:bookmarkStart w:id="3465" w:name="_Toc54175464"/>
      <w:bookmarkStart w:id="3466" w:name="_Toc54176116"/>
      <w:bookmarkStart w:id="3467" w:name="_Toc54176333"/>
      <w:bookmarkStart w:id="3468" w:name="_Toc54171507"/>
      <w:bookmarkStart w:id="3469" w:name="_Toc54172128"/>
      <w:bookmarkStart w:id="3470" w:name="_Toc54172749"/>
      <w:bookmarkStart w:id="3471" w:name="_Toc54174176"/>
      <w:bookmarkStart w:id="3472" w:name="_Toc54174797"/>
      <w:bookmarkStart w:id="3473" w:name="_Toc54175465"/>
      <w:bookmarkStart w:id="3474" w:name="_Toc54176117"/>
      <w:bookmarkStart w:id="3475" w:name="_Toc54176334"/>
      <w:bookmarkStart w:id="3476" w:name="_Toc54171508"/>
      <w:bookmarkStart w:id="3477" w:name="_Toc54172129"/>
      <w:bookmarkStart w:id="3478" w:name="_Toc54172750"/>
      <w:bookmarkStart w:id="3479" w:name="_Toc54174177"/>
      <w:bookmarkStart w:id="3480" w:name="_Toc54174798"/>
      <w:bookmarkStart w:id="3481" w:name="_Toc54175466"/>
      <w:bookmarkStart w:id="3482" w:name="_Toc54176118"/>
      <w:bookmarkStart w:id="3483" w:name="_Toc54176335"/>
      <w:bookmarkStart w:id="3484" w:name="_Toc54171509"/>
      <w:bookmarkStart w:id="3485" w:name="_Toc54172130"/>
      <w:bookmarkStart w:id="3486" w:name="_Toc54172751"/>
      <w:bookmarkStart w:id="3487" w:name="_Toc54174178"/>
      <w:bookmarkStart w:id="3488" w:name="_Toc54174799"/>
      <w:bookmarkStart w:id="3489" w:name="_Toc54175467"/>
      <w:bookmarkStart w:id="3490" w:name="_Toc54176119"/>
      <w:bookmarkStart w:id="3491" w:name="_Toc54176336"/>
      <w:bookmarkStart w:id="3492" w:name="_Toc54171510"/>
      <w:bookmarkStart w:id="3493" w:name="_Toc54172131"/>
      <w:bookmarkStart w:id="3494" w:name="_Toc54172752"/>
      <w:bookmarkStart w:id="3495" w:name="_Toc54174179"/>
      <w:bookmarkStart w:id="3496" w:name="_Toc54174800"/>
      <w:bookmarkStart w:id="3497" w:name="_Toc54175468"/>
      <w:bookmarkStart w:id="3498" w:name="_Toc54176120"/>
      <w:bookmarkStart w:id="3499" w:name="_Toc54176337"/>
      <w:bookmarkStart w:id="3500" w:name="_Toc54171511"/>
      <w:bookmarkStart w:id="3501" w:name="_Toc54172132"/>
      <w:bookmarkStart w:id="3502" w:name="_Toc54172753"/>
      <w:bookmarkStart w:id="3503" w:name="_Toc54174180"/>
      <w:bookmarkStart w:id="3504" w:name="_Toc54174801"/>
      <w:bookmarkStart w:id="3505" w:name="_Toc54175469"/>
      <w:bookmarkStart w:id="3506" w:name="_Toc54176121"/>
      <w:bookmarkStart w:id="3507" w:name="_Toc54176338"/>
      <w:bookmarkStart w:id="3508" w:name="_Toc54171512"/>
      <w:bookmarkStart w:id="3509" w:name="_Toc54172133"/>
      <w:bookmarkStart w:id="3510" w:name="_Toc54172754"/>
      <w:bookmarkStart w:id="3511" w:name="_Toc54174181"/>
      <w:bookmarkStart w:id="3512" w:name="_Toc54174802"/>
      <w:bookmarkStart w:id="3513" w:name="_Toc54175470"/>
      <w:bookmarkStart w:id="3514" w:name="_Toc54176122"/>
      <w:bookmarkStart w:id="3515" w:name="_Toc54176339"/>
      <w:bookmarkStart w:id="3516" w:name="_Toc54171513"/>
      <w:bookmarkStart w:id="3517" w:name="_Toc54172134"/>
      <w:bookmarkStart w:id="3518" w:name="_Toc54172755"/>
      <w:bookmarkStart w:id="3519" w:name="_Toc54174182"/>
      <w:bookmarkStart w:id="3520" w:name="_Toc54174803"/>
      <w:bookmarkStart w:id="3521" w:name="_Toc54175471"/>
      <w:bookmarkStart w:id="3522" w:name="_Toc54176123"/>
      <w:bookmarkStart w:id="3523" w:name="_Toc54176340"/>
      <w:bookmarkStart w:id="3524" w:name="_Toc54171514"/>
      <w:bookmarkStart w:id="3525" w:name="_Toc54172135"/>
      <w:bookmarkStart w:id="3526" w:name="_Toc54172756"/>
      <w:bookmarkStart w:id="3527" w:name="_Toc54174183"/>
      <w:bookmarkStart w:id="3528" w:name="_Toc54174804"/>
      <w:bookmarkStart w:id="3529" w:name="_Toc54175472"/>
      <w:bookmarkStart w:id="3530" w:name="_Toc54176124"/>
      <w:bookmarkStart w:id="3531" w:name="_Toc54176341"/>
      <w:bookmarkStart w:id="3532" w:name="_Toc54171515"/>
      <w:bookmarkStart w:id="3533" w:name="_Toc54172136"/>
      <w:bookmarkStart w:id="3534" w:name="_Toc54172757"/>
      <w:bookmarkStart w:id="3535" w:name="_Toc54174184"/>
      <w:bookmarkStart w:id="3536" w:name="_Toc54174805"/>
      <w:bookmarkStart w:id="3537" w:name="_Toc54175473"/>
      <w:bookmarkStart w:id="3538" w:name="_Toc54176125"/>
      <w:bookmarkStart w:id="3539" w:name="_Toc54176342"/>
      <w:bookmarkStart w:id="3540" w:name="_Toc54171516"/>
      <w:bookmarkStart w:id="3541" w:name="_Toc54172137"/>
      <w:bookmarkStart w:id="3542" w:name="_Toc54172758"/>
      <w:bookmarkStart w:id="3543" w:name="_Toc54174185"/>
      <w:bookmarkStart w:id="3544" w:name="_Toc54174806"/>
      <w:bookmarkStart w:id="3545" w:name="_Toc54175474"/>
      <w:bookmarkStart w:id="3546" w:name="_Toc54176126"/>
      <w:bookmarkStart w:id="3547" w:name="_Toc54176343"/>
      <w:bookmarkStart w:id="3548" w:name="_Toc54171517"/>
      <w:bookmarkStart w:id="3549" w:name="_Toc54172138"/>
      <w:bookmarkStart w:id="3550" w:name="_Toc54172759"/>
      <w:bookmarkStart w:id="3551" w:name="_Toc54174186"/>
      <w:bookmarkStart w:id="3552" w:name="_Toc54174807"/>
      <w:bookmarkStart w:id="3553" w:name="_Toc54175475"/>
      <w:bookmarkStart w:id="3554" w:name="_Toc54176127"/>
      <w:bookmarkStart w:id="3555" w:name="_Toc54176344"/>
      <w:bookmarkStart w:id="3556" w:name="_Toc54171518"/>
      <w:bookmarkStart w:id="3557" w:name="_Toc54172139"/>
      <w:bookmarkStart w:id="3558" w:name="_Toc54172760"/>
      <w:bookmarkStart w:id="3559" w:name="_Toc54174187"/>
      <w:bookmarkStart w:id="3560" w:name="_Toc54174808"/>
      <w:bookmarkStart w:id="3561" w:name="_Toc54175476"/>
      <w:bookmarkStart w:id="3562" w:name="_Toc54176128"/>
      <w:bookmarkStart w:id="3563" w:name="_Toc54176345"/>
      <w:bookmarkStart w:id="3564" w:name="_Toc54171519"/>
      <w:bookmarkStart w:id="3565" w:name="_Toc54172140"/>
      <w:bookmarkStart w:id="3566" w:name="_Toc54172761"/>
      <w:bookmarkStart w:id="3567" w:name="_Toc54174188"/>
      <w:bookmarkStart w:id="3568" w:name="_Toc54174809"/>
      <w:bookmarkStart w:id="3569" w:name="_Toc54175477"/>
      <w:bookmarkStart w:id="3570" w:name="_Toc54176129"/>
      <w:bookmarkStart w:id="3571" w:name="_Toc54176346"/>
      <w:bookmarkStart w:id="3572" w:name="_Toc54171520"/>
      <w:bookmarkStart w:id="3573" w:name="_Toc54172141"/>
      <w:bookmarkStart w:id="3574" w:name="_Toc54172762"/>
      <w:bookmarkStart w:id="3575" w:name="_Toc54174189"/>
      <w:bookmarkStart w:id="3576" w:name="_Toc54174810"/>
      <w:bookmarkStart w:id="3577" w:name="_Toc54175478"/>
      <w:bookmarkStart w:id="3578" w:name="_Toc54176130"/>
      <w:bookmarkStart w:id="3579" w:name="_Toc54176347"/>
      <w:bookmarkStart w:id="3580" w:name="_Toc54171521"/>
      <w:bookmarkStart w:id="3581" w:name="_Toc54172142"/>
      <w:bookmarkStart w:id="3582" w:name="_Toc54172763"/>
      <w:bookmarkStart w:id="3583" w:name="_Toc54174190"/>
      <w:bookmarkStart w:id="3584" w:name="_Toc54174811"/>
      <w:bookmarkStart w:id="3585" w:name="_Toc54175479"/>
      <w:bookmarkStart w:id="3586" w:name="_Toc54176131"/>
      <w:bookmarkStart w:id="3587" w:name="_Toc54176348"/>
      <w:bookmarkStart w:id="3588" w:name="_Toc54171522"/>
      <w:bookmarkStart w:id="3589" w:name="_Toc54172143"/>
      <w:bookmarkStart w:id="3590" w:name="_Toc54172764"/>
      <w:bookmarkStart w:id="3591" w:name="_Toc54174191"/>
      <w:bookmarkStart w:id="3592" w:name="_Toc54174812"/>
      <w:bookmarkStart w:id="3593" w:name="_Toc54175480"/>
      <w:bookmarkStart w:id="3594" w:name="_Toc54176132"/>
      <w:bookmarkStart w:id="3595" w:name="_Toc54176349"/>
      <w:bookmarkStart w:id="3596" w:name="_Toc54171523"/>
      <w:bookmarkStart w:id="3597" w:name="_Toc54172144"/>
      <w:bookmarkStart w:id="3598" w:name="_Toc54172765"/>
      <w:bookmarkStart w:id="3599" w:name="_Toc54174192"/>
      <w:bookmarkStart w:id="3600" w:name="_Toc54174813"/>
      <w:bookmarkStart w:id="3601" w:name="_Toc54175481"/>
      <w:bookmarkStart w:id="3602" w:name="_Toc54176133"/>
      <w:bookmarkStart w:id="3603" w:name="_Toc54176350"/>
      <w:bookmarkStart w:id="3604" w:name="_Toc54171524"/>
      <w:bookmarkStart w:id="3605" w:name="_Toc54172145"/>
      <w:bookmarkStart w:id="3606" w:name="_Toc54172766"/>
      <w:bookmarkStart w:id="3607" w:name="_Toc54174193"/>
      <w:bookmarkStart w:id="3608" w:name="_Toc54174814"/>
      <w:bookmarkStart w:id="3609" w:name="_Toc54175482"/>
      <w:bookmarkStart w:id="3610" w:name="_Toc54176134"/>
      <w:bookmarkStart w:id="3611" w:name="_Toc54176351"/>
      <w:bookmarkStart w:id="3612" w:name="_Toc54171525"/>
      <w:bookmarkStart w:id="3613" w:name="_Toc54172146"/>
      <w:bookmarkStart w:id="3614" w:name="_Toc54172767"/>
      <w:bookmarkStart w:id="3615" w:name="_Toc54174194"/>
      <w:bookmarkStart w:id="3616" w:name="_Toc54174815"/>
      <w:bookmarkStart w:id="3617" w:name="_Toc54175483"/>
      <w:bookmarkStart w:id="3618" w:name="_Toc54176135"/>
      <w:bookmarkStart w:id="3619" w:name="_Toc54176352"/>
      <w:bookmarkStart w:id="3620" w:name="_Toc54171526"/>
      <w:bookmarkStart w:id="3621" w:name="_Toc54172147"/>
      <w:bookmarkStart w:id="3622" w:name="_Toc54172768"/>
      <w:bookmarkStart w:id="3623" w:name="_Toc54174195"/>
      <w:bookmarkStart w:id="3624" w:name="_Toc54174816"/>
      <w:bookmarkStart w:id="3625" w:name="_Toc54175484"/>
      <w:bookmarkStart w:id="3626" w:name="_Toc54176136"/>
      <w:bookmarkStart w:id="3627" w:name="_Toc54176353"/>
      <w:bookmarkStart w:id="3628" w:name="_Toc54171527"/>
      <w:bookmarkStart w:id="3629" w:name="_Toc54172148"/>
      <w:bookmarkStart w:id="3630" w:name="_Toc54172769"/>
      <w:bookmarkStart w:id="3631" w:name="_Toc54174196"/>
      <w:bookmarkStart w:id="3632" w:name="_Toc54174817"/>
      <w:bookmarkStart w:id="3633" w:name="_Toc54175485"/>
      <w:bookmarkStart w:id="3634" w:name="_Toc54176137"/>
      <w:bookmarkStart w:id="3635" w:name="_Toc54176354"/>
      <w:bookmarkStart w:id="3636" w:name="_Toc54171528"/>
      <w:bookmarkStart w:id="3637" w:name="_Toc54172149"/>
      <w:bookmarkStart w:id="3638" w:name="_Toc54172770"/>
      <w:bookmarkStart w:id="3639" w:name="_Toc54174197"/>
      <w:bookmarkStart w:id="3640" w:name="_Toc54174818"/>
      <w:bookmarkStart w:id="3641" w:name="_Toc54175486"/>
      <w:bookmarkStart w:id="3642" w:name="_Toc54176138"/>
      <w:bookmarkStart w:id="3643" w:name="_Toc54176355"/>
      <w:bookmarkStart w:id="3644" w:name="_Toc54171529"/>
      <w:bookmarkStart w:id="3645" w:name="_Toc54172150"/>
      <w:bookmarkStart w:id="3646" w:name="_Toc54172771"/>
      <w:bookmarkStart w:id="3647" w:name="_Toc54174198"/>
      <w:bookmarkStart w:id="3648" w:name="_Toc54174819"/>
      <w:bookmarkStart w:id="3649" w:name="_Toc54175487"/>
      <w:bookmarkStart w:id="3650" w:name="_Toc54176139"/>
      <w:bookmarkStart w:id="3651" w:name="_Toc54176356"/>
      <w:bookmarkStart w:id="3652" w:name="_Toc54171530"/>
      <w:bookmarkStart w:id="3653" w:name="_Toc54172151"/>
      <w:bookmarkStart w:id="3654" w:name="_Toc54172772"/>
      <w:bookmarkStart w:id="3655" w:name="_Toc54174199"/>
      <w:bookmarkStart w:id="3656" w:name="_Toc54174820"/>
      <w:bookmarkStart w:id="3657" w:name="_Toc54175488"/>
      <w:bookmarkStart w:id="3658" w:name="_Toc54176140"/>
      <w:bookmarkStart w:id="3659" w:name="_Toc54176357"/>
      <w:bookmarkStart w:id="3660" w:name="_Toc54171531"/>
      <w:bookmarkStart w:id="3661" w:name="_Toc54172152"/>
      <w:bookmarkStart w:id="3662" w:name="_Toc54172773"/>
      <w:bookmarkStart w:id="3663" w:name="_Toc54174200"/>
      <w:bookmarkStart w:id="3664" w:name="_Toc54174821"/>
      <w:bookmarkStart w:id="3665" w:name="_Toc54175489"/>
      <w:bookmarkStart w:id="3666" w:name="_Toc54176141"/>
      <w:bookmarkStart w:id="3667" w:name="_Toc54176358"/>
      <w:bookmarkStart w:id="3668" w:name="_Toc54171532"/>
      <w:bookmarkStart w:id="3669" w:name="_Toc54172153"/>
      <w:bookmarkStart w:id="3670" w:name="_Toc54172774"/>
      <w:bookmarkStart w:id="3671" w:name="_Toc54174201"/>
      <w:bookmarkStart w:id="3672" w:name="_Toc54174822"/>
      <w:bookmarkStart w:id="3673" w:name="_Toc54175490"/>
      <w:bookmarkStart w:id="3674" w:name="_Toc54176142"/>
      <w:bookmarkStart w:id="3675" w:name="_Toc54176359"/>
      <w:bookmarkStart w:id="3676" w:name="_Toc54171533"/>
      <w:bookmarkStart w:id="3677" w:name="_Toc54172154"/>
      <w:bookmarkStart w:id="3678" w:name="_Toc54172775"/>
      <w:bookmarkStart w:id="3679" w:name="_Toc54174202"/>
      <w:bookmarkStart w:id="3680" w:name="_Toc54174823"/>
      <w:bookmarkStart w:id="3681" w:name="_Toc54175491"/>
      <w:bookmarkStart w:id="3682" w:name="_Toc54176143"/>
      <w:bookmarkStart w:id="3683" w:name="_Toc54176360"/>
      <w:bookmarkStart w:id="3684" w:name="_Toc54171534"/>
      <w:bookmarkStart w:id="3685" w:name="_Toc54172155"/>
      <w:bookmarkStart w:id="3686" w:name="_Toc54172776"/>
      <w:bookmarkStart w:id="3687" w:name="_Toc54174203"/>
      <w:bookmarkStart w:id="3688" w:name="_Toc54174824"/>
      <w:bookmarkStart w:id="3689" w:name="_Toc54175492"/>
      <w:bookmarkStart w:id="3690" w:name="_Toc54176144"/>
      <w:bookmarkStart w:id="3691" w:name="_Toc54176361"/>
      <w:bookmarkStart w:id="3692" w:name="_Toc54171535"/>
      <w:bookmarkStart w:id="3693" w:name="_Toc54172156"/>
      <w:bookmarkStart w:id="3694" w:name="_Toc54172777"/>
      <w:bookmarkStart w:id="3695" w:name="_Toc54174204"/>
      <w:bookmarkStart w:id="3696" w:name="_Toc54174825"/>
      <w:bookmarkStart w:id="3697" w:name="_Toc54175493"/>
      <w:bookmarkStart w:id="3698" w:name="_Toc54176145"/>
      <w:bookmarkStart w:id="3699" w:name="_Toc54176362"/>
      <w:bookmarkStart w:id="3700" w:name="_Toc54171536"/>
      <w:bookmarkStart w:id="3701" w:name="_Toc54172157"/>
      <w:bookmarkStart w:id="3702" w:name="_Toc54172778"/>
      <w:bookmarkStart w:id="3703" w:name="_Toc54174205"/>
      <w:bookmarkStart w:id="3704" w:name="_Toc54174826"/>
      <w:bookmarkStart w:id="3705" w:name="_Toc54175494"/>
      <w:bookmarkStart w:id="3706" w:name="_Toc54176146"/>
      <w:bookmarkStart w:id="3707" w:name="_Toc54176363"/>
      <w:bookmarkStart w:id="3708" w:name="_Toc54171537"/>
      <w:bookmarkStart w:id="3709" w:name="_Toc54172158"/>
      <w:bookmarkStart w:id="3710" w:name="_Toc54172779"/>
      <w:bookmarkStart w:id="3711" w:name="_Toc54174206"/>
      <w:bookmarkStart w:id="3712" w:name="_Toc54174827"/>
      <w:bookmarkStart w:id="3713" w:name="_Toc54175495"/>
      <w:bookmarkStart w:id="3714" w:name="_Toc54176147"/>
      <w:bookmarkStart w:id="3715" w:name="_Toc54176364"/>
      <w:bookmarkStart w:id="3716" w:name="_Toc54171538"/>
      <w:bookmarkStart w:id="3717" w:name="_Toc54172159"/>
      <w:bookmarkStart w:id="3718" w:name="_Toc54172780"/>
      <w:bookmarkStart w:id="3719" w:name="_Toc54174207"/>
      <w:bookmarkStart w:id="3720" w:name="_Toc54174828"/>
      <w:bookmarkStart w:id="3721" w:name="_Toc54175496"/>
      <w:bookmarkStart w:id="3722" w:name="_Toc54176148"/>
      <w:bookmarkStart w:id="3723" w:name="_Toc54176365"/>
      <w:bookmarkStart w:id="3724" w:name="_Toc54171539"/>
      <w:bookmarkStart w:id="3725" w:name="_Toc54172160"/>
      <w:bookmarkStart w:id="3726" w:name="_Toc54172781"/>
      <w:bookmarkStart w:id="3727" w:name="_Toc54174208"/>
      <w:bookmarkStart w:id="3728" w:name="_Toc54174829"/>
      <w:bookmarkStart w:id="3729" w:name="_Toc54175497"/>
      <w:bookmarkStart w:id="3730" w:name="_Toc54176149"/>
      <w:bookmarkStart w:id="3731" w:name="_Toc54176366"/>
      <w:bookmarkStart w:id="3732" w:name="_Toc54171540"/>
      <w:bookmarkStart w:id="3733" w:name="_Toc54172161"/>
      <w:bookmarkStart w:id="3734" w:name="_Toc54172782"/>
      <w:bookmarkStart w:id="3735" w:name="_Toc54174209"/>
      <w:bookmarkStart w:id="3736" w:name="_Toc54174830"/>
      <w:bookmarkStart w:id="3737" w:name="_Toc54175498"/>
      <w:bookmarkStart w:id="3738" w:name="_Toc54176150"/>
      <w:bookmarkStart w:id="3739" w:name="_Toc54176367"/>
      <w:bookmarkStart w:id="3740" w:name="_Toc54171541"/>
      <w:bookmarkStart w:id="3741" w:name="_Toc54172162"/>
      <w:bookmarkStart w:id="3742" w:name="_Toc54172783"/>
      <w:bookmarkStart w:id="3743" w:name="_Toc54174210"/>
      <w:bookmarkStart w:id="3744" w:name="_Toc54174831"/>
      <w:bookmarkStart w:id="3745" w:name="_Toc54175499"/>
      <w:bookmarkStart w:id="3746" w:name="_Toc54176151"/>
      <w:bookmarkStart w:id="3747" w:name="_Toc54176368"/>
      <w:bookmarkStart w:id="3748" w:name="_Toc54171542"/>
      <w:bookmarkStart w:id="3749" w:name="_Toc54172163"/>
      <w:bookmarkStart w:id="3750" w:name="_Toc54172784"/>
      <w:bookmarkStart w:id="3751" w:name="_Toc54174211"/>
      <w:bookmarkStart w:id="3752" w:name="_Toc54174832"/>
      <w:bookmarkStart w:id="3753" w:name="_Toc54175500"/>
      <w:bookmarkStart w:id="3754" w:name="_Toc54176152"/>
      <w:bookmarkStart w:id="3755" w:name="_Toc54176369"/>
      <w:bookmarkStart w:id="3756" w:name="_Toc54171543"/>
      <w:bookmarkStart w:id="3757" w:name="_Toc54172164"/>
      <w:bookmarkStart w:id="3758" w:name="_Toc54172785"/>
      <w:bookmarkStart w:id="3759" w:name="_Toc54174212"/>
      <w:bookmarkStart w:id="3760" w:name="_Toc54174833"/>
      <w:bookmarkStart w:id="3761" w:name="_Toc54175501"/>
      <w:bookmarkStart w:id="3762" w:name="_Toc54176153"/>
      <w:bookmarkStart w:id="3763" w:name="_Toc54176370"/>
      <w:bookmarkStart w:id="3764" w:name="_Toc54171544"/>
      <w:bookmarkStart w:id="3765" w:name="_Toc54172165"/>
      <w:bookmarkStart w:id="3766" w:name="_Toc54172786"/>
      <w:bookmarkStart w:id="3767" w:name="_Toc54174213"/>
      <w:bookmarkStart w:id="3768" w:name="_Toc54174834"/>
      <w:bookmarkStart w:id="3769" w:name="_Toc54175502"/>
      <w:bookmarkStart w:id="3770" w:name="_Toc54176154"/>
      <w:bookmarkStart w:id="3771" w:name="_Toc54176371"/>
      <w:bookmarkStart w:id="3772" w:name="_Toc54171545"/>
      <w:bookmarkStart w:id="3773" w:name="_Toc54172166"/>
      <w:bookmarkStart w:id="3774" w:name="_Toc54172787"/>
      <w:bookmarkStart w:id="3775" w:name="_Toc54174214"/>
      <w:bookmarkStart w:id="3776" w:name="_Toc54174835"/>
      <w:bookmarkStart w:id="3777" w:name="_Toc54175503"/>
      <w:bookmarkStart w:id="3778" w:name="_Toc54176155"/>
      <w:bookmarkStart w:id="3779" w:name="_Toc54176372"/>
      <w:bookmarkStart w:id="3780" w:name="_Toc54171546"/>
      <w:bookmarkStart w:id="3781" w:name="_Toc54172167"/>
      <w:bookmarkStart w:id="3782" w:name="_Toc54172788"/>
      <w:bookmarkStart w:id="3783" w:name="_Toc54174215"/>
      <w:bookmarkStart w:id="3784" w:name="_Toc54174836"/>
      <w:bookmarkStart w:id="3785" w:name="_Toc54175504"/>
      <w:bookmarkStart w:id="3786" w:name="_Toc54176156"/>
      <w:bookmarkStart w:id="3787" w:name="_Toc54176373"/>
      <w:bookmarkStart w:id="3788" w:name="_Toc54171547"/>
      <w:bookmarkStart w:id="3789" w:name="_Toc54172168"/>
      <w:bookmarkStart w:id="3790" w:name="_Toc54172789"/>
      <w:bookmarkStart w:id="3791" w:name="_Toc54174216"/>
      <w:bookmarkStart w:id="3792" w:name="_Toc54174837"/>
      <w:bookmarkStart w:id="3793" w:name="_Toc54175505"/>
      <w:bookmarkStart w:id="3794" w:name="_Toc54176157"/>
      <w:bookmarkStart w:id="3795" w:name="_Toc54176374"/>
      <w:bookmarkStart w:id="3796" w:name="_Toc54171548"/>
      <w:bookmarkStart w:id="3797" w:name="_Toc54172169"/>
      <w:bookmarkStart w:id="3798" w:name="_Toc54172790"/>
      <w:bookmarkStart w:id="3799" w:name="_Toc54174217"/>
      <w:bookmarkStart w:id="3800" w:name="_Toc54174838"/>
      <w:bookmarkStart w:id="3801" w:name="_Toc54175506"/>
      <w:bookmarkStart w:id="3802" w:name="_Toc54176158"/>
      <w:bookmarkStart w:id="3803" w:name="_Toc54176375"/>
      <w:bookmarkStart w:id="3804" w:name="_Toc54171549"/>
      <w:bookmarkStart w:id="3805" w:name="_Toc54172170"/>
      <w:bookmarkStart w:id="3806" w:name="_Toc54172791"/>
      <w:bookmarkStart w:id="3807" w:name="_Toc54174218"/>
      <w:bookmarkStart w:id="3808" w:name="_Toc54174839"/>
      <w:bookmarkStart w:id="3809" w:name="_Toc54175507"/>
      <w:bookmarkStart w:id="3810" w:name="_Toc54176159"/>
      <w:bookmarkStart w:id="3811" w:name="_Toc54176376"/>
      <w:bookmarkStart w:id="3812" w:name="_Toc54171550"/>
      <w:bookmarkStart w:id="3813" w:name="_Toc54172171"/>
      <w:bookmarkStart w:id="3814" w:name="_Toc54172792"/>
      <w:bookmarkStart w:id="3815" w:name="_Toc54174219"/>
      <w:bookmarkStart w:id="3816" w:name="_Toc54174840"/>
      <w:bookmarkStart w:id="3817" w:name="_Toc54175508"/>
      <w:bookmarkStart w:id="3818" w:name="_Toc54176160"/>
      <w:bookmarkStart w:id="3819" w:name="_Toc54176377"/>
      <w:bookmarkStart w:id="3820" w:name="_Toc54171551"/>
      <w:bookmarkStart w:id="3821" w:name="_Toc54172172"/>
      <w:bookmarkStart w:id="3822" w:name="_Toc54172793"/>
      <w:bookmarkStart w:id="3823" w:name="_Toc54174220"/>
      <w:bookmarkStart w:id="3824" w:name="_Toc54174841"/>
      <w:bookmarkStart w:id="3825" w:name="_Toc54175509"/>
      <w:bookmarkStart w:id="3826" w:name="_Toc54176161"/>
      <w:bookmarkStart w:id="3827" w:name="_Toc54176378"/>
      <w:bookmarkStart w:id="3828" w:name="_Toc54171552"/>
      <w:bookmarkStart w:id="3829" w:name="_Toc54172173"/>
      <w:bookmarkStart w:id="3830" w:name="_Toc54172794"/>
      <w:bookmarkStart w:id="3831" w:name="_Toc54174221"/>
      <w:bookmarkStart w:id="3832" w:name="_Toc54174842"/>
      <w:bookmarkStart w:id="3833" w:name="_Toc54175510"/>
      <w:bookmarkStart w:id="3834" w:name="_Toc54176162"/>
      <w:bookmarkStart w:id="3835" w:name="_Toc54176379"/>
      <w:bookmarkStart w:id="3836" w:name="_Toc54171553"/>
      <w:bookmarkStart w:id="3837" w:name="_Toc54172174"/>
      <w:bookmarkStart w:id="3838" w:name="_Toc54172795"/>
      <w:bookmarkStart w:id="3839" w:name="_Toc54174222"/>
      <w:bookmarkStart w:id="3840" w:name="_Toc54174843"/>
      <w:bookmarkStart w:id="3841" w:name="_Toc54175511"/>
      <w:bookmarkStart w:id="3842" w:name="_Toc54176163"/>
      <w:bookmarkStart w:id="3843" w:name="_Toc54176380"/>
      <w:bookmarkStart w:id="3844" w:name="_Toc54171554"/>
      <w:bookmarkStart w:id="3845" w:name="_Toc54172175"/>
      <w:bookmarkStart w:id="3846" w:name="_Toc54172796"/>
      <w:bookmarkStart w:id="3847" w:name="_Toc54174223"/>
      <w:bookmarkStart w:id="3848" w:name="_Toc54174844"/>
      <w:bookmarkStart w:id="3849" w:name="_Toc54175512"/>
      <w:bookmarkStart w:id="3850" w:name="_Toc54176164"/>
      <w:bookmarkStart w:id="3851" w:name="_Toc54176381"/>
      <w:bookmarkStart w:id="3852" w:name="_Toc54171555"/>
      <w:bookmarkStart w:id="3853" w:name="_Toc54172176"/>
      <w:bookmarkStart w:id="3854" w:name="_Toc54172797"/>
      <w:bookmarkStart w:id="3855" w:name="_Toc54174224"/>
      <w:bookmarkStart w:id="3856" w:name="_Toc54174845"/>
      <w:bookmarkStart w:id="3857" w:name="_Toc54175513"/>
      <w:bookmarkStart w:id="3858" w:name="_Toc54176165"/>
      <w:bookmarkStart w:id="3859" w:name="_Toc54176382"/>
      <w:bookmarkStart w:id="3860" w:name="_Toc54171556"/>
      <w:bookmarkStart w:id="3861" w:name="_Toc54172177"/>
      <w:bookmarkStart w:id="3862" w:name="_Toc54172798"/>
      <w:bookmarkStart w:id="3863" w:name="_Toc54174225"/>
      <w:bookmarkStart w:id="3864" w:name="_Toc54174846"/>
      <w:bookmarkStart w:id="3865" w:name="_Toc54175514"/>
      <w:bookmarkStart w:id="3866" w:name="_Toc54176166"/>
      <w:bookmarkStart w:id="3867" w:name="_Toc54176383"/>
      <w:bookmarkStart w:id="3868" w:name="_Toc54171557"/>
      <w:bookmarkStart w:id="3869" w:name="_Toc54172178"/>
      <w:bookmarkStart w:id="3870" w:name="_Toc54172799"/>
      <w:bookmarkStart w:id="3871" w:name="_Toc54174226"/>
      <w:bookmarkStart w:id="3872" w:name="_Toc54174847"/>
      <w:bookmarkStart w:id="3873" w:name="_Toc54175515"/>
      <w:bookmarkStart w:id="3874" w:name="_Toc54176167"/>
      <w:bookmarkStart w:id="3875" w:name="_Toc54176384"/>
      <w:bookmarkStart w:id="3876" w:name="_Toc54171558"/>
      <w:bookmarkStart w:id="3877" w:name="_Toc54172179"/>
      <w:bookmarkStart w:id="3878" w:name="_Toc54172800"/>
      <w:bookmarkStart w:id="3879" w:name="_Toc54174227"/>
      <w:bookmarkStart w:id="3880" w:name="_Toc54174848"/>
      <w:bookmarkStart w:id="3881" w:name="_Toc54175516"/>
      <w:bookmarkStart w:id="3882" w:name="_Toc54176168"/>
      <w:bookmarkStart w:id="3883" w:name="_Toc54176385"/>
      <w:bookmarkStart w:id="3884" w:name="_Toc54171559"/>
      <w:bookmarkStart w:id="3885" w:name="_Toc54172180"/>
      <w:bookmarkStart w:id="3886" w:name="_Toc54172801"/>
      <w:bookmarkStart w:id="3887" w:name="_Toc54174228"/>
      <w:bookmarkStart w:id="3888" w:name="_Toc54174849"/>
      <w:bookmarkStart w:id="3889" w:name="_Toc54175517"/>
      <w:bookmarkStart w:id="3890" w:name="_Toc54176169"/>
      <w:bookmarkStart w:id="3891" w:name="_Toc54176386"/>
      <w:bookmarkStart w:id="3892" w:name="_Toc54171560"/>
      <w:bookmarkStart w:id="3893" w:name="_Toc54172181"/>
      <w:bookmarkStart w:id="3894" w:name="_Toc54172802"/>
      <w:bookmarkStart w:id="3895" w:name="_Toc54174229"/>
      <w:bookmarkStart w:id="3896" w:name="_Toc54174850"/>
      <w:bookmarkStart w:id="3897" w:name="_Toc54175518"/>
      <w:bookmarkStart w:id="3898" w:name="_Toc54176170"/>
      <w:bookmarkStart w:id="3899" w:name="_Toc54176387"/>
      <w:bookmarkStart w:id="3900" w:name="_Toc54171561"/>
      <w:bookmarkStart w:id="3901" w:name="_Toc54172182"/>
      <w:bookmarkStart w:id="3902" w:name="_Toc54172803"/>
      <w:bookmarkStart w:id="3903" w:name="_Toc54174230"/>
      <w:bookmarkStart w:id="3904" w:name="_Toc54174851"/>
      <w:bookmarkStart w:id="3905" w:name="_Toc54175519"/>
      <w:bookmarkStart w:id="3906" w:name="_Toc54176171"/>
      <w:bookmarkStart w:id="3907" w:name="_Toc54176388"/>
      <w:bookmarkStart w:id="3908" w:name="_Toc54171562"/>
      <w:bookmarkStart w:id="3909" w:name="_Toc54172183"/>
      <w:bookmarkStart w:id="3910" w:name="_Toc54172804"/>
      <w:bookmarkStart w:id="3911" w:name="_Toc54174231"/>
      <w:bookmarkStart w:id="3912" w:name="_Toc54174852"/>
      <w:bookmarkStart w:id="3913" w:name="_Toc54175520"/>
      <w:bookmarkStart w:id="3914" w:name="_Toc54176172"/>
      <w:bookmarkStart w:id="3915" w:name="_Toc54176389"/>
      <w:bookmarkStart w:id="3916" w:name="_Toc54171563"/>
      <w:bookmarkStart w:id="3917" w:name="_Toc54172184"/>
      <w:bookmarkStart w:id="3918" w:name="_Toc54172805"/>
      <w:bookmarkStart w:id="3919" w:name="_Toc54174232"/>
      <w:bookmarkStart w:id="3920" w:name="_Toc54174853"/>
      <w:bookmarkStart w:id="3921" w:name="_Toc54175521"/>
      <w:bookmarkStart w:id="3922" w:name="_Toc54176173"/>
      <w:bookmarkStart w:id="3923" w:name="_Toc54176390"/>
      <w:bookmarkStart w:id="3924" w:name="_Toc54171564"/>
      <w:bookmarkStart w:id="3925" w:name="_Toc54172185"/>
      <w:bookmarkStart w:id="3926" w:name="_Toc54172806"/>
      <w:bookmarkStart w:id="3927" w:name="_Toc54174233"/>
      <w:bookmarkStart w:id="3928" w:name="_Toc54174854"/>
      <w:bookmarkStart w:id="3929" w:name="_Toc54175522"/>
      <w:bookmarkStart w:id="3930" w:name="_Toc54176174"/>
      <w:bookmarkStart w:id="3931" w:name="_Toc54176391"/>
      <w:bookmarkStart w:id="3932" w:name="_Toc54171565"/>
      <w:bookmarkStart w:id="3933" w:name="_Toc54172186"/>
      <w:bookmarkStart w:id="3934" w:name="_Toc54172807"/>
      <w:bookmarkStart w:id="3935" w:name="_Toc54174234"/>
      <w:bookmarkStart w:id="3936" w:name="_Toc54174855"/>
      <w:bookmarkStart w:id="3937" w:name="_Toc54175523"/>
      <w:bookmarkStart w:id="3938" w:name="_Toc54176175"/>
      <w:bookmarkStart w:id="3939" w:name="_Toc54176392"/>
      <w:bookmarkStart w:id="3940" w:name="_Toc54171566"/>
      <w:bookmarkStart w:id="3941" w:name="_Toc54172187"/>
      <w:bookmarkStart w:id="3942" w:name="_Toc54172808"/>
      <w:bookmarkStart w:id="3943" w:name="_Toc54174235"/>
      <w:bookmarkStart w:id="3944" w:name="_Toc54174856"/>
      <w:bookmarkStart w:id="3945" w:name="_Toc54175524"/>
      <w:bookmarkStart w:id="3946" w:name="_Toc54176176"/>
      <w:bookmarkStart w:id="3947" w:name="_Toc54176393"/>
      <w:bookmarkStart w:id="3948" w:name="_Toc54171567"/>
      <w:bookmarkStart w:id="3949" w:name="_Toc54172188"/>
      <w:bookmarkStart w:id="3950" w:name="_Toc54172809"/>
      <w:bookmarkStart w:id="3951" w:name="_Toc54174236"/>
      <w:bookmarkStart w:id="3952" w:name="_Toc54174857"/>
      <w:bookmarkStart w:id="3953" w:name="_Toc54175525"/>
      <w:bookmarkStart w:id="3954" w:name="_Toc54176177"/>
      <w:bookmarkStart w:id="3955" w:name="_Toc54176394"/>
      <w:bookmarkStart w:id="3956" w:name="_Toc54171568"/>
      <w:bookmarkStart w:id="3957" w:name="_Toc54172189"/>
      <w:bookmarkStart w:id="3958" w:name="_Toc54172810"/>
      <w:bookmarkStart w:id="3959" w:name="_Toc54174237"/>
      <w:bookmarkStart w:id="3960" w:name="_Toc54174858"/>
      <w:bookmarkStart w:id="3961" w:name="_Toc54175526"/>
      <w:bookmarkStart w:id="3962" w:name="_Toc54176178"/>
      <w:bookmarkStart w:id="3963" w:name="_Toc54176395"/>
      <w:bookmarkStart w:id="3964" w:name="_Toc54171569"/>
      <w:bookmarkStart w:id="3965" w:name="_Toc54172190"/>
      <w:bookmarkStart w:id="3966" w:name="_Toc54172811"/>
      <w:bookmarkStart w:id="3967" w:name="_Toc54174238"/>
      <w:bookmarkStart w:id="3968" w:name="_Toc54174859"/>
      <w:bookmarkStart w:id="3969" w:name="_Toc54175527"/>
      <w:bookmarkStart w:id="3970" w:name="_Toc54176179"/>
      <w:bookmarkStart w:id="3971" w:name="_Toc54176396"/>
      <w:bookmarkStart w:id="3972" w:name="_Toc54171570"/>
      <w:bookmarkStart w:id="3973" w:name="_Toc54172191"/>
      <w:bookmarkStart w:id="3974" w:name="_Toc54172812"/>
      <w:bookmarkStart w:id="3975" w:name="_Toc54174239"/>
      <w:bookmarkStart w:id="3976" w:name="_Toc54174860"/>
      <w:bookmarkStart w:id="3977" w:name="_Toc54175528"/>
      <w:bookmarkStart w:id="3978" w:name="_Toc54176180"/>
      <w:bookmarkStart w:id="3979" w:name="_Toc54176397"/>
      <w:bookmarkStart w:id="3980" w:name="_Toc54171571"/>
      <w:bookmarkStart w:id="3981" w:name="_Toc54172192"/>
      <w:bookmarkStart w:id="3982" w:name="_Toc54172813"/>
      <w:bookmarkStart w:id="3983" w:name="_Toc54174240"/>
      <w:bookmarkStart w:id="3984" w:name="_Toc54174861"/>
      <w:bookmarkStart w:id="3985" w:name="_Toc54175529"/>
      <w:bookmarkStart w:id="3986" w:name="_Toc54176181"/>
      <w:bookmarkStart w:id="3987" w:name="_Toc54176398"/>
      <w:bookmarkStart w:id="3988" w:name="_Toc54171572"/>
      <w:bookmarkStart w:id="3989" w:name="_Toc54172193"/>
      <w:bookmarkStart w:id="3990" w:name="_Toc54172814"/>
      <w:bookmarkStart w:id="3991" w:name="_Toc54174241"/>
      <w:bookmarkStart w:id="3992" w:name="_Toc54174862"/>
      <w:bookmarkStart w:id="3993" w:name="_Toc54175530"/>
      <w:bookmarkStart w:id="3994" w:name="_Toc54176182"/>
      <w:bookmarkStart w:id="3995" w:name="_Toc54176399"/>
      <w:bookmarkStart w:id="3996" w:name="_Toc54171573"/>
      <w:bookmarkStart w:id="3997" w:name="_Toc54172194"/>
      <w:bookmarkStart w:id="3998" w:name="_Toc54172815"/>
      <w:bookmarkStart w:id="3999" w:name="_Toc54174242"/>
      <w:bookmarkStart w:id="4000" w:name="_Toc54174863"/>
      <w:bookmarkStart w:id="4001" w:name="_Toc54175531"/>
      <w:bookmarkStart w:id="4002" w:name="_Toc54176183"/>
      <w:bookmarkStart w:id="4003" w:name="_Toc54176400"/>
      <w:bookmarkStart w:id="4004" w:name="_Toc54171574"/>
      <w:bookmarkStart w:id="4005" w:name="_Toc54172195"/>
      <w:bookmarkStart w:id="4006" w:name="_Toc54172816"/>
      <w:bookmarkStart w:id="4007" w:name="_Toc54174243"/>
      <w:bookmarkStart w:id="4008" w:name="_Toc54174864"/>
      <w:bookmarkStart w:id="4009" w:name="_Toc54175532"/>
      <w:bookmarkStart w:id="4010" w:name="_Toc54176184"/>
      <w:bookmarkStart w:id="4011" w:name="_Toc54176401"/>
      <w:bookmarkStart w:id="4012" w:name="_Toc54171575"/>
      <w:bookmarkStart w:id="4013" w:name="_Toc54172196"/>
      <w:bookmarkStart w:id="4014" w:name="_Toc54172817"/>
      <w:bookmarkStart w:id="4015" w:name="_Toc54174244"/>
      <w:bookmarkStart w:id="4016" w:name="_Toc54174865"/>
      <w:bookmarkStart w:id="4017" w:name="_Toc54175533"/>
      <w:bookmarkStart w:id="4018" w:name="_Toc54176185"/>
      <w:bookmarkStart w:id="4019" w:name="_Toc54176402"/>
      <w:bookmarkStart w:id="4020" w:name="_Toc54171576"/>
      <w:bookmarkStart w:id="4021" w:name="_Toc54172197"/>
      <w:bookmarkStart w:id="4022" w:name="_Toc54172818"/>
      <w:bookmarkStart w:id="4023" w:name="_Toc54174245"/>
      <w:bookmarkStart w:id="4024" w:name="_Toc54174866"/>
      <w:bookmarkStart w:id="4025" w:name="_Toc54175534"/>
      <w:bookmarkStart w:id="4026" w:name="_Toc54176186"/>
      <w:bookmarkStart w:id="4027" w:name="_Toc54176403"/>
      <w:bookmarkStart w:id="4028" w:name="_Toc54171577"/>
      <w:bookmarkStart w:id="4029" w:name="_Toc54172198"/>
      <w:bookmarkStart w:id="4030" w:name="_Toc54172819"/>
      <w:bookmarkStart w:id="4031" w:name="_Toc54174246"/>
      <w:bookmarkStart w:id="4032" w:name="_Toc54174867"/>
      <w:bookmarkStart w:id="4033" w:name="_Toc54175535"/>
      <w:bookmarkStart w:id="4034" w:name="_Toc54176187"/>
      <w:bookmarkStart w:id="4035" w:name="_Toc54176404"/>
      <w:bookmarkStart w:id="4036" w:name="_Toc54171578"/>
      <w:bookmarkStart w:id="4037" w:name="_Toc54172199"/>
      <w:bookmarkStart w:id="4038" w:name="_Toc54172820"/>
      <w:bookmarkStart w:id="4039" w:name="_Toc54174247"/>
      <w:bookmarkStart w:id="4040" w:name="_Toc54174868"/>
      <w:bookmarkStart w:id="4041" w:name="_Toc54175536"/>
      <w:bookmarkStart w:id="4042" w:name="_Toc54176188"/>
      <w:bookmarkStart w:id="4043" w:name="_Toc54176405"/>
      <w:bookmarkStart w:id="4044" w:name="_Toc54171579"/>
      <w:bookmarkStart w:id="4045" w:name="_Toc54172200"/>
      <w:bookmarkStart w:id="4046" w:name="_Toc54172821"/>
      <w:bookmarkStart w:id="4047" w:name="_Toc54174248"/>
      <w:bookmarkStart w:id="4048" w:name="_Toc54174869"/>
      <w:bookmarkStart w:id="4049" w:name="_Toc54175537"/>
      <w:bookmarkStart w:id="4050" w:name="_Toc54176189"/>
      <w:bookmarkStart w:id="4051" w:name="_Toc54176406"/>
      <w:bookmarkStart w:id="4052" w:name="_Toc54171580"/>
      <w:bookmarkStart w:id="4053" w:name="_Toc54172201"/>
      <w:bookmarkStart w:id="4054" w:name="_Toc54172822"/>
      <w:bookmarkStart w:id="4055" w:name="_Toc54174249"/>
      <w:bookmarkStart w:id="4056" w:name="_Toc54174870"/>
      <w:bookmarkStart w:id="4057" w:name="_Toc54175538"/>
      <w:bookmarkStart w:id="4058" w:name="_Toc54176190"/>
      <w:bookmarkStart w:id="4059" w:name="_Toc54176407"/>
      <w:bookmarkStart w:id="4060" w:name="_Toc54171581"/>
      <w:bookmarkStart w:id="4061" w:name="_Toc54172202"/>
      <w:bookmarkStart w:id="4062" w:name="_Toc54172823"/>
      <w:bookmarkStart w:id="4063" w:name="_Toc54174250"/>
      <w:bookmarkStart w:id="4064" w:name="_Toc54174871"/>
      <w:bookmarkStart w:id="4065" w:name="_Toc54175539"/>
      <w:bookmarkStart w:id="4066" w:name="_Toc54176191"/>
      <w:bookmarkStart w:id="4067" w:name="_Toc54176408"/>
      <w:bookmarkStart w:id="4068" w:name="_Toc54171582"/>
      <w:bookmarkStart w:id="4069" w:name="_Toc54172203"/>
      <w:bookmarkStart w:id="4070" w:name="_Toc54172824"/>
      <w:bookmarkStart w:id="4071" w:name="_Toc54174251"/>
      <w:bookmarkStart w:id="4072" w:name="_Toc54174872"/>
      <w:bookmarkStart w:id="4073" w:name="_Toc54175540"/>
      <w:bookmarkStart w:id="4074" w:name="_Toc54176192"/>
      <w:bookmarkStart w:id="4075" w:name="_Toc54176409"/>
      <w:bookmarkStart w:id="4076" w:name="_Toc54171583"/>
      <w:bookmarkStart w:id="4077" w:name="_Toc54172204"/>
      <w:bookmarkStart w:id="4078" w:name="_Toc54172825"/>
      <w:bookmarkStart w:id="4079" w:name="_Toc54174252"/>
      <w:bookmarkStart w:id="4080" w:name="_Toc54174873"/>
      <w:bookmarkStart w:id="4081" w:name="_Toc54175541"/>
      <w:bookmarkStart w:id="4082" w:name="_Toc54176193"/>
      <w:bookmarkStart w:id="4083" w:name="_Toc54176410"/>
      <w:bookmarkStart w:id="4084" w:name="_Toc54171584"/>
      <w:bookmarkStart w:id="4085" w:name="_Toc54172205"/>
      <w:bookmarkStart w:id="4086" w:name="_Toc54172826"/>
      <w:bookmarkStart w:id="4087" w:name="_Toc54174253"/>
      <w:bookmarkStart w:id="4088" w:name="_Toc54174874"/>
      <w:bookmarkStart w:id="4089" w:name="_Toc54175542"/>
      <w:bookmarkStart w:id="4090" w:name="_Toc54176194"/>
      <w:bookmarkStart w:id="4091" w:name="_Toc54176411"/>
      <w:bookmarkStart w:id="4092" w:name="_Toc54171585"/>
      <w:bookmarkStart w:id="4093" w:name="_Toc54172206"/>
      <w:bookmarkStart w:id="4094" w:name="_Toc54172827"/>
      <w:bookmarkStart w:id="4095" w:name="_Toc54174254"/>
      <w:bookmarkStart w:id="4096" w:name="_Toc54174875"/>
      <w:bookmarkStart w:id="4097" w:name="_Toc54175543"/>
      <w:bookmarkStart w:id="4098" w:name="_Toc54176195"/>
      <w:bookmarkStart w:id="4099" w:name="_Toc54176412"/>
      <w:bookmarkStart w:id="4100" w:name="_Toc54171586"/>
      <w:bookmarkStart w:id="4101" w:name="_Toc54172207"/>
      <w:bookmarkStart w:id="4102" w:name="_Toc54172828"/>
      <w:bookmarkStart w:id="4103" w:name="_Toc54174255"/>
      <w:bookmarkStart w:id="4104" w:name="_Toc54174876"/>
      <w:bookmarkStart w:id="4105" w:name="_Toc54175544"/>
      <w:bookmarkStart w:id="4106" w:name="_Toc54176196"/>
      <w:bookmarkStart w:id="4107" w:name="_Toc54176413"/>
      <w:bookmarkStart w:id="4108" w:name="_Toc54171587"/>
      <w:bookmarkStart w:id="4109" w:name="_Toc54172208"/>
      <w:bookmarkStart w:id="4110" w:name="_Toc54172829"/>
      <w:bookmarkStart w:id="4111" w:name="_Toc54174256"/>
      <w:bookmarkStart w:id="4112" w:name="_Toc54174877"/>
      <w:bookmarkStart w:id="4113" w:name="_Toc54175545"/>
      <w:bookmarkStart w:id="4114" w:name="_Toc54176197"/>
      <w:bookmarkStart w:id="4115" w:name="_Toc54176414"/>
      <w:bookmarkStart w:id="4116" w:name="_Toc54171588"/>
      <w:bookmarkStart w:id="4117" w:name="_Toc54172209"/>
      <w:bookmarkStart w:id="4118" w:name="_Toc54172830"/>
      <w:bookmarkStart w:id="4119" w:name="_Toc54174257"/>
      <w:bookmarkStart w:id="4120" w:name="_Toc54174878"/>
      <w:bookmarkStart w:id="4121" w:name="_Toc54175546"/>
      <w:bookmarkStart w:id="4122" w:name="_Toc54176198"/>
      <w:bookmarkStart w:id="4123" w:name="_Toc54176415"/>
      <w:bookmarkStart w:id="4124" w:name="_Toc54171589"/>
      <w:bookmarkStart w:id="4125" w:name="_Toc54172210"/>
      <w:bookmarkStart w:id="4126" w:name="_Toc54172831"/>
      <w:bookmarkStart w:id="4127" w:name="_Toc54174258"/>
      <w:bookmarkStart w:id="4128" w:name="_Toc54174879"/>
      <w:bookmarkStart w:id="4129" w:name="_Toc54175547"/>
      <w:bookmarkStart w:id="4130" w:name="_Toc54176199"/>
      <w:bookmarkStart w:id="4131" w:name="_Toc54176416"/>
      <w:bookmarkStart w:id="4132" w:name="_Toc54171590"/>
      <w:bookmarkStart w:id="4133" w:name="_Toc54172211"/>
      <w:bookmarkStart w:id="4134" w:name="_Toc54172832"/>
      <w:bookmarkStart w:id="4135" w:name="_Toc54174259"/>
      <w:bookmarkStart w:id="4136" w:name="_Toc54174880"/>
      <w:bookmarkStart w:id="4137" w:name="_Toc54175548"/>
      <w:bookmarkStart w:id="4138" w:name="_Toc54176200"/>
      <w:bookmarkStart w:id="4139" w:name="_Toc54176417"/>
      <w:bookmarkStart w:id="4140" w:name="_Toc54171591"/>
      <w:bookmarkStart w:id="4141" w:name="_Toc54172212"/>
      <w:bookmarkStart w:id="4142" w:name="_Toc54172833"/>
      <w:bookmarkStart w:id="4143" w:name="_Toc54174260"/>
      <w:bookmarkStart w:id="4144" w:name="_Toc54174881"/>
      <w:bookmarkStart w:id="4145" w:name="_Toc54175549"/>
      <w:bookmarkStart w:id="4146" w:name="_Toc54176201"/>
      <w:bookmarkStart w:id="4147" w:name="_Toc54176418"/>
      <w:bookmarkStart w:id="4148" w:name="_Toc54171592"/>
      <w:bookmarkStart w:id="4149" w:name="_Toc54172213"/>
      <w:bookmarkStart w:id="4150" w:name="_Toc54172834"/>
      <w:bookmarkStart w:id="4151" w:name="_Toc54174261"/>
      <w:bookmarkStart w:id="4152" w:name="_Toc54174882"/>
      <w:bookmarkStart w:id="4153" w:name="_Toc54175550"/>
      <w:bookmarkStart w:id="4154" w:name="_Toc54176202"/>
      <w:bookmarkStart w:id="4155" w:name="_Toc54176419"/>
      <w:bookmarkStart w:id="4156" w:name="_Toc54171593"/>
      <w:bookmarkStart w:id="4157" w:name="_Toc54172214"/>
      <w:bookmarkStart w:id="4158" w:name="_Toc54172835"/>
      <w:bookmarkStart w:id="4159" w:name="_Toc54174262"/>
      <w:bookmarkStart w:id="4160" w:name="_Toc54174883"/>
      <w:bookmarkStart w:id="4161" w:name="_Toc54175551"/>
      <w:bookmarkStart w:id="4162" w:name="_Toc54176203"/>
      <w:bookmarkStart w:id="4163" w:name="_Toc54176420"/>
      <w:bookmarkStart w:id="4164" w:name="_Toc54171594"/>
      <w:bookmarkStart w:id="4165" w:name="_Toc54172215"/>
      <w:bookmarkStart w:id="4166" w:name="_Toc54172836"/>
      <w:bookmarkStart w:id="4167" w:name="_Toc54174263"/>
      <w:bookmarkStart w:id="4168" w:name="_Toc54174884"/>
      <w:bookmarkStart w:id="4169" w:name="_Toc54175552"/>
      <w:bookmarkStart w:id="4170" w:name="_Toc54176204"/>
      <w:bookmarkStart w:id="4171" w:name="_Toc54176421"/>
      <w:bookmarkStart w:id="4172" w:name="_Toc54171595"/>
      <w:bookmarkStart w:id="4173" w:name="_Toc54172216"/>
      <w:bookmarkStart w:id="4174" w:name="_Toc54172837"/>
      <w:bookmarkStart w:id="4175" w:name="_Toc54174264"/>
      <w:bookmarkStart w:id="4176" w:name="_Toc54174885"/>
      <w:bookmarkStart w:id="4177" w:name="_Toc54175553"/>
      <w:bookmarkStart w:id="4178" w:name="_Toc54176205"/>
      <w:bookmarkStart w:id="4179" w:name="_Toc54176422"/>
      <w:bookmarkStart w:id="4180" w:name="_Toc54171596"/>
      <w:bookmarkStart w:id="4181" w:name="_Toc54172217"/>
      <w:bookmarkStart w:id="4182" w:name="_Toc54172838"/>
      <w:bookmarkStart w:id="4183" w:name="_Toc54174265"/>
      <w:bookmarkStart w:id="4184" w:name="_Toc54174886"/>
      <w:bookmarkStart w:id="4185" w:name="_Toc54175554"/>
      <w:bookmarkStart w:id="4186" w:name="_Toc54176206"/>
      <w:bookmarkStart w:id="4187" w:name="_Toc54176423"/>
      <w:bookmarkStart w:id="4188" w:name="_Toc54171597"/>
      <w:bookmarkStart w:id="4189" w:name="_Toc54172218"/>
      <w:bookmarkStart w:id="4190" w:name="_Toc54172839"/>
      <w:bookmarkStart w:id="4191" w:name="_Toc54174266"/>
      <w:bookmarkStart w:id="4192" w:name="_Toc54174887"/>
      <w:bookmarkStart w:id="4193" w:name="_Toc54175555"/>
      <w:bookmarkStart w:id="4194" w:name="_Toc54176207"/>
      <w:bookmarkStart w:id="4195" w:name="_Toc54176424"/>
      <w:bookmarkStart w:id="4196" w:name="_Toc54171598"/>
      <w:bookmarkStart w:id="4197" w:name="_Toc54172219"/>
      <w:bookmarkStart w:id="4198" w:name="_Toc54172840"/>
      <w:bookmarkStart w:id="4199" w:name="_Toc54174267"/>
      <w:bookmarkStart w:id="4200" w:name="_Toc54174888"/>
      <w:bookmarkStart w:id="4201" w:name="_Toc54175556"/>
      <w:bookmarkStart w:id="4202" w:name="_Toc54176208"/>
      <w:bookmarkStart w:id="4203" w:name="_Toc54176425"/>
      <w:bookmarkStart w:id="4204" w:name="_Toc54171599"/>
      <w:bookmarkStart w:id="4205" w:name="_Toc54172220"/>
      <w:bookmarkStart w:id="4206" w:name="_Toc54172841"/>
      <w:bookmarkStart w:id="4207" w:name="_Toc54174268"/>
      <w:bookmarkStart w:id="4208" w:name="_Toc54174889"/>
      <w:bookmarkStart w:id="4209" w:name="_Toc54175557"/>
      <w:bookmarkStart w:id="4210" w:name="_Toc54176209"/>
      <w:bookmarkStart w:id="4211" w:name="_Toc54176426"/>
      <w:bookmarkStart w:id="4212" w:name="_Toc54171600"/>
      <w:bookmarkStart w:id="4213" w:name="_Toc54172221"/>
      <w:bookmarkStart w:id="4214" w:name="_Toc54172842"/>
      <w:bookmarkStart w:id="4215" w:name="_Toc54174269"/>
      <w:bookmarkStart w:id="4216" w:name="_Toc54174890"/>
      <w:bookmarkStart w:id="4217" w:name="_Toc54175558"/>
      <w:bookmarkStart w:id="4218" w:name="_Toc54176210"/>
      <w:bookmarkStart w:id="4219" w:name="_Toc54176427"/>
      <w:bookmarkStart w:id="4220" w:name="_Toc54171601"/>
      <w:bookmarkStart w:id="4221" w:name="_Toc54172222"/>
      <w:bookmarkStart w:id="4222" w:name="_Toc54172843"/>
      <w:bookmarkStart w:id="4223" w:name="_Toc54174270"/>
      <w:bookmarkStart w:id="4224" w:name="_Toc54174891"/>
      <w:bookmarkStart w:id="4225" w:name="_Toc54175559"/>
      <w:bookmarkStart w:id="4226" w:name="_Toc54176211"/>
      <w:bookmarkStart w:id="4227" w:name="_Toc54176428"/>
      <w:bookmarkStart w:id="4228" w:name="_Toc54171602"/>
      <w:bookmarkStart w:id="4229" w:name="_Toc54172223"/>
      <w:bookmarkStart w:id="4230" w:name="_Toc54172844"/>
      <w:bookmarkStart w:id="4231" w:name="_Toc54174271"/>
      <w:bookmarkStart w:id="4232" w:name="_Toc54174892"/>
      <w:bookmarkStart w:id="4233" w:name="_Toc54175560"/>
      <w:bookmarkStart w:id="4234" w:name="_Toc54176212"/>
      <w:bookmarkStart w:id="4235" w:name="_Toc54176429"/>
      <w:bookmarkStart w:id="4236" w:name="_Toc54171603"/>
      <w:bookmarkStart w:id="4237" w:name="_Toc54172224"/>
      <w:bookmarkStart w:id="4238" w:name="_Toc54172845"/>
      <w:bookmarkStart w:id="4239" w:name="_Toc54174272"/>
      <w:bookmarkStart w:id="4240" w:name="_Toc54174893"/>
      <w:bookmarkStart w:id="4241" w:name="_Toc54175561"/>
      <w:bookmarkStart w:id="4242" w:name="_Toc54176213"/>
      <w:bookmarkStart w:id="4243" w:name="_Toc54176430"/>
      <w:bookmarkStart w:id="4244" w:name="_Toc54171604"/>
      <w:bookmarkStart w:id="4245" w:name="_Toc54172225"/>
      <w:bookmarkStart w:id="4246" w:name="_Toc54172846"/>
      <w:bookmarkStart w:id="4247" w:name="_Toc54174273"/>
      <w:bookmarkStart w:id="4248" w:name="_Toc54174894"/>
      <w:bookmarkStart w:id="4249" w:name="_Toc54175562"/>
      <w:bookmarkStart w:id="4250" w:name="_Toc54176214"/>
      <w:bookmarkStart w:id="4251" w:name="_Toc54176431"/>
      <w:bookmarkStart w:id="4252" w:name="_Toc54171605"/>
      <w:bookmarkStart w:id="4253" w:name="_Toc54172226"/>
      <w:bookmarkStart w:id="4254" w:name="_Toc54172847"/>
      <w:bookmarkStart w:id="4255" w:name="_Toc54174274"/>
      <w:bookmarkStart w:id="4256" w:name="_Toc54174895"/>
      <w:bookmarkStart w:id="4257" w:name="_Toc54175563"/>
      <w:bookmarkStart w:id="4258" w:name="_Toc54176215"/>
      <w:bookmarkStart w:id="4259" w:name="_Toc54176432"/>
      <w:bookmarkStart w:id="4260" w:name="_Toc54171606"/>
      <w:bookmarkStart w:id="4261" w:name="_Toc54172227"/>
      <w:bookmarkStart w:id="4262" w:name="_Toc54172848"/>
      <w:bookmarkStart w:id="4263" w:name="_Toc54174275"/>
      <w:bookmarkStart w:id="4264" w:name="_Toc54174896"/>
      <w:bookmarkStart w:id="4265" w:name="_Toc54175564"/>
      <w:bookmarkStart w:id="4266" w:name="_Toc54176216"/>
      <w:bookmarkStart w:id="4267" w:name="_Toc54176433"/>
      <w:bookmarkStart w:id="4268" w:name="_Toc54171607"/>
      <w:bookmarkStart w:id="4269" w:name="_Toc54172228"/>
      <w:bookmarkStart w:id="4270" w:name="_Toc54172849"/>
      <w:bookmarkStart w:id="4271" w:name="_Toc54174276"/>
      <w:bookmarkStart w:id="4272" w:name="_Toc54174897"/>
      <w:bookmarkStart w:id="4273" w:name="_Toc54175565"/>
      <w:bookmarkStart w:id="4274" w:name="_Toc54176217"/>
      <w:bookmarkStart w:id="4275" w:name="_Toc54176434"/>
      <w:bookmarkStart w:id="4276" w:name="_Toc54171608"/>
      <w:bookmarkStart w:id="4277" w:name="_Toc54172229"/>
      <w:bookmarkStart w:id="4278" w:name="_Toc54172850"/>
      <w:bookmarkStart w:id="4279" w:name="_Toc54174277"/>
      <w:bookmarkStart w:id="4280" w:name="_Toc54174898"/>
      <w:bookmarkStart w:id="4281" w:name="_Toc54175566"/>
      <w:bookmarkStart w:id="4282" w:name="_Toc54176218"/>
      <w:bookmarkStart w:id="4283" w:name="_Toc54176435"/>
      <w:bookmarkStart w:id="4284" w:name="_Toc54171609"/>
      <w:bookmarkStart w:id="4285" w:name="_Toc54172230"/>
      <w:bookmarkStart w:id="4286" w:name="_Toc54172851"/>
      <w:bookmarkStart w:id="4287" w:name="_Toc54174278"/>
      <w:bookmarkStart w:id="4288" w:name="_Toc54174899"/>
      <w:bookmarkStart w:id="4289" w:name="_Toc54175567"/>
      <w:bookmarkStart w:id="4290" w:name="_Toc54176219"/>
      <w:bookmarkStart w:id="4291" w:name="_Toc54176436"/>
      <w:bookmarkStart w:id="4292" w:name="_Toc54171610"/>
      <w:bookmarkStart w:id="4293" w:name="_Toc54172231"/>
      <w:bookmarkStart w:id="4294" w:name="_Toc54172852"/>
      <w:bookmarkStart w:id="4295" w:name="_Toc54174279"/>
      <w:bookmarkStart w:id="4296" w:name="_Toc54174900"/>
      <w:bookmarkStart w:id="4297" w:name="_Toc54175568"/>
      <w:bookmarkStart w:id="4298" w:name="_Toc54176220"/>
      <w:bookmarkStart w:id="4299" w:name="_Toc54176437"/>
      <w:bookmarkStart w:id="4300" w:name="_Toc54171611"/>
      <w:bookmarkStart w:id="4301" w:name="_Toc54172232"/>
      <w:bookmarkStart w:id="4302" w:name="_Toc54172853"/>
      <w:bookmarkStart w:id="4303" w:name="_Toc54174280"/>
      <w:bookmarkStart w:id="4304" w:name="_Toc54174901"/>
      <w:bookmarkStart w:id="4305" w:name="_Toc54175569"/>
      <w:bookmarkStart w:id="4306" w:name="_Toc54176221"/>
      <w:bookmarkStart w:id="4307" w:name="_Toc54176438"/>
      <w:bookmarkStart w:id="4308" w:name="_Toc54171612"/>
      <w:bookmarkStart w:id="4309" w:name="_Toc54172233"/>
      <w:bookmarkStart w:id="4310" w:name="_Toc54172854"/>
      <w:bookmarkStart w:id="4311" w:name="_Toc54174281"/>
      <w:bookmarkStart w:id="4312" w:name="_Toc54174902"/>
      <w:bookmarkStart w:id="4313" w:name="_Toc54175570"/>
      <w:bookmarkStart w:id="4314" w:name="_Toc54176222"/>
      <w:bookmarkStart w:id="4315" w:name="_Toc54176439"/>
      <w:bookmarkStart w:id="4316" w:name="_Toc54171613"/>
      <w:bookmarkStart w:id="4317" w:name="_Toc54172234"/>
      <w:bookmarkStart w:id="4318" w:name="_Toc54172855"/>
      <w:bookmarkStart w:id="4319" w:name="_Toc54174282"/>
      <w:bookmarkStart w:id="4320" w:name="_Toc54174903"/>
      <w:bookmarkStart w:id="4321" w:name="_Toc54175571"/>
      <w:bookmarkStart w:id="4322" w:name="_Toc54176223"/>
      <w:bookmarkStart w:id="4323" w:name="_Toc54176440"/>
      <w:bookmarkStart w:id="4324" w:name="_Toc54171614"/>
      <w:bookmarkStart w:id="4325" w:name="_Toc54172235"/>
      <w:bookmarkStart w:id="4326" w:name="_Toc54172856"/>
      <w:bookmarkStart w:id="4327" w:name="_Toc54174283"/>
      <w:bookmarkStart w:id="4328" w:name="_Toc54174904"/>
      <w:bookmarkStart w:id="4329" w:name="_Toc54175572"/>
      <w:bookmarkStart w:id="4330" w:name="_Toc54176224"/>
      <w:bookmarkStart w:id="4331" w:name="_Toc54176441"/>
      <w:bookmarkStart w:id="4332" w:name="_Toc54171615"/>
      <w:bookmarkStart w:id="4333" w:name="_Toc54172236"/>
      <w:bookmarkStart w:id="4334" w:name="_Toc54172857"/>
      <w:bookmarkStart w:id="4335" w:name="_Toc54174284"/>
      <w:bookmarkStart w:id="4336" w:name="_Toc54174905"/>
      <w:bookmarkStart w:id="4337" w:name="_Toc54175573"/>
      <w:bookmarkStart w:id="4338" w:name="_Toc54176225"/>
      <w:bookmarkStart w:id="4339" w:name="_Toc54176442"/>
      <w:bookmarkStart w:id="4340" w:name="_Toc54171616"/>
      <w:bookmarkStart w:id="4341" w:name="_Toc54172237"/>
      <w:bookmarkStart w:id="4342" w:name="_Toc54172858"/>
      <w:bookmarkStart w:id="4343" w:name="_Toc54174285"/>
      <w:bookmarkStart w:id="4344" w:name="_Toc54174906"/>
      <w:bookmarkStart w:id="4345" w:name="_Toc54175574"/>
      <w:bookmarkStart w:id="4346" w:name="_Toc54176226"/>
      <w:bookmarkStart w:id="4347" w:name="_Toc54176443"/>
      <w:bookmarkStart w:id="4348" w:name="_Toc24974642"/>
      <w:bookmarkStart w:id="4349" w:name="_Toc24974676"/>
      <w:bookmarkStart w:id="4350" w:name="_Toc113352824"/>
      <w:bookmarkStart w:id="4351" w:name="_Toc112656891"/>
      <w:bookmarkStart w:id="4352" w:name="_Toc255915833"/>
      <w:bookmarkStart w:id="4353" w:name="_Toc3223051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r w:rsidRPr="005514BE">
        <w:rPr>
          <w:rFonts w:ascii="Times New Roman" w:hAnsi="Times New Roman" w:cs="Times New Roman"/>
        </w:rPr>
        <w:t xml:space="preserve">Analysis </w:t>
      </w:r>
      <w:r w:rsidR="000E2F39">
        <w:rPr>
          <w:rFonts w:ascii="Times New Roman" w:hAnsi="Times New Roman" w:cs="Times New Roman"/>
        </w:rPr>
        <w:t>of Protocol Vulnerabilit</w:t>
      </w:r>
      <w:r w:rsidR="00480580">
        <w:rPr>
          <w:rFonts w:ascii="Times New Roman" w:hAnsi="Times New Roman" w:cs="Times New Roman"/>
        </w:rPr>
        <w:t>i</w:t>
      </w:r>
      <w:r w:rsidR="000E2F39">
        <w:rPr>
          <w:rFonts w:ascii="Times New Roman" w:hAnsi="Times New Roman" w:cs="Times New Roman"/>
        </w:rPr>
        <w:t>es</w:t>
      </w:r>
      <w:r w:rsidR="00E04524">
        <w:rPr>
          <w:rFonts w:ascii="Times New Roman" w:hAnsi="Times New Roman" w:cs="Times New Roman"/>
        </w:rPr>
        <w:t>’ impact on 5G</w:t>
      </w:r>
      <w:bookmarkEnd w:id="4350"/>
      <w:bookmarkEnd w:id="4351"/>
      <w:r w:rsidR="00E04524">
        <w:rPr>
          <w:rFonts w:ascii="Times New Roman" w:hAnsi="Times New Roman" w:cs="Times New Roman"/>
        </w:rPr>
        <w:t xml:space="preserve"> </w:t>
      </w:r>
      <w:bookmarkEnd w:id="4352"/>
      <w:bookmarkEnd w:id="4353"/>
    </w:p>
    <w:p w14:paraId="5BC186DC" w14:textId="1A5B6713" w:rsidR="003439F6" w:rsidRDefault="003439F6" w:rsidP="003439F6">
      <w:r>
        <w:t xml:space="preserve">HTTP/2 is used in in many different environments and to support many different applications, ranging from probably the most widespread and well known such as </w:t>
      </w:r>
      <w:r w:rsidR="005B3E43">
        <w:t xml:space="preserve">the </w:t>
      </w:r>
      <w:r>
        <w:t xml:space="preserve">World Wide Web, The Internet, </w:t>
      </w:r>
      <w:r w:rsidR="005B3E43">
        <w:t xml:space="preserve">and </w:t>
      </w:r>
      <w:r>
        <w:t xml:space="preserve">web browsing, to specialized and localized services such as micro-services.  As described above, 5G's primary use of HTTP/2 is for SBA and SBMA </w:t>
      </w:r>
      <w:r w:rsidR="00C6712B">
        <w:t>as</w:t>
      </w:r>
      <w:r>
        <w:t xml:space="preserve"> an example of a specialized and localized service, limited to operations within the 5G core network.</w:t>
      </w:r>
    </w:p>
    <w:p w14:paraId="659470EE" w14:textId="77777777" w:rsidR="00B914F2" w:rsidRDefault="00B914F2" w:rsidP="00B914F2">
      <w:r>
        <w:t xml:space="preserve">While it is possible to use the vulnerabilities researched by this CSRIC against any Internet connected entity from anywhere in the world, the 5GC is not connected to the open and public Internet. The 5GC is a closed network, accessible only from within its walls. It could be possible through an insider attack, but this would require the compromise of the network from within a company’s resources, and while possible, highly unlikely. Nonetheless, we will provide recommendations to counter such insider threats. </w:t>
      </w:r>
    </w:p>
    <w:p w14:paraId="3F3B0FA5" w14:textId="77777777" w:rsidR="003439F6" w:rsidRDefault="003439F6" w:rsidP="003439F6"/>
    <w:p w14:paraId="2FC30A56" w14:textId="77777777" w:rsidR="003439F6" w:rsidRDefault="003439F6" w:rsidP="003439F6">
      <w:r>
        <w:t>Therefore, the first assumption on approaching these vulnerabilities is that the 5G core network has deployed robust network perimeter defenses around the SBA and SBMA functions.</w:t>
      </w:r>
    </w:p>
    <w:p w14:paraId="6870563D" w14:textId="77777777" w:rsidR="003439F6" w:rsidRDefault="003439F6" w:rsidP="003439F6">
      <w:r>
        <w:t>The second assumption is that these vulnerabilities would be second or subsequent stages in a multi-stage attack, where an earlier stage attack was a compromise of SBA or SBMA functions.</w:t>
      </w:r>
    </w:p>
    <w:p w14:paraId="38A94990" w14:textId="77777777" w:rsidR="003439F6" w:rsidRPr="00FA7327" w:rsidRDefault="003439F6" w:rsidP="003439F6">
      <w:r>
        <w:t>The results of applying these assumptions to the HTTP/2 protocol vulnerabilities described below means that some vulnerabilities may not be applicable or have limited impact to the specialized and localized use of HTTP/2 by 5G SBA and SBMA.</w:t>
      </w:r>
    </w:p>
    <w:p w14:paraId="3A7DC6A7" w14:textId="783BE1D7" w:rsidR="0080425E" w:rsidRDefault="006A5B85" w:rsidP="006A5B85">
      <w:pPr>
        <w:pStyle w:val="Heading2"/>
        <w:rPr>
          <w:rFonts w:ascii="Times New Roman" w:hAnsi="Times New Roman" w:cs="Times New Roman"/>
          <w:i w:val="0"/>
          <w:iCs w:val="0"/>
        </w:rPr>
      </w:pPr>
      <w:bookmarkStart w:id="4354" w:name="_Toc255915834"/>
      <w:bookmarkStart w:id="4355" w:name="_Toc32230520"/>
      <w:bookmarkStart w:id="4356" w:name="_Toc113352825"/>
      <w:bookmarkStart w:id="4357" w:name="_Toc112656892"/>
      <w:r w:rsidRPr="005514BE">
        <w:rPr>
          <w:rFonts w:ascii="Times New Roman" w:hAnsi="Times New Roman" w:cs="Times New Roman"/>
          <w:i w:val="0"/>
          <w:iCs w:val="0"/>
        </w:rPr>
        <w:t>Analysis</w:t>
      </w:r>
      <w:bookmarkEnd w:id="4354"/>
      <w:bookmarkEnd w:id="4355"/>
      <w:r w:rsidR="00C12BDF">
        <w:rPr>
          <w:rFonts w:ascii="Times New Roman" w:hAnsi="Times New Roman" w:cs="Times New Roman"/>
          <w:i w:val="0"/>
          <w:iCs w:val="0"/>
        </w:rPr>
        <w:t xml:space="preserve"> &amp; </w:t>
      </w:r>
      <w:r w:rsidR="000E2F39">
        <w:rPr>
          <w:rFonts w:ascii="Times New Roman" w:hAnsi="Times New Roman" w:cs="Times New Roman"/>
          <w:i w:val="0"/>
          <w:iCs w:val="0"/>
        </w:rPr>
        <w:t>Observations</w:t>
      </w:r>
      <w:bookmarkEnd w:id="4356"/>
      <w:bookmarkEnd w:id="4357"/>
    </w:p>
    <w:p w14:paraId="638C707D" w14:textId="77777777" w:rsidR="00CC27D1" w:rsidRDefault="00CC27D1" w:rsidP="00FA77AD"/>
    <w:p w14:paraId="7038D173" w14:textId="77777777" w:rsidR="00A02DF0" w:rsidRPr="00CD1F30" w:rsidRDefault="00A02DF0" w:rsidP="00A02DF0">
      <w:pPr>
        <w:rPr>
          <w:sz w:val="22"/>
        </w:rPr>
      </w:pPr>
      <w:r w:rsidRPr="009E56DA">
        <w:t xml:space="preserve">The earliest HTTP versions allowed by 3GPP specifications for the 5G SBMA and SBA architectures differ in that 5G SBMA may support HTTP/1.x and later whereas 5G SBA may support HTTP/2.x and later. </w:t>
      </w:r>
    </w:p>
    <w:p w14:paraId="4EC81293" w14:textId="77777777" w:rsidR="00A02DF0" w:rsidRPr="00CD1F30" w:rsidRDefault="00A02DF0" w:rsidP="00A02DF0">
      <w:r w:rsidRPr="009E56DA">
        <w:t> </w:t>
      </w:r>
    </w:p>
    <w:p w14:paraId="6C7D7D85" w14:textId="479E1D0F" w:rsidR="00A02DF0" w:rsidRPr="00CD1F30" w:rsidRDefault="00A02DF0" w:rsidP="00A02DF0">
      <w:r w:rsidRPr="009E56DA">
        <w:t xml:space="preserve">Recommendations for USA deployments will be made in </w:t>
      </w:r>
      <w:r w:rsidR="00760782">
        <w:t xml:space="preserve">the </w:t>
      </w:r>
      <w:r w:rsidRPr="009E56DA">
        <w:t>CSRIC VIII WG1 Phase 2 Report.</w:t>
      </w:r>
    </w:p>
    <w:p w14:paraId="113A6265" w14:textId="79205B44" w:rsidR="00F91BCD" w:rsidRPr="009E56DA" w:rsidRDefault="00F91BCD" w:rsidP="00C628D3">
      <w:pPr>
        <w:pStyle w:val="Heading3"/>
        <w:rPr>
          <w:rFonts w:ascii="Times New Roman" w:hAnsi="Times New Roman" w:cs="Times New Roman"/>
          <w:sz w:val="28"/>
        </w:rPr>
      </w:pPr>
      <w:bookmarkStart w:id="4358" w:name="_Toc111399338"/>
      <w:bookmarkStart w:id="4359" w:name="_Toc111399339"/>
      <w:bookmarkStart w:id="4360" w:name="_Toc111399340"/>
      <w:bookmarkStart w:id="4361" w:name="_Toc109822228"/>
      <w:bookmarkStart w:id="4362" w:name="_Toc109822363"/>
      <w:bookmarkStart w:id="4363" w:name="_Toc111399341"/>
      <w:bookmarkStart w:id="4364" w:name="_Toc113352826"/>
      <w:bookmarkStart w:id="4365" w:name="_Toc112656893"/>
      <w:bookmarkEnd w:id="4358"/>
      <w:bookmarkEnd w:id="4359"/>
      <w:bookmarkEnd w:id="4360"/>
      <w:bookmarkEnd w:id="4361"/>
      <w:bookmarkEnd w:id="4362"/>
      <w:bookmarkEnd w:id="4363"/>
      <w:r w:rsidRPr="009E56DA">
        <w:rPr>
          <w:rFonts w:ascii="Times New Roman" w:hAnsi="Times New Roman" w:cs="Times New Roman"/>
          <w:sz w:val="28"/>
        </w:rPr>
        <w:t>Client initiated attacks on servers</w:t>
      </w:r>
      <w:bookmarkEnd w:id="4364"/>
      <w:bookmarkEnd w:id="4365"/>
    </w:p>
    <w:p w14:paraId="695A46CC" w14:textId="3D053CD8" w:rsidR="00F91BCD" w:rsidRDefault="00F91BCD" w:rsidP="00C628D3">
      <w:r>
        <w:t>These types of attacks enumerated in this section are initiated by HTTP/2 clients against HTTP/2 servers.  In the 3GPP SBA terminology, this would be the equivalent of a SBA consumer (client) initiating an attack against a SBA producer (server).</w:t>
      </w:r>
    </w:p>
    <w:p w14:paraId="22DD4AF6" w14:textId="63ECDF2B" w:rsidR="00DB6342" w:rsidRPr="00AA3407" w:rsidRDefault="002601C8" w:rsidP="009E56DA">
      <w:pPr>
        <w:pStyle w:val="Heading4"/>
      </w:pPr>
      <w:r w:rsidRPr="00AA3407">
        <w:t>Slow Read Attack</w:t>
      </w:r>
    </w:p>
    <w:p w14:paraId="68A687E1" w14:textId="77777777" w:rsidR="00DB499E" w:rsidRDefault="00DB499E" w:rsidP="00DB499E">
      <w:pPr>
        <w:rPr>
          <w:bCs/>
          <w:color w:val="212121"/>
          <w:szCs w:val="24"/>
        </w:rPr>
      </w:pPr>
      <w:r>
        <w:rPr>
          <w:bCs/>
          <w:color w:val="212121"/>
          <w:szCs w:val="24"/>
        </w:rPr>
        <w:t xml:space="preserve">This vulnerability was specified as an example HTTP/2 vulnerability by the Commission’s </w:t>
      </w:r>
      <w:r>
        <w:rPr>
          <w:bCs/>
          <w:color w:val="212121"/>
          <w:szCs w:val="24"/>
        </w:rPr>
        <w:lastRenderedPageBreak/>
        <w:t>initial CSRIC VIII Working Group 1 charter.</w:t>
      </w:r>
    </w:p>
    <w:p w14:paraId="57B7AAE3" w14:textId="77777777" w:rsidR="00DB499E" w:rsidRDefault="00DB499E" w:rsidP="00DB499E">
      <w:pPr>
        <w:rPr>
          <w:bCs/>
          <w:color w:val="212121"/>
          <w:szCs w:val="24"/>
        </w:rPr>
      </w:pPr>
    </w:p>
    <w:p w14:paraId="5D453E46" w14:textId="0581728C" w:rsidR="00512EAE" w:rsidRPr="005514BE" w:rsidRDefault="00DB499E" w:rsidP="00507828">
      <w:pPr>
        <w:rPr>
          <w:bCs/>
          <w:color w:val="212121"/>
          <w:szCs w:val="24"/>
        </w:rPr>
      </w:pPr>
      <w:r>
        <w:rPr>
          <w:bCs/>
          <w:color w:val="212121"/>
          <w:szCs w:val="24"/>
        </w:rPr>
        <w:t>In a</w:t>
      </w:r>
      <w:r w:rsidRPr="00FC6788">
        <w:rPr>
          <w:bCs/>
          <w:color w:val="212121"/>
          <w:szCs w:val="24"/>
        </w:rPr>
        <w:t xml:space="preserve"> </w:t>
      </w:r>
      <w:r w:rsidR="007C5792">
        <w:rPr>
          <w:bCs/>
          <w:color w:val="212121"/>
          <w:szCs w:val="24"/>
        </w:rPr>
        <w:t>s</w:t>
      </w:r>
      <w:r w:rsidRPr="00FC6788">
        <w:rPr>
          <w:bCs/>
          <w:color w:val="212121"/>
          <w:szCs w:val="24"/>
        </w:rPr>
        <w:t xml:space="preserve">low </w:t>
      </w:r>
      <w:r w:rsidR="007C5792">
        <w:rPr>
          <w:bCs/>
          <w:color w:val="212121"/>
          <w:szCs w:val="24"/>
        </w:rPr>
        <w:t>r</w:t>
      </w:r>
      <w:r w:rsidRPr="00FC6788">
        <w:rPr>
          <w:bCs/>
          <w:color w:val="212121"/>
          <w:szCs w:val="24"/>
        </w:rPr>
        <w:t>ead attack</w:t>
      </w:r>
      <w:r>
        <w:rPr>
          <w:bCs/>
          <w:color w:val="212121"/>
          <w:szCs w:val="24"/>
        </w:rPr>
        <w:t xml:space="preserve">, the malicious actor sends valid </w:t>
      </w:r>
      <w:r w:rsidRPr="00FC6788">
        <w:rPr>
          <w:bCs/>
          <w:color w:val="212121"/>
          <w:szCs w:val="24"/>
        </w:rPr>
        <w:t>HTTP request</w:t>
      </w:r>
      <w:r>
        <w:rPr>
          <w:bCs/>
          <w:color w:val="212121"/>
          <w:szCs w:val="24"/>
        </w:rPr>
        <w:t>s</w:t>
      </w:r>
      <w:r w:rsidRPr="00FC6788">
        <w:rPr>
          <w:bCs/>
          <w:color w:val="212121"/>
          <w:szCs w:val="24"/>
        </w:rPr>
        <w:t xml:space="preserve"> to a server, but </w:t>
      </w:r>
      <w:r>
        <w:rPr>
          <w:bCs/>
          <w:color w:val="212121"/>
          <w:szCs w:val="24"/>
        </w:rPr>
        <w:t xml:space="preserve">reads responses very slowly, such as at one byte at a time. By keeping the connection active with these small reads, </w:t>
      </w:r>
      <w:r w:rsidRPr="00FC6788">
        <w:rPr>
          <w:bCs/>
          <w:color w:val="212121"/>
          <w:szCs w:val="24"/>
        </w:rPr>
        <w:t xml:space="preserve">the attacker prevents the </w:t>
      </w:r>
      <w:r>
        <w:rPr>
          <w:bCs/>
          <w:color w:val="212121"/>
          <w:szCs w:val="24"/>
        </w:rPr>
        <w:t>server from timing out the connection</w:t>
      </w:r>
      <w:r w:rsidRPr="00FC6788">
        <w:rPr>
          <w:bCs/>
          <w:color w:val="212121"/>
          <w:szCs w:val="24"/>
        </w:rPr>
        <w:t>.</w:t>
      </w:r>
      <w:r>
        <w:rPr>
          <w:bCs/>
          <w:color w:val="212121"/>
          <w:szCs w:val="24"/>
        </w:rPr>
        <w:t xml:space="preserve"> The result is that the server must dedicate resources to each such malicious connection. Eventually the server resources may be overwhelmed or the number of </w:t>
      </w:r>
      <w:r w:rsidR="007C5792">
        <w:rPr>
          <w:bCs/>
          <w:color w:val="212121"/>
          <w:szCs w:val="24"/>
        </w:rPr>
        <w:t>s</w:t>
      </w:r>
      <w:r>
        <w:rPr>
          <w:bCs/>
          <w:color w:val="212121"/>
          <w:szCs w:val="24"/>
        </w:rPr>
        <w:t xml:space="preserve">low </w:t>
      </w:r>
      <w:r w:rsidR="007C5792">
        <w:rPr>
          <w:bCs/>
          <w:color w:val="212121"/>
          <w:szCs w:val="24"/>
        </w:rPr>
        <w:t>r</w:t>
      </w:r>
      <w:r>
        <w:rPr>
          <w:bCs/>
          <w:color w:val="212121"/>
          <w:szCs w:val="24"/>
        </w:rPr>
        <w:t xml:space="preserve">ead service requests being serviced simply blocks </w:t>
      </w:r>
      <w:r w:rsidRPr="00FC6788">
        <w:rPr>
          <w:bCs/>
          <w:color w:val="212121"/>
          <w:szCs w:val="24"/>
        </w:rPr>
        <w:t xml:space="preserve">legitimate requests from </w:t>
      </w:r>
      <w:r>
        <w:rPr>
          <w:bCs/>
          <w:color w:val="212121"/>
          <w:szCs w:val="24"/>
        </w:rPr>
        <w:t xml:space="preserve">getting </w:t>
      </w:r>
      <w:r w:rsidRPr="00FC6788">
        <w:rPr>
          <w:bCs/>
          <w:color w:val="212121"/>
          <w:szCs w:val="24"/>
        </w:rPr>
        <w:t>through.</w:t>
      </w:r>
      <w:r>
        <w:rPr>
          <w:bCs/>
          <w:color w:val="212121"/>
          <w:szCs w:val="24"/>
        </w:rPr>
        <w:t xml:space="preserve"> This read behavior is not explicitly banned by RFC 7540 </w:t>
      </w:r>
      <w:r>
        <w:rPr>
          <w:rFonts w:eastAsiaTheme="majorEastAsia"/>
          <w:bCs/>
        </w:rPr>
        <w:t>(HTTP/2)</w:t>
      </w:r>
      <w:r>
        <w:rPr>
          <w:bCs/>
          <w:color w:val="212121"/>
          <w:szCs w:val="24"/>
        </w:rPr>
        <w:t>.</w:t>
      </w:r>
      <w:r>
        <w:rPr>
          <w:rStyle w:val="FootnoteReference"/>
          <w:bCs/>
          <w:color w:val="212121"/>
          <w:szCs w:val="24"/>
        </w:rPr>
        <w:footnoteReference w:id="8"/>
      </w:r>
    </w:p>
    <w:p w14:paraId="60958FF8" w14:textId="36C8114F" w:rsidR="00DB6342" w:rsidRPr="00AA3407" w:rsidRDefault="002601C8" w:rsidP="009E56DA">
      <w:pPr>
        <w:pStyle w:val="Heading4"/>
      </w:pPr>
      <w:r w:rsidRPr="00AA3407">
        <w:t>HPACK Bombs</w:t>
      </w:r>
    </w:p>
    <w:p w14:paraId="461ADDA9" w14:textId="77777777" w:rsidR="00DB499E" w:rsidRDefault="00DB499E" w:rsidP="00DB499E">
      <w:pPr>
        <w:rPr>
          <w:bCs/>
          <w:color w:val="212121"/>
          <w:szCs w:val="24"/>
        </w:rPr>
      </w:pPr>
      <w:r>
        <w:rPr>
          <w:bCs/>
          <w:color w:val="212121"/>
          <w:szCs w:val="24"/>
        </w:rPr>
        <w:t>This vulnerability was specified as an example HTTP/2 vulnerability by the Commission’s initial CSRIC VIII Working Group 1 charter.</w:t>
      </w:r>
    </w:p>
    <w:p w14:paraId="0FB674D0" w14:textId="77777777" w:rsidR="00DB499E" w:rsidRDefault="00DB499E" w:rsidP="00DB499E">
      <w:pPr>
        <w:rPr>
          <w:bCs/>
          <w:color w:val="212121"/>
          <w:szCs w:val="24"/>
        </w:rPr>
      </w:pPr>
    </w:p>
    <w:p w14:paraId="64C0FB5A" w14:textId="52142991" w:rsidR="00DB6342" w:rsidRPr="005514BE" w:rsidRDefault="00DB499E" w:rsidP="00DB499E">
      <w:pPr>
        <w:rPr>
          <w:rFonts w:eastAsiaTheme="majorEastAsia"/>
          <w:bCs/>
        </w:rPr>
      </w:pPr>
      <w:r>
        <w:rPr>
          <w:rFonts w:eastAsiaTheme="majorEastAsia"/>
          <w:bCs/>
        </w:rPr>
        <w:t xml:space="preserve">Dynamic header compression is introduced in HTTP/2. RFC 7540 permits the server (sender) to define the maximum size of the header compression table. However, the RFC does not restrict </w:t>
      </w:r>
      <w:r w:rsidRPr="00FC6788">
        <w:rPr>
          <w:rFonts w:eastAsiaTheme="majorEastAsia"/>
          <w:bCs/>
        </w:rPr>
        <w:t xml:space="preserve">the size of individual headers. </w:t>
      </w:r>
      <w:r>
        <w:rPr>
          <w:rFonts w:eastAsiaTheme="majorEastAsia"/>
          <w:bCs/>
        </w:rPr>
        <w:t xml:space="preserve">In the HPACK </w:t>
      </w:r>
      <w:r w:rsidR="007C5792">
        <w:rPr>
          <w:rFonts w:eastAsiaTheme="majorEastAsia"/>
          <w:bCs/>
        </w:rPr>
        <w:t>b</w:t>
      </w:r>
      <w:r>
        <w:rPr>
          <w:rFonts w:eastAsiaTheme="majorEastAsia"/>
          <w:bCs/>
        </w:rPr>
        <w:t xml:space="preserve">omb attack, the malicious actor inserts a header field that is </w:t>
      </w:r>
      <w:r w:rsidRPr="003156A7">
        <w:rPr>
          <w:rFonts w:eastAsiaTheme="majorEastAsia"/>
          <w:bCs/>
        </w:rPr>
        <w:t>exactly the size of the HPACK dynamic header table into the dynamic header table</w:t>
      </w:r>
      <w:r>
        <w:rPr>
          <w:rFonts w:eastAsiaTheme="majorEastAsia"/>
          <w:bCs/>
        </w:rPr>
        <w:t>, followed by repeated requests to expand that field in the dynamic table</w:t>
      </w:r>
      <w:r w:rsidRPr="003156A7">
        <w:rPr>
          <w:rFonts w:eastAsiaTheme="majorEastAsia"/>
          <w:bCs/>
        </w:rPr>
        <w:t xml:space="preserve">. </w:t>
      </w:r>
      <w:r>
        <w:rPr>
          <w:rFonts w:eastAsiaTheme="majorEastAsia"/>
          <w:bCs/>
        </w:rPr>
        <w:t xml:space="preserve">These steps can quickly cause a small amount of request data to result in gigabyte-level storage requirements on the </w:t>
      </w:r>
      <w:r w:rsidRPr="003156A7">
        <w:rPr>
          <w:rFonts w:eastAsiaTheme="majorEastAsia"/>
          <w:bCs/>
        </w:rPr>
        <w:t>target machine.</w:t>
      </w:r>
      <w:r>
        <w:rPr>
          <w:rFonts w:eastAsiaTheme="majorEastAsia"/>
          <w:bCs/>
        </w:rPr>
        <w:t xml:space="preserve"> The result is a denial of service as the server’s available resources are exhausted.</w:t>
      </w:r>
      <w:r>
        <w:rPr>
          <w:rStyle w:val="FootnoteReference"/>
          <w:rFonts w:eastAsiaTheme="majorEastAsia"/>
          <w:bCs/>
        </w:rPr>
        <w:footnoteReference w:id="9"/>
      </w:r>
    </w:p>
    <w:p w14:paraId="4C4161A7" w14:textId="6A8A35CD" w:rsidR="003D3ECC" w:rsidRPr="00AA3407" w:rsidRDefault="002601C8" w:rsidP="009E56DA">
      <w:pPr>
        <w:pStyle w:val="Heading4"/>
      </w:pPr>
      <w:r w:rsidRPr="00AA3407">
        <w:t>Dependency Cycle Attacks</w:t>
      </w:r>
    </w:p>
    <w:p w14:paraId="0D40DD30" w14:textId="77777777" w:rsidR="00DB499E" w:rsidRDefault="00DB499E" w:rsidP="00DB499E">
      <w:pPr>
        <w:rPr>
          <w:bCs/>
          <w:color w:val="212121"/>
          <w:szCs w:val="24"/>
        </w:rPr>
      </w:pPr>
      <w:r>
        <w:rPr>
          <w:bCs/>
          <w:color w:val="212121"/>
          <w:szCs w:val="24"/>
        </w:rPr>
        <w:t>This vulnerability was specified as an example HTTP/2 vulnerability by the Commission’s initial CSRIC VIII Working Group 1 charter.</w:t>
      </w:r>
    </w:p>
    <w:p w14:paraId="0C722154" w14:textId="77777777" w:rsidR="00DB499E" w:rsidRDefault="00DB499E" w:rsidP="00DB499E">
      <w:pPr>
        <w:rPr>
          <w:bCs/>
          <w:color w:val="212121"/>
          <w:szCs w:val="24"/>
        </w:rPr>
      </w:pPr>
    </w:p>
    <w:p w14:paraId="11755169" w14:textId="77777777" w:rsidR="00DB499E" w:rsidRDefault="00DB499E" w:rsidP="00DB499E">
      <w:pPr>
        <w:rPr>
          <w:rFonts w:eastAsiaTheme="majorEastAsia"/>
          <w:bCs/>
        </w:rPr>
      </w:pPr>
      <w:r>
        <w:rPr>
          <w:rFonts w:eastAsiaTheme="majorEastAsia"/>
          <w:bCs/>
        </w:rPr>
        <w:t xml:space="preserve">RFC 7540 allows </w:t>
      </w:r>
      <w:r w:rsidRPr="007C0D2E">
        <w:rPr>
          <w:rFonts w:eastAsiaTheme="majorEastAsia"/>
          <w:bCs/>
        </w:rPr>
        <w:t xml:space="preserve">a stream </w:t>
      </w:r>
      <w:r>
        <w:rPr>
          <w:rFonts w:eastAsiaTheme="majorEastAsia"/>
          <w:bCs/>
        </w:rPr>
        <w:t xml:space="preserve">to </w:t>
      </w:r>
      <w:r w:rsidRPr="007C0D2E">
        <w:rPr>
          <w:rFonts w:eastAsiaTheme="majorEastAsia"/>
          <w:bCs/>
        </w:rPr>
        <w:t>be given an explicit dependency on another stream</w:t>
      </w:r>
      <w:r>
        <w:rPr>
          <w:rFonts w:eastAsiaTheme="majorEastAsia"/>
          <w:bCs/>
        </w:rPr>
        <w:t>:</w:t>
      </w:r>
      <w:r w:rsidRPr="007C0D2E">
        <w:rPr>
          <w:rFonts w:eastAsiaTheme="majorEastAsia"/>
          <w:bCs/>
        </w:rPr>
        <w:t xml:space="preserve"> </w:t>
      </w:r>
    </w:p>
    <w:p w14:paraId="5CC0DDF8" w14:textId="77777777" w:rsidR="00DB499E" w:rsidRDefault="00DB499E" w:rsidP="00DB499E">
      <w:pPr>
        <w:rPr>
          <w:rFonts w:eastAsiaTheme="majorEastAsia"/>
          <w:bCs/>
        </w:rPr>
      </w:pPr>
    </w:p>
    <w:p w14:paraId="6E104F1A" w14:textId="77777777" w:rsidR="00DB499E" w:rsidRPr="00054B45" w:rsidRDefault="00DB499E" w:rsidP="00DB499E">
      <w:pPr>
        <w:ind w:left="720"/>
        <w:rPr>
          <w:rFonts w:eastAsiaTheme="majorEastAsia"/>
          <w:bCs/>
          <w:i/>
          <w:iCs/>
        </w:rPr>
      </w:pPr>
      <w:r w:rsidRPr="00054B45">
        <w:rPr>
          <w:rFonts w:eastAsiaTheme="majorEastAsia"/>
          <w:bCs/>
          <w:i/>
          <w:iCs/>
        </w:rPr>
        <w:t>“Each stream can be given an explicit dependency on another stream.</w:t>
      </w:r>
    </w:p>
    <w:p w14:paraId="02B79AC0" w14:textId="77777777" w:rsidR="00DB499E" w:rsidRPr="00054B45" w:rsidRDefault="00DB499E" w:rsidP="00DB499E">
      <w:pPr>
        <w:ind w:left="720"/>
        <w:rPr>
          <w:rFonts w:eastAsiaTheme="majorEastAsia"/>
          <w:bCs/>
          <w:i/>
          <w:iCs/>
        </w:rPr>
      </w:pPr>
      <w:r w:rsidRPr="00054B45">
        <w:rPr>
          <w:rFonts w:eastAsiaTheme="majorEastAsia"/>
          <w:bCs/>
          <w:i/>
          <w:iCs/>
        </w:rPr>
        <w:t xml:space="preserve">   Including a dependency expresses a preference to allocate resources</w:t>
      </w:r>
    </w:p>
    <w:p w14:paraId="58B8666E" w14:textId="77777777" w:rsidR="00DB499E" w:rsidRPr="00054B45" w:rsidRDefault="00DB499E" w:rsidP="00DB499E">
      <w:pPr>
        <w:ind w:left="720"/>
        <w:rPr>
          <w:rFonts w:eastAsiaTheme="majorEastAsia"/>
          <w:bCs/>
          <w:i/>
          <w:iCs/>
        </w:rPr>
      </w:pPr>
      <w:r w:rsidRPr="00054B45">
        <w:rPr>
          <w:rFonts w:eastAsiaTheme="majorEastAsia"/>
          <w:bCs/>
          <w:i/>
          <w:iCs/>
        </w:rPr>
        <w:t xml:space="preserve">   to the identified stream rather than to the dependent stream.”</w:t>
      </w:r>
    </w:p>
    <w:p w14:paraId="353E6A06" w14:textId="77777777" w:rsidR="00DB499E" w:rsidRDefault="00DB499E" w:rsidP="00DB499E">
      <w:pPr>
        <w:rPr>
          <w:rFonts w:eastAsiaTheme="majorEastAsia"/>
          <w:bCs/>
        </w:rPr>
      </w:pPr>
    </w:p>
    <w:p w14:paraId="0479853E" w14:textId="67B4F76E" w:rsidR="002601C8" w:rsidRDefault="00DB499E" w:rsidP="00AA3407">
      <w:r>
        <w:rPr>
          <w:rFonts w:eastAsiaTheme="majorEastAsia"/>
          <w:bCs/>
        </w:rPr>
        <w:t>This capability allows the server to prioritize stream handling. But the dependency graph must be a strict tree, as processing a loop or cycle in the graph can cause unpredictable behavior, such as infinite loops or resource overrun. The result is a denial of service as the server’s available resources are exhausted.</w:t>
      </w:r>
      <w:r>
        <w:rPr>
          <w:rStyle w:val="FootnoteReference"/>
          <w:rFonts w:eastAsiaTheme="majorEastAsia"/>
          <w:bCs/>
        </w:rPr>
        <w:footnoteReference w:id="10"/>
      </w:r>
    </w:p>
    <w:p w14:paraId="79515BA7" w14:textId="2EC191C5" w:rsidR="002601C8" w:rsidRPr="00AA3407" w:rsidRDefault="002601C8" w:rsidP="009E56DA">
      <w:pPr>
        <w:pStyle w:val="Heading4"/>
      </w:pPr>
      <w:r w:rsidRPr="00AA3407">
        <w:t>Stream Multiplexing Abuse</w:t>
      </w:r>
    </w:p>
    <w:p w14:paraId="35F8DCCF" w14:textId="72C845C6" w:rsidR="00A74B94" w:rsidRPr="007B3352" w:rsidRDefault="00DB499E" w:rsidP="009E56DA">
      <w:bookmarkStart w:id="4366" w:name="_Toc106824932"/>
      <w:r w:rsidRPr="00705E44">
        <w:t>This vulnerability was specified as an example HTTP/2 vulnerability by the Commission’s initial CSRIC VIII Working Group 1 charter.</w:t>
      </w:r>
      <w:r w:rsidR="00705E44">
        <w:t xml:space="preserve"> </w:t>
      </w:r>
      <w:r w:rsidRPr="00F91BCD">
        <w:t xml:space="preserve">On review by the working group, it is an implementation vulnerability; see Section </w:t>
      </w:r>
      <w:r w:rsidRPr="009E56DA">
        <w:fldChar w:fldCharType="begin"/>
      </w:r>
      <w:r w:rsidRPr="00F91BCD">
        <w:instrText xml:space="preserve"> REF _Ref106807237 \r \h </w:instrText>
      </w:r>
      <w:r w:rsidRPr="009E56DA">
        <w:fldChar w:fldCharType="separate"/>
      </w:r>
      <w:r w:rsidRPr="009E56DA">
        <w:t>6.1.7</w:t>
      </w:r>
      <w:r w:rsidRPr="009E56DA">
        <w:fldChar w:fldCharType="end"/>
      </w:r>
      <w:r w:rsidRPr="009E56DA">
        <w:t xml:space="preserve"> below for more information on </w:t>
      </w:r>
      <w:r w:rsidR="007B3352">
        <w:t>i</w:t>
      </w:r>
      <w:r w:rsidRPr="007B3352">
        <w:t xml:space="preserve">mplementation </w:t>
      </w:r>
      <w:r w:rsidR="007B3352">
        <w:lastRenderedPageBreak/>
        <w:t>v</w:t>
      </w:r>
      <w:r w:rsidRPr="007B3352">
        <w:t xml:space="preserve">ulnerabilities. It is listed here for completeness. </w:t>
      </w:r>
    </w:p>
    <w:p w14:paraId="29ED6B05" w14:textId="77777777" w:rsidR="007B3352" w:rsidRDefault="007B3352" w:rsidP="009E56DA"/>
    <w:p w14:paraId="2BAB1EE4" w14:textId="2C70C172" w:rsidR="002601C8" w:rsidRPr="00F91BCD" w:rsidRDefault="00DB499E" w:rsidP="009E56DA">
      <w:r w:rsidRPr="00F91BCD">
        <w:t>An HTTP/2 stream represents a single request/response cycle. Once this cycle is closed, RFC 7540 requires that the stream identifier is not used again over the same connection. If an implementation fails to follow this RFC requirement, it presents an implementation vulnerability. The result is a denial of service</w:t>
      </w:r>
      <w:r w:rsidR="00705E44">
        <w:t xml:space="preserve"> attack.</w:t>
      </w:r>
      <w:bookmarkEnd w:id="4366"/>
    </w:p>
    <w:p w14:paraId="5CECA38C" w14:textId="77777777" w:rsidR="006149C8" w:rsidRPr="00AA3407" w:rsidRDefault="006149C8" w:rsidP="009E56DA">
      <w:pPr>
        <w:pStyle w:val="Heading4"/>
      </w:pPr>
      <w:r w:rsidRPr="00AA3407">
        <w:t>URL Prefix Injection</w:t>
      </w:r>
    </w:p>
    <w:p w14:paraId="7D4B0CBE" w14:textId="77777777" w:rsidR="006149C8" w:rsidRDefault="006149C8" w:rsidP="006149C8">
      <w:r w:rsidRPr="00206EC0">
        <w:t xml:space="preserve">The value of the scheme header is meant to be 'http' or 'https', but it supports arbitrary bytes.  Some </w:t>
      </w:r>
      <w:r>
        <w:t xml:space="preserve">implementations </w:t>
      </w:r>
      <w:r w:rsidRPr="00206EC0">
        <w:t xml:space="preserve">use it to construct a URL, without performing any validation. This </w:t>
      </w:r>
      <w:r w:rsidRPr="00AA3407">
        <w:t xml:space="preserve">enables an attacker to </w:t>
      </w:r>
      <w:r w:rsidRPr="00206EC0">
        <w:t>override the path and, in some cases, poison the cache or creat</w:t>
      </w:r>
      <w:r>
        <w:t>e</w:t>
      </w:r>
      <w:r w:rsidRPr="00206EC0">
        <w:t xml:space="preserve"> a Server Side Request Forgery (SSRF) vulnerability. Note that while the door is left open by the RFC, an implementation is susceptible if it lacks </w:t>
      </w:r>
      <w:r>
        <w:t>such</w:t>
      </w:r>
      <w:r w:rsidRPr="00206EC0">
        <w:t xml:space="preserve"> validation; since the specific implementations are not know, this is considered a 'Protocol' level scope.</w:t>
      </w:r>
    </w:p>
    <w:p w14:paraId="4334E1E4" w14:textId="77777777" w:rsidR="006149C8" w:rsidRDefault="006149C8" w:rsidP="006149C8"/>
    <w:p w14:paraId="5ECAADE2" w14:textId="77777777" w:rsidR="006149C8" w:rsidRPr="00206EC0" w:rsidRDefault="006149C8" w:rsidP="006149C8">
      <w:pPr>
        <w:ind w:left="720"/>
        <w:rPr>
          <w:rFonts w:eastAsiaTheme="majorEastAsia"/>
          <w:bCs/>
          <w:i/>
          <w:iCs/>
        </w:rPr>
      </w:pPr>
      <w:r w:rsidRPr="00206EC0">
        <w:rPr>
          <w:rFonts w:eastAsiaTheme="majorEastAsia"/>
          <w:bCs/>
          <w:i/>
          <w:iCs/>
        </w:rPr>
        <w:t>“The value of the</w:t>
      </w:r>
      <w:r>
        <w:rPr>
          <w:rFonts w:eastAsiaTheme="majorEastAsia"/>
          <w:bCs/>
          <w:i/>
          <w:iCs/>
        </w:rPr>
        <w:t xml:space="preserve"> </w:t>
      </w:r>
      <w:r w:rsidRPr="00206EC0">
        <w:rPr>
          <w:rFonts w:eastAsiaTheme="majorEastAsia"/>
          <w:bCs/>
          <w:i/>
          <w:iCs/>
        </w:rPr>
        <w:t>:scheme pseudo-header…is meant to be 'http' or 'https', but it supports arbitrary bytes. Some systems…used it to construct a URL, without performing any validation. This lets you override the path and, in some cases, poison the cache…”</w:t>
      </w:r>
      <w:r>
        <w:rPr>
          <w:rStyle w:val="FootnoteReference"/>
          <w:rFonts w:eastAsiaTheme="majorEastAsia"/>
          <w:bCs/>
          <w:i/>
          <w:iCs/>
        </w:rPr>
        <w:footnoteReference w:id="11"/>
      </w:r>
    </w:p>
    <w:p w14:paraId="207DB0F0" w14:textId="77777777" w:rsidR="006149C8" w:rsidRDefault="006149C8" w:rsidP="006149C8"/>
    <w:p w14:paraId="1AFA191A" w14:textId="56A2A31B" w:rsidR="006149C8" w:rsidRDefault="006149C8" w:rsidP="009E56DA">
      <w:r>
        <w:t>While this may at root be an implementation vulnerability (see below), it is included here for more thorough review and classification in the next stage of this effort.</w:t>
      </w:r>
    </w:p>
    <w:p w14:paraId="64FBB571" w14:textId="65A28324" w:rsidR="005B7F73" w:rsidRDefault="005B7F73" w:rsidP="00C628D3">
      <w:pPr>
        <w:pStyle w:val="Heading4"/>
      </w:pPr>
      <w:r>
        <w:t>SBA customer attack illustration</w:t>
      </w:r>
    </w:p>
    <w:p w14:paraId="7C215BED" w14:textId="15208172" w:rsidR="00F5128F" w:rsidRDefault="005B7F73" w:rsidP="00C628D3">
      <w:r>
        <w:t>This sequence</w:t>
      </w:r>
      <w:r w:rsidR="00F5128F">
        <w:t xml:space="preserve"> illustrates an example of</w:t>
      </w:r>
      <w:r>
        <w:t xml:space="preserve"> how these SBA customer (client) </w:t>
      </w:r>
      <w:r w:rsidR="00F5128F">
        <w:t xml:space="preserve">DOS </w:t>
      </w:r>
      <w:r>
        <w:t xml:space="preserve">attacks </w:t>
      </w:r>
      <w:r w:rsidR="00F5128F">
        <w:t xml:space="preserve">could be directed against a SBA producer. As mentioned previously since the 5G SBA is a closed network and requires earlier steps to compromise the SBA </w:t>
      </w:r>
      <w:r w:rsidR="00C628D3">
        <w:t>consumer</w:t>
      </w:r>
      <w:r w:rsidR="00F5128F">
        <w:t xml:space="preserve"> in this example.  These earlier </w:t>
      </w:r>
      <w:r w:rsidR="00C628D3">
        <w:t>stages of the example attack</w:t>
      </w:r>
      <w:r w:rsidR="00F5128F">
        <w:t xml:space="preserve"> are not detailed.</w:t>
      </w:r>
    </w:p>
    <w:p w14:paraId="1B12A631" w14:textId="77777777" w:rsidR="00A74B94" w:rsidRDefault="00A74B94" w:rsidP="00C628D3"/>
    <w:p w14:paraId="31474263" w14:textId="0B6B46E0" w:rsidR="00F5128F" w:rsidRDefault="0038306D" w:rsidP="00C628D3">
      <w:r>
        <w:t>Step 1: Attacker compromises or takes control over a SMF instance (consumer)</w:t>
      </w:r>
      <w:r w:rsidR="00C628D3">
        <w:t xml:space="preserve"> and is now “inside” the SBA</w:t>
      </w:r>
      <w:r>
        <w:t>.</w:t>
      </w:r>
    </w:p>
    <w:p w14:paraId="7ABB1B70" w14:textId="2D9E36FC" w:rsidR="0038306D" w:rsidRDefault="0038306D" w:rsidP="00C628D3">
      <w:r>
        <w:t xml:space="preserve">Step 2: </w:t>
      </w:r>
      <w:r w:rsidR="00C628D3">
        <w:t>The c</w:t>
      </w:r>
      <w:r>
        <w:t>ompromised SM</w:t>
      </w:r>
      <w:r w:rsidR="00C628D3">
        <w:t>F</w:t>
      </w:r>
      <w:r>
        <w:t xml:space="preserve"> mounts a</w:t>
      </w:r>
      <w:r w:rsidR="00C628D3">
        <w:t xml:space="preserve"> SBA</w:t>
      </w:r>
      <w:r>
        <w:t xml:space="preserve"> DOS attack against the UDM (producer) using the slow read</w:t>
      </w:r>
      <w:r w:rsidR="00C628D3">
        <w:t xml:space="preserve"> vulnerability described above.</w:t>
      </w:r>
    </w:p>
    <w:p w14:paraId="34499AAF" w14:textId="72B71C57" w:rsidR="00C628D3" w:rsidRPr="005B7F73" w:rsidRDefault="00C628D3" w:rsidP="009E56DA">
      <w:r>
        <w:t>Step 3: The 5G network operations degrade under this UDM attack by the compromised SMF instance.</w:t>
      </w:r>
    </w:p>
    <w:p w14:paraId="750D6C41" w14:textId="55CAED3A" w:rsidR="002601C8" w:rsidRPr="00AA3407" w:rsidRDefault="00BC459F" w:rsidP="003D3ECC">
      <w:pPr>
        <w:pStyle w:val="Heading3"/>
        <w:rPr>
          <w:rFonts w:ascii="Times New Roman" w:hAnsi="Times New Roman" w:cs="Times New Roman"/>
          <w:sz w:val="28"/>
        </w:rPr>
      </w:pPr>
      <w:bookmarkStart w:id="4367" w:name="_Toc113352827"/>
      <w:bookmarkStart w:id="4368" w:name="_Toc112656894"/>
      <w:r w:rsidRPr="00AA3407">
        <w:rPr>
          <w:rFonts w:ascii="Times New Roman" w:hAnsi="Times New Roman" w:cs="Times New Roman"/>
          <w:sz w:val="28"/>
        </w:rPr>
        <w:t>Heist Attack</w:t>
      </w:r>
      <w:bookmarkEnd w:id="4367"/>
      <w:bookmarkEnd w:id="4368"/>
    </w:p>
    <w:p w14:paraId="3F116FCF" w14:textId="77777777" w:rsidR="00C661CC" w:rsidRDefault="00C661CC" w:rsidP="00C661CC">
      <w:r>
        <w:t xml:space="preserve">While the work on this vulnerability implicates HTTP/2 (RFC 7540), at root there is a weakness in other protocols and implementation behaviors. As the researchers report, </w:t>
      </w:r>
    </w:p>
    <w:p w14:paraId="1AFB2B26" w14:textId="77777777" w:rsidR="00C661CC" w:rsidRDefault="00C661CC" w:rsidP="00C661CC"/>
    <w:p w14:paraId="30B30734" w14:textId="77777777" w:rsidR="00C661CC" w:rsidRPr="0058416A" w:rsidRDefault="00C661CC" w:rsidP="00C661CC">
      <w:pPr>
        <w:ind w:left="720"/>
        <w:rPr>
          <w:rFonts w:eastAsiaTheme="majorEastAsia"/>
          <w:bCs/>
          <w:i/>
          <w:iCs/>
        </w:rPr>
      </w:pPr>
      <w:r>
        <w:rPr>
          <w:rFonts w:eastAsiaTheme="majorEastAsia"/>
          <w:bCs/>
          <w:i/>
          <w:iCs/>
        </w:rPr>
        <w:t>“…</w:t>
      </w:r>
      <w:r w:rsidRPr="0058416A">
        <w:rPr>
          <w:rFonts w:eastAsiaTheme="majorEastAsia"/>
          <w:bCs/>
          <w:i/>
          <w:iCs/>
        </w:rPr>
        <w:t>because SSL/TLS does not hide the length of the clear-text message (a</w:t>
      </w:r>
      <w:r>
        <w:rPr>
          <w:rFonts w:eastAsiaTheme="majorEastAsia"/>
          <w:bCs/>
          <w:i/>
          <w:iCs/>
        </w:rPr>
        <w:t xml:space="preserve"> </w:t>
      </w:r>
      <w:r w:rsidRPr="0058416A">
        <w:rPr>
          <w:rFonts w:eastAsiaTheme="majorEastAsia"/>
          <w:bCs/>
          <w:i/>
          <w:iCs/>
        </w:rPr>
        <w:t xml:space="preserve">weakness that has been well-known to the security community since 1996) adversaries can directly </w:t>
      </w:r>
      <w:r w:rsidRPr="0058416A">
        <w:rPr>
          <w:rFonts w:eastAsiaTheme="majorEastAsia"/>
          <w:bCs/>
          <w:i/>
          <w:iCs/>
        </w:rPr>
        <w:lastRenderedPageBreak/>
        <w:t>infer the length of the response before encryption.</w:t>
      </w:r>
      <w:r>
        <w:rPr>
          <w:rFonts w:eastAsiaTheme="majorEastAsia"/>
          <w:bCs/>
          <w:i/>
          <w:iCs/>
        </w:rPr>
        <w:t>”</w:t>
      </w:r>
      <w:r>
        <w:rPr>
          <w:rStyle w:val="FootnoteReference"/>
          <w:rFonts w:eastAsiaTheme="majorEastAsia"/>
          <w:bCs/>
          <w:i/>
          <w:iCs/>
        </w:rPr>
        <w:footnoteReference w:id="12"/>
      </w:r>
    </w:p>
    <w:p w14:paraId="5F282AC8" w14:textId="77777777" w:rsidR="00C661CC" w:rsidRDefault="00C661CC" w:rsidP="00C661CC"/>
    <w:p w14:paraId="0B449316" w14:textId="41D3A63B" w:rsidR="00BC459F" w:rsidRDefault="00C661CC" w:rsidP="00AA3407">
      <w:r>
        <w:t xml:space="preserve">With this information, and </w:t>
      </w:r>
      <w:r w:rsidRPr="00DD509E">
        <w:t xml:space="preserve">by </w:t>
      </w:r>
      <w:r>
        <w:t>utilizing details of other protocols and web-browser behavior including handling of 3</w:t>
      </w:r>
      <w:r w:rsidRPr="00054B45">
        <w:rPr>
          <w:vertAlign w:val="superscript"/>
        </w:rPr>
        <w:t>rd</w:t>
      </w:r>
      <w:r>
        <w:t xml:space="preserve">-party cookies, the researchers show the ability to extract encrypted information. </w:t>
      </w:r>
    </w:p>
    <w:p w14:paraId="3DA58107" w14:textId="05D53064" w:rsidR="00BC459F" w:rsidRPr="009E56DA" w:rsidRDefault="00BC459F" w:rsidP="003D3ECC">
      <w:pPr>
        <w:pStyle w:val="Heading3"/>
        <w:rPr>
          <w:rFonts w:ascii="Times New Roman" w:hAnsi="Times New Roman" w:cs="Times New Roman"/>
          <w:sz w:val="28"/>
          <w:szCs w:val="28"/>
        </w:rPr>
      </w:pPr>
      <w:bookmarkStart w:id="4369" w:name="_Toc109822237"/>
      <w:bookmarkStart w:id="4370" w:name="_Toc109822370"/>
      <w:bookmarkStart w:id="4371" w:name="_Toc111399344"/>
      <w:bookmarkStart w:id="4372" w:name="_Toc109822238"/>
      <w:bookmarkStart w:id="4373" w:name="_Toc109822371"/>
      <w:bookmarkStart w:id="4374" w:name="_Toc111399345"/>
      <w:bookmarkStart w:id="4375" w:name="_Toc109822239"/>
      <w:bookmarkStart w:id="4376" w:name="_Toc109822372"/>
      <w:bookmarkStart w:id="4377" w:name="_Toc111399346"/>
      <w:bookmarkStart w:id="4378" w:name="_Toc109822240"/>
      <w:bookmarkStart w:id="4379" w:name="_Toc109822373"/>
      <w:bookmarkStart w:id="4380" w:name="_Toc111399347"/>
      <w:bookmarkStart w:id="4381" w:name="_Toc109822241"/>
      <w:bookmarkStart w:id="4382" w:name="_Toc109822374"/>
      <w:bookmarkStart w:id="4383" w:name="_Toc111399348"/>
      <w:bookmarkStart w:id="4384" w:name="_Toc109822242"/>
      <w:bookmarkStart w:id="4385" w:name="_Toc109822375"/>
      <w:bookmarkStart w:id="4386" w:name="_Toc111399349"/>
      <w:bookmarkStart w:id="4387" w:name="_Toc113352828"/>
      <w:bookmarkStart w:id="4388" w:name="_Toc112656895"/>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r w:rsidRPr="009E56DA">
        <w:rPr>
          <w:rFonts w:ascii="Times New Roman" w:hAnsi="Times New Roman" w:cs="Times New Roman"/>
          <w:sz w:val="28"/>
          <w:szCs w:val="28"/>
        </w:rPr>
        <w:t>Implementation Vulnerabilities</w:t>
      </w:r>
      <w:bookmarkEnd w:id="4387"/>
      <w:bookmarkEnd w:id="4388"/>
    </w:p>
    <w:p w14:paraId="5EAE2A84" w14:textId="0348FB6A" w:rsidR="00BC459F" w:rsidRDefault="00BC459F" w:rsidP="00BC13B3">
      <w:r>
        <w:t xml:space="preserve">Along with the </w:t>
      </w:r>
      <w:r w:rsidR="00DD1BEE">
        <w:t>p</w:t>
      </w:r>
      <w:r>
        <w:t>rotocol vulnerabilities, th</w:t>
      </w:r>
      <w:r w:rsidR="00DD1BEE">
        <w:t>ere are a</w:t>
      </w:r>
      <w:r>
        <w:t xml:space="preserve"> number of known vulnerabilities associated with incorrect processing of HTTP/2 traffic. Such </w:t>
      </w:r>
      <w:r w:rsidR="00BC13B3">
        <w:t xml:space="preserve">issues </w:t>
      </w:r>
      <w:r>
        <w:t xml:space="preserve">may be due to failure to follow </w:t>
      </w:r>
      <w:r w:rsidR="00BC13B3">
        <w:t xml:space="preserve">the protocol </w:t>
      </w:r>
      <w:r w:rsidR="00DD1BEE">
        <w:t xml:space="preserve">specifications </w:t>
      </w:r>
      <w:r w:rsidR="00BC13B3">
        <w:t>correctly, failure to observe good cybersecurity practices such as input data validation, or simply errors in coding.</w:t>
      </w:r>
      <w:r w:rsidR="0061745B" w:rsidRPr="0061745B">
        <w:t xml:space="preserve"> </w:t>
      </w:r>
      <w:r w:rsidR="0061745B">
        <w:t xml:space="preserve">These are typically classified as “bugs” in a product. </w:t>
      </w:r>
    </w:p>
    <w:p w14:paraId="3F9B5DD6" w14:textId="466BBEB2" w:rsidR="00BC13B3" w:rsidRDefault="00BC13B3" w:rsidP="00BC13B3"/>
    <w:p w14:paraId="6567E0D6" w14:textId="7B8345FC" w:rsidR="002601C8" w:rsidRDefault="00BC13B3" w:rsidP="00041112">
      <w:r>
        <w:t xml:space="preserve">These implementation issues do not implicate HTTP/2 systems in general, as do protocol issues. Mitigation for implementation issues is a matter of upgrading to a version of the software </w:t>
      </w:r>
      <w:r w:rsidR="00F7748A">
        <w:t xml:space="preserve">provided by the product vendor </w:t>
      </w:r>
      <w:r>
        <w:t>that has a fix for the issue.</w:t>
      </w:r>
    </w:p>
    <w:p w14:paraId="56C4E2B1" w14:textId="3CE0D1B7" w:rsidR="008A2BC1" w:rsidRPr="00AA3407" w:rsidRDefault="0063217E" w:rsidP="0063217E">
      <w:pPr>
        <w:pStyle w:val="Heading2"/>
        <w:rPr>
          <w:rFonts w:ascii="Times New Roman" w:hAnsi="Times New Roman" w:cs="Times New Roman"/>
          <w:i w:val="0"/>
        </w:rPr>
      </w:pPr>
      <w:bookmarkStart w:id="4389" w:name="_Toc113352829"/>
      <w:bookmarkStart w:id="4390" w:name="_Toc112656896"/>
      <w:r w:rsidRPr="00AA3407">
        <w:rPr>
          <w:rFonts w:ascii="Times New Roman" w:hAnsi="Times New Roman" w:cs="Times New Roman"/>
          <w:i w:val="0"/>
        </w:rPr>
        <w:t>Conclusions</w:t>
      </w:r>
      <w:bookmarkEnd w:id="4389"/>
      <w:bookmarkEnd w:id="4390"/>
    </w:p>
    <w:p w14:paraId="6590B03E" w14:textId="21E1CBF4" w:rsidR="00764C1C" w:rsidRDefault="00764C1C" w:rsidP="008A2BC1">
      <w:r>
        <w:t xml:space="preserve">The scope of this report is the analysis of the </w:t>
      </w:r>
      <w:r w:rsidR="002D45CA">
        <w:t xml:space="preserve">identified </w:t>
      </w:r>
      <w:r>
        <w:t xml:space="preserve">vulnerabilities relative to 5G </w:t>
      </w:r>
      <w:r w:rsidR="008406C4">
        <w:t xml:space="preserve">HTTP/2 </w:t>
      </w:r>
      <w:r w:rsidR="00850729">
        <w:t>s</w:t>
      </w:r>
      <w:r>
        <w:t xml:space="preserve">ignaling protocols. The subsequent report will address recommended mitigations to address the vulnerabilities. </w:t>
      </w:r>
    </w:p>
    <w:p w14:paraId="041C674C" w14:textId="2C2753B1" w:rsidR="00614122" w:rsidRDefault="00614122" w:rsidP="008A2BC1"/>
    <w:p w14:paraId="56FCFC93" w14:textId="121ED192" w:rsidR="00FC3A3A" w:rsidRPr="005514BE" w:rsidRDefault="00614122" w:rsidP="00FC3A3A">
      <w:r>
        <w:t>Whil</w:t>
      </w:r>
      <w:r w:rsidR="002134E8">
        <w:t>e</w:t>
      </w:r>
      <w:r>
        <w:t xml:space="preserve"> use of HTTP/1.1</w:t>
      </w:r>
      <w:r w:rsidR="002134E8">
        <w:t xml:space="preserve"> may be common</w:t>
      </w:r>
      <w:r>
        <w:t>,</w:t>
      </w:r>
      <w:r w:rsidR="002134E8">
        <w:t xml:space="preserve"> </w:t>
      </w:r>
      <w:r>
        <w:t>the known vulnerabilities associated with HTTP/1.1 suggest use of HTTP/2.0 or later versions of the standard is advisable</w:t>
      </w:r>
      <w:r w:rsidR="005C1A5A">
        <w:t xml:space="preserve"> for 5G Signaling applications</w:t>
      </w:r>
      <w:r>
        <w:t xml:space="preserve">. </w:t>
      </w:r>
      <w:bookmarkStart w:id="4391" w:name="_Toc38725723"/>
      <w:bookmarkStart w:id="4392" w:name="_Toc38725724"/>
      <w:bookmarkStart w:id="4393" w:name="_Toc38725725"/>
      <w:bookmarkStart w:id="4394" w:name="_Toc38725726"/>
      <w:bookmarkStart w:id="4395" w:name="_Toc38725727"/>
      <w:bookmarkStart w:id="4396" w:name="_Toc38725728"/>
      <w:bookmarkStart w:id="4397" w:name="_Toc38725729"/>
      <w:bookmarkStart w:id="4398" w:name="_Toc38725730"/>
      <w:bookmarkStart w:id="4399" w:name="_Toc38725731"/>
      <w:bookmarkStart w:id="4400" w:name="_Toc38725732"/>
      <w:bookmarkStart w:id="4401" w:name="_Toc38725733"/>
      <w:bookmarkStart w:id="4402" w:name="_Toc38725734"/>
      <w:bookmarkStart w:id="4403" w:name="_Toc38725735"/>
      <w:bookmarkStart w:id="4404" w:name="_Toc38725736"/>
      <w:bookmarkStart w:id="4405" w:name="_Toc38725737"/>
      <w:bookmarkStart w:id="4406" w:name="_Toc38245746"/>
      <w:bookmarkStart w:id="4407" w:name="_Toc38245747"/>
      <w:bookmarkStart w:id="4408" w:name="_Toc38245748"/>
      <w:bookmarkStart w:id="4409" w:name="_Toc38245749"/>
      <w:bookmarkStart w:id="4410" w:name="_Toc3824575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14:paraId="6BE63B8D" w14:textId="77777777" w:rsidR="003C7790" w:rsidRDefault="003C7790" w:rsidP="00AA3407">
      <w:pPr>
        <w:widowControl/>
        <w:autoSpaceDE/>
        <w:autoSpaceDN/>
        <w:adjustRightInd/>
        <w:sectPr w:rsidR="003C7790" w:rsidSect="003C7790">
          <w:headerReference w:type="default" r:id="rId19"/>
          <w:footerReference w:type="even" r:id="rId20"/>
          <w:footerReference w:type="default" r:id="rId21"/>
          <w:type w:val="continuous"/>
          <w:pgSz w:w="12240" w:h="15840"/>
          <w:pgMar w:top="720" w:right="1440" w:bottom="710" w:left="1483" w:header="720" w:footer="720" w:gutter="0"/>
          <w:pgBorders w:offsetFrom="page">
            <w:top w:val="single" w:sz="18" w:space="24" w:color="00CCFF"/>
            <w:left w:val="single" w:sz="18" w:space="24" w:color="00CCFF"/>
            <w:bottom w:val="single" w:sz="18" w:space="24" w:color="00CCFF"/>
            <w:right w:val="single" w:sz="18" w:space="24" w:color="00CCFF"/>
          </w:pgBorders>
          <w:cols w:space="60"/>
          <w:noEndnote/>
          <w:titlePg/>
          <w:docGrid w:linePitch="360"/>
        </w:sectPr>
      </w:pPr>
    </w:p>
    <w:p w14:paraId="4636A965" w14:textId="77777777" w:rsidR="008406C4" w:rsidRDefault="008406C4" w:rsidP="00AA3407">
      <w:pPr>
        <w:pStyle w:val="Heading1"/>
        <w:numPr>
          <w:ilvl w:val="0"/>
          <w:numId w:val="0"/>
        </w:numPr>
        <w:jc w:val="center"/>
        <w:rPr>
          <w:rFonts w:ascii="Times New Roman" w:hAnsi="Times New Roman" w:cs="Times New Roman"/>
        </w:rPr>
      </w:pPr>
    </w:p>
    <w:p w14:paraId="638B2776" w14:textId="77777777" w:rsidR="008406C4" w:rsidRDefault="008406C4" w:rsidP="00AA3407">
      <w:pPr>
        <w:pStyle w:val="Heading1"/>
        <w:numPr>
          <w:ilvl w:val="0"/>
          <w:numId w:val="0"/>
        </w:numPr>
        <w:jc w:val="center"/>
        <w:rPr>
          <w:rFonts w:ascii="Times New Roman" w:hAnsi="Times New Roman" w:cs="Times New Roman"/>
        </w:rPr>
      </w:pPr>
    </w:p>
    <w:p w14:paraId="0A9F7CB1" w14:textId="77777777" w:rsidR="008406C4" w:rsidRDefault="008406C4" w:rsidP="00AA3407">
      <w:pPr>
        <w:pStyle w:val="Heading1"/>
        <w:numPr>
          <w:ilvl w:val="0"/>
          <w:numId w:val="0"/>
        </w:numPr>
        <w:jc w:val="center"/>
        <w:rPr>
          <w:rFonts w:ascii="Times New Roman" w:hAnsi="Times New Roman" w:cs="Times New Roman"/>
        </w:rPr>
      </w:pPr>
    </w:p>
    <w:p w14:paraId="12DB2D65" w14:textId="0DB9246C" w:rsidR="0048762D" w:rsidRDefault="00FA77AD" w:rsidP="00AA3407">
      <w:pPr>
        <w:pStyle w:val="Heading1"/>
        <w:numPr>
          <w:ilvl w:val="0"/>
          <w:numId w:val="0"/>
        </w:numPr>
        <w:jc w:val="center"/>
        <w:rPr>
          <w:rFonts w:ascii="Times New Roman" w:hAnsi="Times New Roman" w:cs="Times New Roman"/>
        </w:rPr>
      </w:pPr>
      <w:bookmarkStart w:id="4411" w:name="_Toc113352830"/>
      <w:bookmarkStart w:id="4412" w:name="_Toc112656897"/>
      <w:r w:rsidRPr="005514BE">
        <w:rPr>
          <w:rFonts w:ascii="Times New Roman" w:hAnsi="Times New Roman" w:cs="Times New Roman"/>
        </w:rPr>
        <w:t>Appendix</w:t>
      </w:r>
      <w:r w:rsidR="00B05779" w:rsidRPr="005514BE">
        <w:rPr>
          <w:rFonts w:ascii="Times New Roman" w:hAnsi="Times New Roman" w:cs="Times New Roman"/>
        </w:rPr>
        <w:t xml:space="preserve"> A</w:t>
      </w:r>
      <w:r w:rsidR="0048762D" w:rsidRPr="005514BE">
        <w:rPr>
          <w:rFonts w:ascii="Times New Roman" w:hAnsi="Times New Roman" w:cs="Times New Roman"/>
        </w:rPr>
        <w:t xml:space="preserve">: </w:t>
      </w:r>
      <w:r w:rsidRPr="005514BE">
        <w:rPr>
          <w:rFonts w:ascii="Times New Roman" w:hAnsi="Times New Roman" w:cs="Times New Roman"/>
        </w:rPr>
        <w:t xml:space="preserve">Enumerated </w:t>
      </w:r>
      <w:r w:rsidR="007B3426">
        <w:rPr>
          <w:rFonts w:ascii="Times New Roman" w:hAnsi="Times New Roman" w:cs="Times New Roman"/>
        </w:rPr>
        <w:t xml:space="preserve">Protocol </w:t>
      </w:r>
      <w:r w:rsidRPr="005514BE">
        <w:rPr>
          <w:rFonts w:ascii="Times New Roman" w:hAnsi="Times New Roman" w:cs="Times New Roman"/>
        </w:rPr>
        <w:t>Vulnerabilities</w:t>
      </w:r>
      <w:bookmarkEnd w:id="4411"/>
      <w:bookmarkEnd w:id="4412"/>
    </w:p>
    <w:p w14:paraId="12B6F7C3" w14:textId="2DEF27D1" w:rsidR="00E41B6A" w:rsidRDefault="00E41B6A" w:rsidP="000156B0"/>
    <w:p w14:paraId="4AD74BFA" w14:textId="5A910DFE" w:rsidR="00E41B6A" w:rsidRDefault="00E41B6A" w:rsidP="000156B0"/>
    <w:p w14:paraId="09D2BC38" w14:textId="343893C5" w:rsidR="00E41B6A" w:rsidRPr="00E41B6A" w:rsidRDefault="00E41B6A" w:rsidP="000156B0">
      <w:r>
        <w:t xml:space="preserve">The information contained in the following table are examples of protocol vulnerabilities that are discussed in aggregate in Section 6. Analysis and mitigations will be addressed in the next </w:t>
      </w:r>
      <w:r w:rsidR="006505B2">
        <w:t xml:space="preserve">working group </w:t>
      </w:r>
      <w:r>
        <w:t xml:space="preserve">report. </w:t>
      </w:r>
    </w:p>
    <w:tbl>
      <w:tblPr>
        <w:tblW w:w="13500" w:type="dxa"/>
        <w:tblInd w:w="270" w:type="dxa"/>
        <w:tblLayout w:type="fixed"/>
        <w:tblCellMar>
          <w:left w:w="43" w:type="dxa"/>
          <w:right w:w="43" w:type="dxa"/>
        </w:tblCellMar>
        <w:tblLook w:val="04A0" w:firstRow="1" w:lastRow="0" w:firstColumn="1" w:lastColumn="0" w:noHBand="0" w:noVBand="1"/>
      </w:tblPr>
      <w:tblGrid>
        <w:gridCol w:w="1080"/>
        <w:gridCol w:w="990"/>
        <w:gridCol w:w="1530"/>
        <w:gridCol w:w="9900"/>
      </w:tblGrid>
      <w:tr w:rsidR="009401D6" w:rsidRPr="002965D9" w14:paraId="6247A308"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41EEE211" w14:textId="06F66752"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lastRenderedPageBreak/>
              <w:t>Vuln Name (&amp; a.k.a.)</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46384F7" w14:textId="77777777" w:rsidR="009401D6" w:rsidRPr="009E56DA" w:rsidRDefault="009401D6" w:rsidP="007B3426">
            <w:pPr>
              <w:widowControl/>
              <w:autoSpaceDE/>
              <w:autoSpaceDN/>
              <w:adjustRightInd/>
              <w:jc w:val="center"/>
              <w:rPr>
                <w:b/>
                <w:bCs/>
                <w:sz w:val="18"/>
                <w:szCs w:val="18"/>
              </w:rPr>
            </w:pPr>
            <w:r w:rsidRPr="009E56DA">
              <w:rPr>
                <w:b/>
                <w:bCs/>
                <w:sz w:val="18"/>
                <w:szCs w:val="18"/>
              </w:rPr>
              <w:t>CVE or other ID</w:t>
            </w:r>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560BD430"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Overall Type</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1ED8126D"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Description</w:t>
            </w:r>
          </w:p>
        </w:tc>
      </w:tr>
      <w:tr w:rsidR="009401D6" w:rsidRPr="002965D9" w14:paraId="51800E86"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25F2881"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Slow Read (HTTP/2 Flow Control)</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7A1AE50" w14:textId="77777777" w:rsidR="009401D6" w:rsidRPr="009E56DA" w:rsidRDefault="00BF570B" w:rsidP="007B3426">
            <w:pPr>
              <w:widowControl/>
              <w:autoSpaceDE/>
              <w:autoSpaceDN/>
              <w:adjustRightInd/>
              <w:jc w:val="center"/>
              <w:rPr>
                <w:b/>
                <w:bCs/>
                <w:sz w:val="18"/>
                <w:szCs w:val="18"/>
              </w:rPr>
            </w:pPr>
            <w:hyperlink r:id="rId22" w:history="1">
              <w:r w:rsidR="009401D6" w:rsidRPr="009E56DA">
                <w:rPr>
                  <w:rStyle w:val="Hyperlink"/>
                  <w:b/>
                  <w:bCs/>
                  <w:color w:val="auto"/>
                  <w:sz w:val="18"/>
                  <w:szCs w:val="18"/>
                </w:rPr>
                <w:t>CVE-2016-1546</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15FEAA54"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5D9041F"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Client requests a large amount of data but permits only a small amount (e.g. 1 byte) to be sent at a time. See also CVE-2019-9511, "Data Dribble".</w:t>
            </w:r>
          </w:p>
        </w:tc>
      </w:tr>
      <w:tr w:rsidR="00BB7761" w:rsidRPr="002965D9" w14:paraId="7FD11FA7"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7F35319A"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Slow Read (HTTP/2 Flow Control)</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6BCD6F5" w14:textId="77777777" w:rsidR="00BB7761" w:rsidRPr="009E56DA" w:rsidRDefault="00BF570B" w:rsidP="006149C8">
            <w:pPr>
              <w:widowControl/>
              <w:autoSpaceDE/>
              <w:autoSpaceDN/>
              <w:adjustRightInd/>
              <w:jc w:val="center"/>
              <w:rPr>
                <w:b/>
                <w:bCs/>
                <w:sz w:val="18"/>
                <w:szCs w:val="18"/>
              </w:rPr>
            </w:pPr>
            <w:hyperlink r:id="rId23" w:history="1">
              <w:r w:rsidR="00BB7761" w:rsidRPr="009E56DA">
                <w:rPr>
                  <w:rStyle w:val="Hyperlink"/>
                  <w:b/>
                  <w:bCs/>
                  <w:color w:val="auto"/>
                  <w:sz w:val="18"/>
                  <w:szCs w:val="18"/>
                </w:rPr>
                <w:t>CVE-2020-9481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58F5225"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64F0073" w14:textId="77777777" w:rsidR="00BB7761" w:rsidRPr="000156B0" w:rsidRDefault="00BB7761" w:rsidP="006149C8">
            <w:pPr>
              <w:widowControl/>
              <w:autoSpaceDE/>
              <w:autoSpaceDN/>
              <w:adjustRightInd/>
              <w:rPr>
                <w:b/>
                <w:bCs/>
                <w:color w:val="000000"/>
                <w:sz w:val="18"/>
                <w:szCs w:val="18"/>
              </w:rPr>
            </w:pPr>
            <w:r w:rsidRPr="000156B0">
              <w:rPr>
                <w:b/>
                <w:bCs/>
                <w:color w:val="000000"/>
                <w:sz w:val="18"/>
                <w:szCs w:val="18"/>
              </w:rPr>
              <w:t>Apache ATS 6.0.0 to 6.2.3, 7.0.0 to 7.1.9, and 8.0.0 to 8.0.6 is vulnerable to a HTTP/2 slow read attack.</w:t>
            </w:r>
          </w:p>
        </w:tc>
      </w:tr>
      <w:tr w:rsidR="009401D6" w:rsidRPr="002965D9" w14:paraId="45CBCE5F"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4D60245"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121F552" w14:textId="77777777" w:rsidR="009401D6" w:rsidRPr="009E56DA" w:rsidRDefault="00BF570B" w:rsidP="007B3426">
            <w:pPr>
              <w:widowControl/>
              <w:autoSpaceDE/>
              <w:autoSpaceDN/>
              <w:adjustRightInd/>
              <w:jc w:val="center"/>
              <w:rPr>
                <w:b/>
                <w:bCs/>
                <w:sz w:val="18"/>
                <w:szCs w:val="18"/>
              </w:rPr>
            </w:pPr>
            <w:hyperlink r:id="rId24" w:history="1">
              <w:r w:rsidR="009401D6" w:rsidRPr="009E56DA">
                <w:rPr>
                  <w:rStyle w:val="Hyperlink"/>
                  <w:b/>
                  <w:bCs/>
                  <w:color w:val="auto"/>
                  <w:sz w:val="18"/>
                  <w:szCs w:val="18"/>
                </w:rPr>
                <w:t>CVE-2016-1544 (also CVE-2016-2525)</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CDD5E66"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237B21C9"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Per the RFC, each peer can restrict the size of the dynamic header compression table, but does not provide any further restriction on the size of individual headers. Hence, the size of an individual header is only restricted by the scale of the dynamic table. The attack signals a very large dynamic table, then repeatedly opens new streams on the same connection.</w:t>
            </w:r>
          </w:p>
        </w:tc>
      </w:tr>
      <w:tr w:rsidR="004257BD" w:rsidRPr="002965D9" w14:paraId="79FECABE" w14:textId="77777777" w:rsidTr="004257BD">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C2F124C"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14DDDFCE" w14:textId="77777777" w:rsidR="004257BD" w:rsidRPr="009E56DA" w:rsidRDefault="00BF570B" w:rsidP="004257BD">
            <w:pPr>
              <w:widowControl/>
              <w:autoSpaceDE/>
              <w:autoSpaceDN/>
              <w:adjustRightInd/>
              <w:jc w:val="center"/>
              <w:rPr>
                <w:b/>
                <w:bCs/>
                <w:sz w:val="18"/>
                <w:szCs w:val="18"/>
              </w:rPr>
            </w:pPr>
            <w:hyperlink r:id="rId25" w:history="1">
              <w:r w:rsidR="004257BD" w:rsidRPr="009E56DA">
                <w:rPr>
                  <w:rStyle w:val="Hyperlink"/>
                  <w:b/>
                  <w:bCs/>
                  <w:color w:val="auto"/>
                  <w:sz w:val="18"/>
                  <w:szCs w:val="18"/>
                </w:rPr>
                <w:t>CVE-2016-2525</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1EDF8E6C"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01677BA3" w14:textId="77777777" w:rsidR="004257BD" w:rsidRPr="000156B0" w:rsidRDefault="004257BD" w:rsidP="004257BD">
            <w:pPr>
              <w:widowControl/>
              <w:autoSpaceDE/>
              <w:autoSpaceDN/>
              <w:adjustRightInd/>
              <w:rPr>
                <w:b/>
                <w:bCs/>
                <w:color w:val="000000"/>
                <w:sz w:val="18"/>
                <w:szCs w:val="18"/>
              </w:rPr>
            </w:pPr>
            <w:proofErr w:type="spellStart"/>
            <w:r w:rsidRPr="000156B0">
              <w:rPr>
                <w:b/>
                <w:bCs/>
                <w:color w:val="000000"/>
                <w:sz w:val="18"/>
                <w:szCs w:val="18"/>
              </w:rPr>
              <w:t>epan</w:t>
            </w:r>
            <w:proofErr w:type="spellEnd"/>
            <w:r w:rsidRPr="000156B0">
              <w:rPr>
                <w:b/>
                <w:bCs/>
                <w:color w:val="000000"/>
                <w:sz w:val="18"/>
                <w:szCs w:val="18"/>
              </w:rPr>
              <w:t>/dissectors/packet-http2.c in the HTTP/2 dissector in Wireshark 2.0.x before 2.0.2 does not limit the amount of header data, which allows remote attackers to cause a denial of service (memory consumption or application crash) via a crafted packet.</w:t>
            </w:r>
          </w:p>
        </w:tc>
      </w:tr>
      <w:tr w:rsidR="004257BD" w:rsidRPr="002965D9" w14:paraId="0CD33D48" w14:textId="77777777" w:rsidTr="004257BD">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18132E6E"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2E8E7D6" w14:textId="77777777" w:rsidR="004257BD" w:rsidRPr="009E56DA" w:rsidRDefault="00BF570B" w:rsidP="004257BD">
            <w:pPr>
              <w:widowControl/>
              <w:autoSpaceDE/>
              <w:autoSpaceDN/>
              <w:adjustRightInd/>
              <w:jc w:val="center"/>
              <w:rPr>
                <w:b/>
                <w:bCs/>
                <w:sz w:val="18"/>
                <w:szCs w:val="18"/>
              </w:rPr>
            </w:pPr>
            <w:hyperlink r:id="rId26" w:history="1">
              <w:r w:rsidR="004257BD" w:rsidRPr="009E56DA">
                <w:rPr>
                  <w:rStyle w:val="Hyperlink"/>
                  <w:b/>
                  <w:bCs/>
                  <w:color w:val="auto"/>
                  <w:sz w:val="18"/>
                  <w:szCs w:val="18"/>
                </w:rPr>
                <w:t>CVE-2016-6581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2C12C739"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7719E4F" w14:textId="77777777" w:rsidR="004257BD" w:rsidRPr="000156B0" w:rsidRDefault="004257BD" w:rsidP="004257BD">
            <w:pPr>
              <w:widowControl/>
              <w:autoSpaceDE/>
              <w:autoSpaceDN/>
              <w:adjustRightInd/>
              <w:rPr>
                <w:b/>
                <w:bCs/>
                <w:color w:val="000000"/>
                <w:sz w:val="18"/>
                <w:szCs w:val="18"/>
              </w:rPr>
            </w:pPr>
            <w:r w:rsidRPr="000156B0">
              <w:rPr>
                <w:b/>
                <w:bCs/>
                <w:color w:val="000000"/>
                <w:sz w:val="18"/>
                <w:szCs w:val="18"/>
              </w:rPr>
              <w:t>A HTTP/2 implementation built using any version of the Python HPACK library between v1.0.0 and v2.2.0 could be targeted for a denial of service attack, specifically a so-called "HPACK Bomb" attack. This attack occurs when an attacker inserts a header field that is exactly the size of the HPACK dynamic header table into the dynamic header table. The attacker can then send a header block that is simply repeated requests to expand that field in the dynamic table. This can lead to a gigantic compression ratio of 4,096 or better, meaning that 16kB of data can decompress to 64MB of data on the target machine.</w:t>
            </w:r>
          </w:p>
        </w:tc>
      </w:tr>
      <w:tr w:rsidR="00BB7761" w:rsidRPr="002965D9" w14:paraId="07B7F614"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E1B61DF"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5B86824D" w14:textId="77777777" w:rsidR="00BB7761" w:rsidRPr="009E56DA" w:rsidRDefault="00BF570B" w:rsidP="006149C8">
            <w:pPr>
              <w:widowControl/>
              <w:autoSpaceDE/>
              <w:autoSpaceDN/>
              <w:adjustRightInd/>
              <w:jc w:val="center"/>
              <w:rPr>
                <w:b/>
                <w:bCs/>
                <w:sz w:val="18"/>
                <w:szCs w:val="18"/>
              </w:rPr>
            </w:pPr>
            <w:hyperlink r:id="rId27" w:history="1">
              <w:r w:rsidR="00BB7761" w:rsidRPr="009E56DA">
                <w:rPr>
                  <w:rStyle w:val="Hyperlink"/>
                  <w:b/>
                  <w:bCs/>
                  <w:color w:val="auto"/>
                  <w:sz w:val="18"/>
                  <w:szCs w:val="18"/>
                </w:rPr>
                <w:t>CVE-2018-5530</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52419917"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399AEE62" w14:textId="77777777" w:rsidR="00BB7761" w:rsidRPr="000156B0" w:rsidRDefault="00BB7761" w:rsidP="006149C8">
            <w:pPr>
              <w:widowControl/>
              <w:autoSpaceDE/>
              <w:autoSpaceDN/>
              <w:adjustRightInd/>
              <w:rPr>
                <w:b/>
                <w:bCs/>
                <w:color w:val="000000"/>
                <w:sz w:val="18"/>
                <w:szCs w:val="18"/>
              </w:rPr>
            </w:pPr>
            <w:r w:rsidRPr="000156B0">
              <w:rPr>
                <w:b/>
                <w:bCs/>
                <w:color w:val="000000"/>
                <w:sz w:val="18"/>
                <w:szCs w:val="18"/>
              </w:rPr>
              <w:t>F5 BIG-IP 13.0.0-13.1.0.5, 12.1.0-12.1.3.5, or 11.6.0-11.6.3.1 virtual servers with HTTP/2 profiles enabled are vulnerable to "HPACK Bomb".</w:t>
            </w:r>
          </w:p>
        </w:tc>
      </w:tr>
      <w:tr w:rsidR="009401D6" w:rsidRPr="002965D9" w14:paraId="45105576"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6FAC063A"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Dependency Cycle Attack (Dependency and Priority)</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577CE0A" w14:textId="77777777" w:rsidR="009401D6" w:rsidRPr="009E56DA" w:rsidRDefault="00BF570B" w:rsidP="007B3426">
            <w:pPr>
              <w:widowControl/>
              <w:autoSpaceDE/>
              <w:autoSpaceDN/>
              <w:adjustRightInd/>
              <w:jc w:val="center"/>
              <w:rPr>
                <w:b/>
                <w:bCs/>
                <w:sz w:val="18"/>
                <w:szCs w:val="18"/>
              </w:rPr>
            </w:pPr>
            <w:hyperlink r:id="rId28" w:history="1">
              <w:r w:rsidR="009401D6" w:rsidRPr="009E56DA">
                <w:rPr>
                  <w:rStyle w:val="Hyperlink"/>
                  <w:b/>
                  <w:bCs/>
                  <w:color w:val="auto"/>
                  <w:sz w:val="18"/>
                  <w:szCs w:val="18"/>
                </w:rPr>
                <w:t>CVE-2015-8659</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2C91922E"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Unspecified Impact</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7A1CBB2"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Per the RFC, a stream may be given an explicit dependency on another stream; this aids in prioritization of stream processing. The dependency graph must be a tree as a cycle in this graph may cause infinite loops or memory overruns (Dependency Cycle Attack). The size of the graph is not limited by the RFC so each server can set its size limitation. The idle stream handling in nghttp2 before 1.6.0 allows attackers to have unspecified impact via unknown vectors, aka a heap-use-after-free bug.</w:t>
            </w:r>
          </w:p>
        </w:tc>
      </w:tr>
      <w:tr w:rsidR="009401D6" w:rsidRPr="002965D9" w14:paraId="1910B195"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3C076DF"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 xml:space="preserve"> Data Dribble</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799D1A4E" w14:textId="77777777" w:rsidR="009401D6" w:rsidRPr="009E56DA" w:rsidRDefault="00BF570B" w:rsidP="007B3426">
            <w:pPr>
              <w:widowControl/>
              <w:autoSpaceDE/>
              <w:autoSpaceDN/>
              <w:adjustRightInd/>
              <w:jc w:val="center"/>
              <w:rPr>
                <w:b/>
                <w:bCs/>
                <w:sz w:val="18"/>
                <w:szCs w:val="18"/>
              </w:rPr>
            </w:pPr>
            <w:hyperlink r:id="rId29" w:history="1">
              <w:r w:rsidR="009401D6" w:rsidRPr="009E56DA">
                <w:rPr>
                  <w:rStyle w:val="Hyperlink"/>
                  <w:b/>
                  <w:bCs/>
                  <w:color w:val="auto"/>
                  <w:sz w:val="18"/>
                  <w:szCs w:val="18"/>
                </w:rPr>
                <w:t>CVE-2019-9511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674390C2"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2615454F"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The attacker requests a large amount of data from a specified resource over multiple streams. They manipulate window size and stream priority to force the server to queue the data in 1-byte chunks. Depending on how efficiently this data is queued, this can consume excess CPU, memory, or both, potentially leading to a denial of service.</w:t>
            </w:r>
          </w:p>
        </w:tc>
      </w:tr>
      <w:tr w:rsidR="00B42EB7" w:rsidRPr="002965D9" w14:paraId="7CD59FE4"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02A7414" w14:textId="77777777" w:rsidR="00B42EB7" w:rsidRPr="00CE6FED" w:rsidRDefault="00B42EB7" w:rsidP="006149C8">
            <w:pPr>
              <w:widowControl/>
              <w:autoSpaceDE/>
              <w:autoSpaceDN/>
              <w:adjustRightInd/>
              <w:jc w:val="center"/>
              <w:rPr>
                <w:b/>
                <w:bCs/>
                <w:color w:val="000000"/>
                <w:sz w:val="18"/>
                <w:szCs w:val="18"/>
              </w:rPr>
            </w:pPr>
            <w:r w:rsidRPr="00CE6FED">
              <w:rPr>
                <w:b/>
                <w:bCs/>
                <w:color w:val="000000"/>
                <w:sz w:val="18"/>
                <w:szCs w:val="18"/>
              </w:rPr>
              <w:t>URL Prefix Injection</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67B3EF51" w14:textId="77777777" w:rsidR="00B42EB7" w:rsidRPr="009E56DA" w:rsidRDefault="00B42EB7" w:rsidP="006149C8">
            <w:pPr>
              <w:widowControl/>
              <w:autoSpaceDE/>
              <w:autoSpaceDN/>
              <w:adjustRightInd/>
              <w:jc w:val="center"/>
              <w:rPr>
                <w:b/>
                <w:bCs/>
                <w:sz w:val="18"/>
                <w:szCs w:val="18"/>
              </w:rPr>
            </w:pPr>
            <w:r w:rsidRPr="009E56DA">
              <w:rPr>
                <w:b/>
                <w:bCs/>
                <w:sz w:val="18"/>
                <w:szCs w:val="18"/>
              </w:rPr>
              <w:t>N/A</w:t>
            </w:r>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7CF0DE46" w14:textId="77777777" w:rsidR="00B42EB7" w:rsidRPr="00CE6FED" w:rsidRDefault="00B42EB7" w:rsidP="006149C8">
            <w:pPr>
              <w:widowControl/>
              <w:autoSpaceDE/>
              <w:autoSpaceDN/>
              <w:adjustRightInd/>
              <w:jc w:val="center"/>
              <w:rPr>
                <w:b/>
                <w:bCs/>
                <w:color w:val="000000"/>
                <w:sz w:val="18"/>
                <w:szCs w:val="18"/>
              </w:rPr>
            </w:pPr>
            <w:r w:rsidRPr="00CE6FED">
              <w:rPr>
                <w:b/>
                <w:bCs/>
                <w:color w:val="000000"/>
                <w:sz w:val="18"/>
                <w:szCs w:val="18"/>
              </w:rPr>
              <w:t>Unspecified Impact</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3F8C1A31" w14:textId="04499E0F" w:rsidR="00B42EB7" w:rsidRPr="00CE6FED" w:rsidRDefault="00B42EB7" w:rsidP="006149C8">
            <w:pPr>
              <w:widowControl/>
              <w:autoSpaceDE/>
              <w:autoSpaceDN/>
              <w:adjustRightInd/>
              <w:rPr>
                <w:b/>
                <w:bCs/>
                <w:color w:val="000000"/>
                <w:sz w:val="18"/>
                <w:szCs w:val="18"/>
              </w:rPr>
            </w:pPr>
            <w:r w:rsidRPr="00CE6FED">
              <w:rPr>
                <w:b/>
                <w:bCs/>
                <w:color w:val="000000"/>
                <w:sz w:val="18"/>
                <w:szCs w:val="18"/>
              </w:rPr>
              <w:t xml:space="preserve">The value of the scheme header is meant to be 'http' or 'https', but it supports arbitrary bytes.  Some system use it to construct a URL, without performing any validation. This lets you override the path and, in some cases, poison the cache or creating a Server Side Request Forgery (SSRF) vulnerability. Note that while the door is left open by the RFC, an implementation is susceptible if it lacks of validation; since the specific implementations are not know, this is considered a 'Protocol' level scope. </w:t>
            </w:r>
          </w:p>
        </w:tc>
      </w:tr>
      <w:tr w:rsidR="009401D6" w:rsidRPr="002965D9" w14:paraId="4E740C8D"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234E158E"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HEIST Attack</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59DBE62" w14:textId="77777777" w:rsidR="009401D6" w:rsidRPr="009E56DA" w:rsidRDefault="00BF570B" w:rsidP="007B3426">
            <w:pPr>
              <w:widowControl/>
              <w:autoSpaceDE/>
              <w:autoSpaceDN/>
              <w:adjustRightInd/>
              <w:jc w:val="center"/>
              <w:rPr>
                <w:b/>
                <w:bCs/>
                <w:sz w:val="18"/>
                <w:szCs w:val="18"/>
              </w:rPr>
            </w:pPr>
            <w:hyperlink r:id="rId30" w:history="1">
              <w:r w:rsidR="009401D6" w:rsidRPr="009E56DA">
                <w:rPr>
                  <w:rStyle w:val="Hyperlink"/>
                  <w:b/>
                  <w:bCs/>
                  <w:color w:val="auto"/>
                  <w:sz w:val="18"/>
                  <w:szCs w:val="18"/>
                </w:rPr>
                <w:t>CVE-2016-7153</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58C76C4"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Data Exfiltration</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78B4E2F7"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The HTTP/2 protocol does not consider the role of the TCP congestion window in providing information about content length, which makes it easier for remote attackers to obtain cleartext data by leveraging a web-browser configuration in which third-party cookies are sent, aka a "HEIST" attack.</w:t>
            </w:r>
          </w:p>
        </w:tc>
      </w:tr>
    </w:tbl>
    <w:p w14:paraId="49E38915" w14:textId="390ECBF6" w:rsidR="007B3426" w:rsidRDefault="007B3426" w:rsidP="00237698"/>
    <w:p w14:paraId="4A60007C" w14:textId="7989AE80" w:rsidR="002E212C" w:rsidRDefault="002E212C">
      <w:pPr>
        <w:widowControl/>
        <w:autoSpaceDE/>
        <w:autoSpaceDN/>
        <w:adjustRightInd/>
        <w:rPr>
          <w:b/>
          <w:bCs/>
          <w:kern w:val="32"/>
          <w:sz w:val="32"/>
          <w:szCs w:val="32"/>
        </w:rPr>
      </w:pPr>
    </w:p>
    <w:p w14:paraId="769338FE" w14:textId="2710EE1E" w:rsidR="008D5213" w:rsidRDefault="005514BE" w:rsidP="000156B0">
      <w:pPr>
        <w:pStyle w:val="Heading1"/>
        <w:numPr>
          <w:ilvl w:val="0"/>
          <w:numId w:val="0"/>
        </w:numPr>
        <w:ind w:left="432" w:hanging="432"/>
        <w:jc w:val="center"/>
        <w:rPr>
          <w:rFonts w:ascii="Times New Roman" w:hAnsi="Times New Roman" w:cs="Times New Roman"/>
        </w:rPr>
      </w:pPr>
      <w:bookmarkStart w:id="4413" w:name="_Toc112656898"/>
      <w:bookmarkStart w:id="4414" w:name="_Toc113352831"/>
      <w:r w:rsidRPr="005514BE">
        <w:rPr>
          <w:rFonts w:ascii="Times New Roman" w:hAnsi="Times New Roman" w:cs="Times New Roman"/>
        </w:rPr>
        <w:t>Appendix</w:t>
      </w:r>
      <w:r w:rsidR="008D5213" w:rsidRPr="005514BE">
        <w:rPr>
          <w:rFonts w:ascii="Times New Roman" w:hAnsi="Times New Roman" w:cs="Times New Roman"/>
        </w:rPr>
        <w:t xml:space="preserve"> </w:t>
      </w:r>
      <w:r w:rsidR="0009413A">
        <w:rPr>
          <w:rFonts w:ascii="Times New Roman" w:hAnsi="Times New Roman" w:cs="Times New Roman"/>
        </w:rPr>
        <w:t>B</w:t>
      </w:r>
      <w:r w:rsidR="008D5213" w:rsidRPr="005514BE">
        <w:rPr>
          <w:rFonts w:ascii="Times New Roman" w:hAnsi="Times New Roman" w:cs="Times New Roman"/>
        </w:rPr>
        <w:t xml:space="preserve">: Glossary of </w:t>
      </w:r>
      <w:bookmarkEnd w:id="4413"/>
      <w:r w:rsidR="005B2CE9">
        <w:rPr>
          <w:rFonts w:ascii="Times New Roman" w:hAnsi="Times New Roman" w:cs="Times New Roman"/>
        </w:rPr>
        <w:t>Acronyms</w:t>
      </w:r>
      <w:bookmarkEnd w:id="4414"/>
    </w:p>
    <w:p w14:paraId="7F82D2A7" w14:textId="5DF7115B" w:rsidR="00C406C0" w:rsidRDefault="00C406C0" w:rsidP="000156B0"/>
    <w:p w14:paraId="47BB4E83" w14:textId="77777777" w:rsidR="00C406C0" w:rsidRDefault="00C406C0" w:rsidP="00E55446">
      <w:pPr>
        <w:tabs>
          <w:tab w:val="left" w:pos="1440"/>
        </w:tabs>
        <w:ind w:left="2340" w:hanging="1170"/>
      </w:pPr>
      <w:bookmarkStart w:id="4415" w:name="_Hlk56590277"/>
      <w:r w:rsidRPr="00952827">
        <w:t>3GPP</w:t>
      </w:r>
      <w:r w:rsidRPr="00952827">
        <w:tab/>
        <w:t>3</w:t>
      </w:r>
      <w:r w:rsidRPr="00952827">
        <w:rPr>
          <w:vertAlign w:val="superscript"/>
        </w:rPr>
        <w:t>rd</w:t>
      </w:r>
      <w:r w:rsidRPr="00952827">
        <w:t xml:space="preserve"> Generation Partnership Project</w:t>
      </w:r>
    </w:p>
    <w:p w14:paraId="77BFCC41" w14:textId="77777777" w:rsidR="00C406C0" w:rsidRPr="00952827" w:rsidRDefault="00C406C0" w:rsidP="00E55446">
      <w:pPr>
        <w:tabs>
          <w:tab w:val="left" w:pos="1440"/>
        </w:tabs>
        <w:ind w:left="2340" w:hanging="1170"/>
      </w:pPr>
      <w:r>
        <w:t xml:space="preserve">4G </w:t>
      </w:r>
      <w:r>
        <w:tab/>
        <w:t>Fourth Generation</w:t>
      </w:r>
      <w:r w:rsidRPr="00952827">
        <w:tab/>
      </w:r>
    </w:p>
    <w:p w14:paraId="140BE38F" w14:textId="77777777" w:rsidR="00C406C0" w:rsidRPr="00D43E17" w:rsidRDefault="00C406C0" w:rsidP="00E55446">
      <w:pPr>
        <w:tabs>
          <w:tab w:val="left" w:pos="1440"/>
        </w:tabs>
        <w:ind w:left="2340" w:hanging="1170"/>
      </w:pPr>
      <w:r w:rsidRPr="00012D16">
        <w:t>5G</w:t>
      </w:r>
      <w:r w:rsidRPr="00012D16">
        <w:tab/>
        <w:t>Fifth generation</w:t>
      </w:r>
    </w:p>
    <w:p w14:paraId="2725A7DD" w14:textId="77777777" w:rsidR="00C406C0" w:rsidRDefault="00C406C0" w:rsidP="00E55446">
      <w:pPr>
        <w:tabs>
          <w:tab w:val="left" w:pos="1440"/>
        </w:tabs>
        <w:ind w:left="2340" w:hanging="1170"/>
      </w:pPr>
      <w:r w:rsidRPr="001567D2">
        <w:t>5GC</w:t>
      </w:r>
      <w:r w:rsidRPr="001567D2">
        <w:tab/>
        <w:t>5G core</w:t>
      </w:r>
    </w:p>
    <w:p w14:paraId="6ADDE8EE" w14:textId="357D2CC9" w:rsidR="00C406C0" w:rsidRDefault="009D305D">
      <w:pPr>
        <w:tabs>
          <w:tab w:val="left" w:pos="1440"/>
        </w:tabs>
        <w:ind w:left="2340" w:hanging="1170"/>
      </w:pPr>
      <w:r>
        <w:t>5GS</w:t>
      </w:r>
      <w:r>
        <w:tab/>
        <w:t xml:space="preserve">5G System </w:t>
      </w:r>
    </w:p>
    <w:p w14:paraId="5E3DE77F" w14:textId="77777777" w:rsidR="00C406C0" w:rsidRDefault="00C406C0" w:rsidP="00E55446">
      <w:pPr>
        <w:tabs>
          <w:tab w:val="left" w:pos="1440"/>
        </w:tabs>
        <w:ind w:left="2340" w:hanging="1170"/>
      </w:pPr>
      <w:r w:rsidRPr="00723695">
        <w:t>AF</w:t>
      </w:r>
      <w:r w:rsidRPr="00723695">
        <w:tab/>
        <w:t xml:space="preserve">Application function </w:t>
      </w:r>
    </w:p>
    <w:p w14:paraId="407FB462" w14:textId="77777777" w:rsidR="00C406C0" w:rsidRDefault="00C406C0" w:rsidP="00E55446">
      <w:pPr>
        <w:tabs>
          <w:tab w:val="left" w:pos="1440"/>
        </w:tabs>
        <w:ind w:left="2340" w:hanging="1170"/>
      </w:pPr>
      <w:r w:rsidRPr="00245FAF">
        <w:t>AMF</w:t>
      </w:r>
      <w:r w:rsidRPr="00245FAF">
        <w:tab/>
        <w:t xml:space="preserve">Access and mobility function </w:t>
      </w:r>
    </w:p>
    <w:p w14:paraId="7E37EE7C" w14:textId="77777777" w:rsidR="00C406C0" w:rsidRPr="00A34C10" w:rsidRDefault="00C406C0" w:rsidP="00E55446">
      <w:pPr>
        <w:tabs>
          <w:tab w:val="left" w:pos="1440"/>
        </w:tabs>
        <w:ind w:left="2340" w:hanging="1170"/>
      </w:pPr>
      <w:r>
        <w:t>AN</w:t>
      </w:r>
      <w:r>
        <w:tab/>
        <w:t>Access Network</w:t>
      </w:r>
    </w:p>
    <w:p w14:paraId="42C517EA" w14:textId="77777777" w:rsidR="00C406C0" w:rsidRDefault="00C406C0" w:rsidP="00E55446">
      <w:pPr>
        <w:tabs>
          <w:tab w:val="left" w:pos="1440"/>
        </w:tabs>
        <w:ind w:left="2340" w:hanging="1170"/>
      </w:pPr>
      <w:r w:rsidRPr="00CB6C6A">
        <w:t>API</w:t>
      </w:r>
      <w:r w:rsidRPr="00CB6C6A">
        <w:tab/>
        <w:t xml:space="preserve">Application </w:t>
      </w:r>
      <w:r>
        <w:t>P</w:t>
      </w:r>
      <w:r w:rsidRPr="00CB6C6A">
        <w:t xml:space="preserve">rogramming </w:t>
      </w:r>
      <w:r>
        <w:t>I</w:t>
      </w:r>
      <w:r w:rsidRPr="00CB6C6A">
        <w:t>nterface</w:t>
      </w:r>
    </w:p>
    <w:p w14:paraId="2D1489A6" w14:textId="77777777" w:rsidR="00C406C0" w:rsidRDefault="00C406C0" w:rsidP="00E55446">
      <w:pPr>
        <w:tabs>
          <w:tab w:val="left" w:pos="1440"/>
        </w:tabs>
        <w:ind w:left="2340" w:hanging="1170"/>
      </w:pPr>
      <w:r>
        <w:t>AS</w:t>
      </w:r>
      <w:r>
        <w:tab/>
        <w:t>Access Stratum</w:t>
      </w:r>
    </w:p>
    <w:p w14:paraId="07F1661F" w14:textId="77777777" w:rsidR="00C406C0" w:rsidRPr="00CB6C6A" w:rsidRDefault="00C406C0" w:rsidP="00E55446">
      <w:pPr>
        <w:tabs>
          <w:tab w:val="left" w:pos="1440"/>
        </w:tabs>
        <w:ind w:left="2340" w:hanging="1170"/>
      </w:pPr>
      <w:r>
        <w:t>ATIS</w:t>
      </w:r>
      <w:r>
        <w:tab/>
        <w:t>Alliance for Telecommunications Industry Solutions</w:t>
      </w:r>
    </w:p>
    <w:p w14:paraId="52E76B4F" w14:textId="77777777" w:rsidR="00C406C0" w:rsidRPr="00CB6C6A" w:rsidRDefault="00C406C0" w:rsidP="00E55446">
      <w:pPr>
        <w:tabs>
          <w:tab w:val="left" w:pos="1440"/>
        </w:tabs>
        <w:ind w:left="2340" w:hanging="1170"/>
      </w:pPr>
      <w:r w:rsidRPr="00CB6C6A">
        <w:t>AUSF</w:t>
      </w:r>
      <w:r w:rsidRPr="00CB6C6A">
        <w:tab/>
        <w:t xml:space="preserve">Authentication server function </w:t>
      </w:r>
    </w:p>
    <w:p w14:paraId="130C8A72" w14:textId="77777777" w:rsidR="00C406C0" w:rsidRPr="00CB6C6A" w:rsidRDefault="00C406C0" w:rsidP="00E55446">
      <w:pPr>
        <w:tabs>
          <w:tab w:val="left" w:pos="1440"/>
        </w:tabs>
        <w:ind w:left="2340" w:hanging="1170"/>
      </w:pPr>
      <w:r w:rsidRPr="00CB6C6A">
        <w:t>BGP</w:t>
      </w:r>
      <w:r w:rsidRPr="00CB6C6A">
        <w:tab/>
        <w:t>Border gateway protocol</w:t>
      </w:r>
    </w:p>
    <w:p w14:paraId="0FEC01AA" w14:textId="77777777" w:rsidR="00C406C0" w:rsidRPr="00CB6C6A" w:rsidRDefault="00C406C0" w:rsidP="00E55446">
      <w:pPr>
        <w:tabs>
          <w:tab w:val="left" w:pos="1440"/>
        </w:tabs>
        <w:ind w:left="2340" w:hanging="1170"/>
      </w:pPr>
      <w:bookmarkStart w:id="4416" w:name="_Hlk39743628"/>
      <w:r w:rsidRPr="00CB6C6A">
        <w:t xml:space="preserve">BITAG </w:t>
      </w:r>
      <w:r w:rsidRPr="00CB6C6A">
        <w:tab/>
        <w:t>Broadband Internet Technical Advisory Group</w:t>
      </w:r>
      <w:bookmarkEnd w:id="4416"/>
    </w:p>
    <w:p w14:paraId="18086A34" w14:textId="1EDBF1B8" w:rsidR="00C406C0" w:rsidRDefault="00C406C0">
      <w:pPr>
        <w:tabs>
          <w:tab w:val="left" w:pos="1440"/>
        </w:tabs>
        <w:ind w:left="2340" w:hanging="1170"/>
      </w:pPr>
      <w:r w:rsidRPr="00CB6C6A">
        <w:t>BSS</w:t>
      </w:r>
      <w:r w:rsidRPr="00CB6C6A">
        <w:tab/>
        <w:t xml:space="preserve">Base station subsystem </w:t>
      </w:r>
    </w:p>
    <w:p w14:paraId="276004D9" w14:textId="77777777" w:rsidR="00C406C0" w:rsidRPr="00CB6C6A" w:rsidRDefault="00C406C0" w:rsidP="00E55446">
      <w:pPr>
        <w:tabs>
          <w:tab w:val="left" w:pos="1440"/>
        </w:tabs>
        <w:ind w:left="2340" w:hanging="1170"/>
      </w:pPr>
      <w:proofErr w:type="spellStart"/>
      <w:r>
        <w:t>CIoT</w:t>
      </w:r>
      <w:proofErr w:type="spellEnd"/>
      <w:r>
        <w:tab/>
        <w:t>Cellular Internet of Things</w:t>
      </w:r>
    </w:p>
    <w:p w14:paraId="29A6C02A" w14:textId="77777777" w:rsidR="00C406C0" w:rsidRDefault="00C406C0" w:rsidP="00E55446">
      <w:pPr>
        <w:tabs>
          <w:tab w:val="left" w:pos="1440"/>
        </w:tabs>
        <w:ind w:left="2340" w:hanging="1170"/>
      </w:pPr>
      <w:r w:rsidRPr="00CB6C6A">
        <w:t xml:space="preserve">CMMC </w:t>
      </w:r>
      <w:r w:rsidRPr="00CB6C6A">
        <w:tab/>
        <w:t xml:space="preserve">Cybersecurity Maturity Model Cybersecurity </w:t>
      </w:r>
    </w:p>
    <w:p w14:paraId="57BCC6ED" w14:textId="77777777" w:rsidR="00C406C0" w:rsidRDefault="00C406C0" w:rsidP="00E55446">
      <w:pPr>
        <w:tabs>
          <w:tab w:val="left" w:pos="1440"/>
        </w:tabs>
        <w:ind w:left="2340" w:hanging="1170"/>
      </w:pPr>
      <w:r>
        <w:t>CP</w:t>
      </w:r>
      <w:r>
        <w:tab/>
        <w:t>Control Plane</w:t>
      </w:r>
    </w:p>
    <w:p w14:paraId="1138A3B0" w14:textId="77777777" w:rsidR="00C406C0" w:rsidRPr="00CB6C6A" w:rsidRDefault="00C406C0" w:rsidP="00E55446">
      <w:pPr>
        <w:tabs>
          <w:tab w:val="left" w:pos="1440"/>
        </w:tabs>
        <w:ind w:left="2340" w:hanging="1170"/>
      </w:pPr>
      <w:r w:rsidRPr="00CB6C6A">
        <w:t>CSA</w:t>
      </w:r>
      <w:r w:rsidRPr="00CB6C6A">
        <w:tab/>
        <w:t xml:space="preserve">Cloud Security Alliance </w:t>
      </w:r>
    </w:p>
    <w:p w14:paraId="44EC476B" w14:textId="77777777" w:rsidR="00C406C0" w:rsidRPr="00CB6C6A" w:rsidRDefault="00C406C0" w:rsidP="00E55446">
      <w:pPr>
        <w:tabs>
          <w:tab w:val="left" w:pos="1440"/>
        </w:tabs>
        <w:ind w:left="2340" w:hanging="1170"/>
      </w:pPr>
      <w:r w:rsidRPr="00CB6C6A">
        <w:t>CSCC</w:t>
      </w:r>
      <w:r w:rsidRPr="00CB6C6A">
        <w:tab/>
        <w:t xml:space="preserve">Communications Sector Coordinating Council </w:t>
      </w:r>
    </w:p>
    <w:p w14:paraId="4260B079" w14:textId="77777777" w:rsidR="00C406C0" w:rsidRDefault="00C406C0" w:rsidP="00E55446">
      <w:pPr>
        <w:tabs>
          <w:tab w:val="left" w:pos="1440"/>
        </w:tabs>
        <w:ind w:left="2340" w:hanging="1170"/>
      </w:pPr>
      <w:r w:rsidRPr="00CB6C6A">
        <w:t>CSRIC</w:t>
      </w:r>
      <w:r w:rsidRPr="00CB6C6A">
        <w:tab/>
        <w:t xml:space="preserve">Communications Security, Reliability and Interoperability Council </w:t>
      </w:r>
    </w:p>
    <w:p w14:paraId="125EF790" w14:textId="77777777" w:rsidR="00C406C0" w:rsidRPr="00CB6C6A" w:rsidRDefault="00C406C0" w:rsidP="00E55446">
      <w:pPr>
        <w:tabs>
          <w:tab w:val="left" w:pos="1440"/>
        </w:tabs>
        <w:ind w:left="2340" w:hanging="1170"/>
      </w:pPr>
      <w:r>
        <w:t xml:space="preserve">CTIA </w:t>
      </w:r>
      <w:r>
        <w:tab/>
        <w:t>CTIA – The Wireless Association</w:t>
      </w:r>
    </w:p>
    <w:p w14:paraId="604C0E7A" w14:textId="77777777" w:rsidR="00C406C0" w:rsidRPr="00CB6C6A" w:rsidRDefault="00C406C0" w:rsidP="00E55446">
      <w:pPr>
        <w:tabs>
          <w:tab w:val="left" w:pos="1440"/>
        </w:tabs>
        <w:ind w:left="2340" w:hanging="1170"/>
      </w:pPr>
      <w:r w:rsidRPr="00CB6C6A">
        <w:t xml:space="preserve">CU </w:t>
      </w:r>
      <w:r w:rsidRPr="00CB6C6A">
        <w:tab/>
        <w:t xml:space="preserve">Central unit </w:t>
      </w:r>
    </w:p>
    <w:p w14:paraId="60D43CE1" w14:textId="77777777" w:rsidR="00C406C0" w:rsidRDefault="00C406C0" w:rsidP="00E55446">
      <w:pPr>
        <w:tabs>
          <w:tab w:val="left" w:pos="1440"/>
        </w:tabs>
        <w:ind w:left="2340" w:hanging="1170"/>
      </w:pPr>
      <w:r w:rsidRPr="00CB6C6A">
        <w:t>DDoS</w:t>
      </w:r>
      <w:r w:rsidRPr="00CB6C6A">
        <w:tab/>
        <w:t xml:space="preserve">Distributed denial of service </w:t>
      </w:r>
    </w:p>
    <w:p w14:paraId="60D5F92D" w14:textId="77777777" w:rsidR="00C406C0" w:rsidRPr="00CB6C6A" w:rsidRDefault="00C406C0" w:rsidP="00E55446">
      <w:pPr>
        <w:tabs>
          <w:tab w:val="left" w:pos="1440"/>
        </w:tabs>
        <w:ind w:left="2340" w:hanging="1170"/>
      </w:pPr>
      <w:r w:rsidRPr="00CB6C6A">
        <w:t>DHS</w:t>
      </w:r>
      <w:r w:rsidRPr="00CB6C6A">
        <w:tab/>
        <w:t>Department of Homeland Security</w:t>
      </w:r>
    </w:p>
    <w:p w14:paraId="411A8611" w14:textId="13E9C19F" w:rsidR="00C406C0" w:rsidRDefault="00C406C0" w:rsidP="00E55446">
      <w:pPr>
        <w:tabs>
          <w:tab w:val="left" w:pos="1440"/>
        </w:tabs>
        <w:ind w:left="2340" w:hanging="1170"/>
      </w:pPr>
      <w:r w:rsidRPr="00CB6C6A">
        <w:t>DU</w:t>
      </w:r>
      <w:r w:rsidRPr="00CB6C6A">
        <w:tab/>
        <w:t xml:space="preserve">Distributed units </w:t>
      </w:r>
    </w:p>
    <w:p w14:paraId="09B599E7" w14:textId="2F41748B" w:rsidR="003331CB" w:rsidRPr="00CB6C6A" w:rsidRDefault="003331CB" w:rsidP="00E55446">
      <w:pPr>
        <w:tabs>
          <w:tab w:val="left" w:pos="1440"/>
        </w:tabs>
        <w:ind w:left="2340" w:hanging="1170"/>
      </w:pPr>
      <w:proofErr w:type="spellStart"/>
      <w:r>
        <w:t>eSIM</w:t>
      </w:r>
      <w:proofErr w:type="spellEnd"/>
      <w:r>
        <w:t xml:space="preserve"> </w:t>
      </w:r>
      <w:r>
        <w:tab/>
        <w:t>electronic Subscription Identity Module</w:t>
      </w:r>
    </w:p>
    <w:p w14:paraId="31989354" w14:textId="77777777" w:rsidR="00C406C0" w:rsidRDefault="00C406C0" w:rsidP="00E55446">
      <w:pPr>
        <w:tabs>
          <w:tab w:val="left" w:pos="1440"/>
        </w:tabs>
        <w:ind w:left="2340" w:hanging="1170"/>
      </w:pPr>
      <w:r w:rsidRPr="00CB6C6A">
        <w:t>ETSI</w:t>
      </w:r>
      <w:r w:rsidRPr="00CB6C6A">
        <w:tab/>
      </w:r>
      <w:bookmarkStart w:id="4417" w:name="_Hlk39743258"/>
      <w:r w:rsidRPr="00CB6C6A">
        <w:t>European Telecommunications Standards Institute</w:t>
      </w:r>
      <w:bookmarkEnd w:id="4417"/>
    </w:p>
    <w:p w14:paraId="146C445C" w14:textId="77777777" w:rsidR="00C406C0" w:rsidRDefault="00C406C0" w:rsidP="00E55446">
      <w:pPr>
        <w:tabs>
          <w:tab w:val="left" w:pos="1440"/>
        </w:tabs>
        <w:ind w:left="2340" w:hanging="1170"/>
      </w:pPr>
      <w:r w:rsidRPr="00CB6C6A">
        <w:lastRenderedPageBreak/>
        <w:t>FCC</w:t>
      </w:r>
      <w:r w:rsidRPr="00CB6C6A">
        <w:tab/>
        <w:t>Federal Communications Commission</w:t>
      </w:r>
    </w:p>
    <w:p w14:paraId="18872C1B" w14:textId="77777777" w:rsidR="00C406C0" w:rsidRPr="00CB6C6A" w:rsidRDefault="00C406C0" w:rsidP="00E55446">
      <w:pPr>
        <w:tabs>
          <w:tab w:val="left" w:pos="1440"/>
        </w:tabs>
        <w:ind w:left="2340" w:hanging="1170"/>
      </w:pPr>
      <w:proofErr w:type="spellStart"/>
      <w:r>
        <w:t>gNB</w:t>
      </w:r>
      <w:proofErr w:type="spellEnd"/>
      <w:r>
        <w:tab/>
        <w:t>generation Node B</w:t>
      </w:r>
    </w:p>
    <w:p w14:paraId="633067EC" w14:textId="7830F4ED" w:rsidR="00C406C0" w:rsidRDefault="00C406C0" w:rsidP="00E55446">
      <w:pPr>
        <w:tabs>
          <w:tab w:val="left" w:pos="1440"/>
        </w:tabs>
        <w:ind w:left="2340" w:hanging="1170"/>
      </w:pPr>
      <w:r w:rsidRPr="00CB6C6A">
        <w:t>GSMA</w:t>
      </w:r>
      <w:r w:rsidRPr="00CB6C6A">
        <w:tab/>
        <w:t>Global System for Mobile Communications</w:t>
      </w:r>
      <w:r>
        <w:t xml:space="preserve"> Association</w:t>
      </w:r>
    </w:p>
    <w:p w14:paraId="09310D2E" w14:textId="40D3FCD3" w:rsidR="00D14C9F" w:rsidRDefault="00D14C9F" w:rsidP="00E55446">
      <w:pPr>
        <w:tabs>
          <w:tab w:val="left" w:pos="1440"/>
        </w:tabs>
        <w:ind w:left="2340" w:hanging="1170"/>
      </w:pPr>
      <w:r>
        <w:t>GTP</w:t>
      </w:r>
      <w:r>
        <w:tab/>
        <w:t>GPRA Tunneling Protocol</w:t>
      </w:r>
    </w:p>
    <w:p w14:paraId="5DB1BC24" w14:textId="5679B799" w:rsidR="00C5337F" w:rsidRPr="00CB6C6A" w:rsidRDefault="00C5337F" w:rsidP="00E55446">
      <w:pPr>
        <w:tabs>
          <w:tab w:val="left" w:pos="1440"/>
        </w:tabs>
        <w:ind w:left="2340" w:hanging="1170"/>
      </w:pPr>
      <w:r>
        <w:t>HPACK</w:t>
      </w:r>
      <w:r>
        <w:tab/>
        <w:t>Dynamic Header Packing</w:t>
      </w:r>
    </w:p>
    <w:p w14:paraId="59BE9907" w14:textId="77777777" w:rsidR="00C406C0" w:rsidRPr="00CB6C6A" w:rsidRDefault="00C406C0" w:rsidP="00E55446">
      <w:pPr>
        <w:tabs>
          <w:tab w:val="left" w:pos="1440"/>
        </w:tabs>
        <w:ind w:left="2340" w:hanging="1170"/>
      </w:pPr>
      <w:r>
        <w:t>HTTP</w:t>
      </w:r>
      <w:r>
        <w:tab/>
      </w:r>
      <w:r w:rsidRPr="00491D14">
        <w:t xml:space="preserve">Hypertext Transfer Protocol  </w:t>
      </w:r>
    </w:p>
    <w:p w14:paraId="00018893" w14:textId="77777777" w:rsidR="00C406C0" w:rsidRPr="00CB6C6A" w:rsidRDefault="00C406C0" w:rsidP="00E55446">
      <w:pPr>
        <w:tabs>
          <w:tab w:val="left" w:pos="1440"/>
        </w:tabs>
        <w:ind w:left="2340" w:hanging="1170"/>
      </w:pPr>
      <w:r w:rsidRPr="00CB6C6A">
        <w:t>ICT</w:t>
      </w:r>
      <w:r w:rsidRPr="00CB6C6A">
        <w:tab/>
        <w:t>Information and Communications Technology</w:t>
      </w:r>
    </w:p>
    <w:p w14:paraId="379C9394" w14:textId="77777777" w:rsidR="00C406C0" w:rsidRDefault="00C406C0" w:rsidP="00E55446">
      <w:pPr>
        <w:tabs>
          <w:tab w:val="left" w:pos="1440"/>
        </w:tabs>
        <w:ind w:left="2340" w:hanging="1170"/>
      </w:pPr>
      <w:r>
        <w:t>IEEE</w:t>
      </w:r>
      <w:r>
        <w:tab/>
        <w:t>Institute of Electrical and Electronics Engineers</w:t>
      </w:r>
    </w:p>
    <w:p w14:paraId="0CD66611" w14:textId="77777777" w:rsidR="00C406C0" w:rsidRDefault="00C406C0" w:rsidP="00E55446">
      <w:pPr>
        <w:tabs>
          <w:tab w:val="left" w:pos="1440"/>
        </w:tabs>
        <w:ind w:left="2340" w:hanging="1170"/>
      </w:pPr>
      <w:r>
        <w:t>IETF</w:t>
      </w:r>
      <w:r>
        <w:tab/>
        <w:t>Internet Engineering Task Force</w:t>
      </w:r>
    </w:p>
    <w:p w14:paraId="181650BA" w14:textId="77777777" w:rsidR="00C406C0" w:rsidRPr="00CB6C6A" w:rsidRDefault="00C406C0" w:rsidP="00E55446">
      <w:pPr>
        <w:tabs>
          <w:tab w:val="left" w:pos="1440"/>
        </w:tabs>
        <w:ind w:left="2340" w:hanging="1170"/>
      </w:pPr>
      <w:r>
        <w:t>IMSI</w:t>
      </w:r>
      <w:r>
        <w:tab/>
      </w:r>
      <w:bookmarkStart w:id="4418" w:name="_Hlk61754839"/>
      <w:r>
        <w:t>International Mobile Subscriber Identity</w:t>
      </w:r>
      <w:bookmarkEnd w:id="4418"/>
    </w:p>
    <w:p w14:paraId="1725102E" w14:textId="77777777" w:rsidR="00C406C0" w:rsidRPr="00CB6C6A" w:rsidRDefault="00C406C0" w:rsidP="00E55446">
      <w:pPr>
        <w:tabs>
          <w:tab w:val="left" w:pos="1440"/>
        </w:tabs>
        <w:ind w:left="2340" w:hanging="1170"/>
      </w:pPr>
      <w:r w:rsidRPr="00CB6C6A">
        <w:t xml:space="preserve">IoT </w:t>
      </w:r>
      <w:r w:rsidRPr="00CB6C6A">
        <w:tab/>
        <w:t>Internet of Things</w:t>
      </w:r>
    </w:p>
    <w:p w14:paraId="03EA632C" w14:textId="467BFC3B" w:rsidR="00C406C0" w:rsidRDefault="00C406C0" w:rsidP="00E55446">
      <w:pPr>
        <w:tabs>
          <w:tab w:val="left" w:pos="1440"/>
        </w:tabs>
        <w:ind w:left="2340" w:hanging="1170"/>
      </w:pPr>
      <w:r w:rsidRPr="00CB6C6A">
        <w:t>IP</w:t>
      </w:r>
      <w:r w:rsidRPr="00CB6C6A">
        <w:tab/>
      </w:r>
      <w:r w:rsidR="002965D9">
        <w:tab/>
      </w:r>
      <w:r w:rsidRPr="00CB6C6A">
        <w:t>Internet protocol</w:t>
      </w:r>
    </w:p>
    <w:p w14:paraId="1D8839FA" w14:textId="4ED2DD5C" w:rsidR="00D14C9F" w:rsidRDefault="00D14C9F" w:rsidP="00E55446">
      <w:pPr>
        <w:tabs>
          <w:tab w:val="left" w:pos="1440"/>
        </w:tabs>
        <w:ind w:left="2340" w:hanging="1170"/>
      </w:pPr>
      <w:r>
        <w:t>IPX</w:t>
      </w:r>
      <w:r>
        <w:tab/>
        <w:t>Internet Packet Exchange</w:t>
      </w:r>
    </w:p>
    <w:p w14:paraId="51EB33C6" w14:textId="77777777" w:rsidR="00C406C0" w:rsidRDefault="00C406C0" w:rsidP="00E55446">
      <w:pPr>
        <w:tabs>
          <w:tab w:val="left" w:pos="1440"/>
        </w:tabs>
        <w:ind w:left="2340" w:hanging="1170"/>
      </w:pPr>
      <w:proofErr w:type="spellStart"/>
      <w:r>
        <w:t>IPSec</w:t>
      </w:r>
      <w:proofErr w:type="spellEnd"/>
      <w:r>
        <w:tab/>
        <w:t>Internet Protocol Security</w:t>
      </w:r>
    </w:p>
    <w:p w14:paraId="4DBDC6F4" w14:textId="77777777" w:rsidR="00C406C0" w:rsidRPr="00CB6C6A" w:rsidRDefault="00C406C0" w:rsidP="00E55446">
      <w:pPr>
        <w:tabs>
          <w:tab w:val="left" w:pos="1440"/>
        </w:tabs>
        <w:ind w:left="2340" w:hanging="1170"/>
      </w:pPr>
      <w:r w:rsidRPr="00CB6C6A">
        <w:t>ISP</w:t>
      </w:r>
      <w:r w:rsidRPr="00CB6C6A">
        <w:tab/>
        <w:t xml:space="preserve">Internet service providers </w:t>
      </w:r>
    </w:p>
    <w:p w14:paraId="0486502B" w14:textId="77777777" w:rsidR="00C406C0" w:rsidRPr="00CB6C6A" w:rsidRDefault="00C406C0" w:rsidP="00E55446">
      <w:pPr>
        <w:tabs>
          <w:tab w:val="left" w:pos="1440"/>
        </w:tabs>
        <w:ind w:left="2340" w:hanging="1170"/>
      </w:pPr>
      <w:r w:rsidRPr="00CB6C6A">
        <w:t xml:space="preserve">IT </w:t>
      </w:r>
      <w:r w:rsidRPr="00CB6C6A">
        <w:tab/>
        <w:t>Information technology</w:t>
      </w:r>
    </w:p>
    <w:p w14:paraId="2FBE26B6" w14:textId="77777777" w:rsidR="00C406C0" w:rsidRPr="00CB6C6A" w:rsidRDefault="00C406C0" w:rsidP="00E55446">
      <w:pPr>
        <w:tabs>
          <w:tab w:val="left" w:pos="1440"/>
        </w:tabs>
        <w:ind w:left="2340" w:hanging="1170"/>
      </w:pPr>
      <w:r w:rsidRPr="00CB6C6A">
        <w:t>ITU</w:t>
      </w:r>
      <w:r w:rsidRPr="00CB6C6A">
        <w:tab/>
        <w:t>International Telecommunication Union</w:t>
      </w:r>
    </w:p>
    <w:p w14:paraId="38AB8E39" w14:textId="5596E9C6" w:rsidR="00C406C0" w:rsidRDefault="00C406C0" w:rsidP="00E55446">
      <w:pPr>
        <w:tabs>
          <w:tab w:val="left" w:pos="1440"/>
        </w:tabs>
        <w:ind w:left="2340" w:hanging="1170"/>
      </w:pPr>
      <w:r w:rsidRPr="00CB6C6A">
        <w:t xml:space="preserve">LTE </w:t>
      </w:r>
      <w:r w:rsidRPr="00CB6C6A">
        <w:tab/>
        <w:t>Long-term evolution</w:t>
      </w:r>
    </w:p>
    <w:p w14:paraId="19932740" w14:textId="582C7B32" w:rsidR="008E4656" w:rsidRDefault="008E4656" w:rsidP="00E55446">
      <w:pPr>
        <w:tabs>
          <w:tab w:val="left" w:pos="1440"/>
        </w:tabs>
        <w:ind w:left="2340" w:hanging="1170"/>
      </w:pPr>
      <w:proofErr w:type="spellStart"/>
      <w:r>
        <w:t>MnS</w:t>
      </w:r>
      <w:proofErr w:type="spellEnd"/>
      <w:r>
        <w:tab/>
        <w:t>Management Services</w:t>
      </w:r>
    </w:p>
    <w:p w14:paraId="37F75596" w14:textId="77777777" w:rsidR="00C406C0" w:rsidRPr="00CB6C6A" w:rsidRDefault="00C406C0" w:rsidP="00E55446">
      <w:pPr>
        <w:tabs>
          <w:tab w:val="left" w:pos="1440"/>
        </w:tabs>
        <w:ind w:left="2340" w:hanging="1170"/>
      </w:pPr>
      <w:r w:rsidRPr="00CB6C6A">
        <w:t>NEF</w:t>
      </w:r>
      <w:r w:rsidRPr="00CB6C6A">
        <w:tab/>
        <w:t xml:space="preserve">Network exposure function </w:t>
      </w:r>
    </w:p>
    <w:p w14:paraId="269B1DE1" w14:textId="77777777" w:rsidR="00C406C0" w:rsidRPr="00CB6C6A" w:rsidRDefault="00C406C0" w:rsidP="00E55446">
      <w:pPr>
        <w:tabs>
          <w:tab w:val="left" w:pos="1440"/>
        </w:tabs>
        <w:ind w:left="2340" w:hanging="1170"/>
      </w:pPr>
      <w:r w:rsidRPr="00CB6C6A">
        <w:t>NF</w:t>
      </w:r>
      <w:r w:rsidRPr="00CB6C6A">
        <w:tab/>
        <w:t>Network functions</w:t>
      </w:r>
    </w:p>
    <w:p w14:paraId="27D61808" w14:textId="77777777" w:rsidR="00C406C0" w:rsidRPr="00CB6C6A" w:rsidRDefault="00C406C0" w:rsidP="00E55446">
      <w:pPr>
        <w:tabs>
          <w:tab w:val="left" w:pos="1440"/>
        </w:tabs>
        <w:ind w:left="2340" w:hanging="1170"/>
      </w:pPr>
      <w:r w:rsidRPr="00CB6C6A">
        <w:t>NFV</w:t>
      </w:r>
      <w:r w:rsidRPr="00CB6C6A">
        <w:tab/>
      </w:r>
      <w:bookmarkStart w:id="4419" w:name="_Hlk39579830"/>
      <w:r w:rsidRPr="00CB6C6A">
        <w:t>Network function virtualization</w:t>
      </w:r>
      <w:bookmarkEnd w:id="4419"/>
    </w:p>
    <w:p w14:paraId="5B64B5D5" w14:textId="77777777" w:rsidR="00C406C0" w:rsidRDefault="00C406C0" w:rsidP="00E55446">
      <w:pPr>
        <w:tabs>
          <w:tab w:val="left" w:pos="1440"/>
        </w:tabs>
        <w:ind w:left="2340" w:hanging="1170"/>
      </w:pPr>
      <w:r w:rsidRPr="00CB6C6A">
        <w:t>NGC</w:t>
      </w:r>
      <w:r w:rsidRPr="00CB6C6A">
        <w:tab/>
        <w:t>Next generation core</w:t>
      </w:r>
    </w:p>
    <w:p w14:paraId="41A09ECB" w14:textId="77777777" w:rsidR="00C406C0" w:rsidRPr="00CB6C6A" w:rsidRDefault="00C406C0" w:rsidP="00E55446">
      <w:pPr>
        <w:tabs>
          <w:tab w:val="left" w:pos="1440"/>
        </w:tabs>
        <w:ind w:left="2340" w:hanging="1170"/>
      </w:pPr>
      <w:r>
        <w:t>NGMN</w:t>
      </w:r>
      <w:r>
        <w:tab/>
        <w:t>Next Generation Mobile Network</w:t>
      </w:r>
    </w:p>
    <w:p w14:paraId="49F8B999" w14:textId="77777777" w:rsidR="00C406C0" w:rsidRDefault="00C406C0" w:rsidP="00E55446">
      <w:pPr>
        <w:tabs>
          <w:tab w:val="left" w:pos="1440"/>
        </w:tabs>
        <w:ind w:left="2340" w:hanging="1170"/>
      </w:pPr>
      <w:r w:rsidRPr="00CB6C6A">
        <w:t>NG-RAN</w:t>
      </w:r>
      <w:r w:rsidRPr="00CB6C6A">
        <w:tab/>
        <w:t>Next generation radio access network</w:t>
      </w:r>
    </w:p>
    <w:p w14:paraId="65F4F2FA" w14:textId="77777777" w:rsidR="00C406C0" w:rsidRPr="00CB6C6A" w:rsidRDefault="00C406C0" w:rsidP="00E55446">
      <w:pPr>
        <w:tabs>
          <w:tab w:val="left" w:pos="1440"/>
        </w:tabs>
        <w:ind w:left="2340" w:hanging="1170"/>
      </w:pPr>
      <w:r>
        <w:t>NH</w:t>
      </w:r>
      <w:r>
        <w:tab/>
        <w:t>Next Hop</w:t>
      </w:r>
    </w:p>
    <w:p w14:paraId="011A5D35" w14:textId="77777777" w:rsidR="00C406C0" w:rsidRDefault="00C406C0" w:rsidP="00E55446">
      <w:pPr>
        <w:tabs>
          <w:tab w:val="left" w:pos="1440"/>
        </w:tabs>
        <w:ind w:left="2340" w:hanging="1170"/>
      </w:pPr>
      <w:r w:rsidRPr="00CB6C6A">
        <w:t>NIST</w:t>
      </w:r>
      <w:r w:rsidRPr="00CB6C6A">
        <w:tab/>
        <w:t>National Institute of Standards and Technology</w:t>
      </w:r>
    </w:p>
    <w:p w14:paraId="6B765B72" w14:textId="77777777" w:rsidR="00C406C0" w:rsidRPr="00CB6C6A" w:rsidRDefault="00C406C0" w:rsidP="00E55446">
      <w:pPr>
        <w:tabs>
          <w:tab w:val="left" w:pos="1440"/>
        </w:tabs>
        <w:ind w:left="2340" w:hanging="1170"/>
      </w:pPr>
      <w:r>
        <w:t>NR</w:t>
      </w:r>
      <w:r>
        <w:tab/>
        <w:t>New Radio</w:t>
      </w:r>
    </w:p>
    <w:p w14:paraId="0F3BE1EB" w14:textId="576ADE45" w:rsidR="00C406C0" w:rsidRPr="00CB6C6A" w:rsidRDefault="00C406C0" w:rsidP="00581488">
      <w:pPr>
        <w:tabs>
          <w:tab w:val="left" w:pos="1440"/>
        </w:tabs>
        <w:ind w:left="2340" w:hanging="1170"/>
      </w:pPr>
      <w:r w:rsidRPr="00CB6C6A">
        <w:t>NPRM</w:t>
      </w:r>
      <w:r w:rsidRPr="00CB6C6A">
        <w:tab/>
        <w:t xml:space="preserve">Notice of Proposed Rulemaking </w:t>
      </w:r>
    </w:p>
    <w:p w14:paraId="0756B2DD" w14:textId="780CDC86" w:rsidR="00C406C0" w:rsidRDefault="00C406C0" w:rsidP="00E55446">
      <w:pPr>
        <w:tabs>
          <w:tab w:val="left" w:pos="1440"/>
        </w:tabs>
        <w:ind w:left="2340" w:hanging="1170"/>
      </w:pPr>
      <w:r w:rsidRPr="00CB6C6A">
        <w:t>NRF</w:t>
      </w:r>
      <w:r w:rsidRPr="00CB6C6A">
        <w:tab/>
        <w:t xml:space="preserve">Network resource function </w:t>
      </w:r>
    </w:p>
    <w:p w14:paraId="2074EB88" w14:textId="082E641D" w:rsidR="00A97110" w:rsidRPr="00CB6C6A" w:rsidRDefault="00A97110" w:rsidP="00E55446">
      <w:pPr>
        <w:tabs>
          <w:tab w:val="left" w:pos="1440"/>
        </w:tabs>
        <w:ind w:left="2340" w:hanging="1170"/>
      </w:pPr>
      <w:r>
        <w:t xml:space="preserve">NRM </w:t>
      </w:r>
      <w:r>
        <w:tab/>
        <w:t>Network Resource Model</w:t>
      </w:r>
    </w:p>
    <w:p w14:paraId="24188E7F" w14:textId="77777777" w:rsidR="00C406C0" w:rsidRPr="00CB6C6A" w:rsidRDefault="00C406C0" w:rsidP="00E55446">
      <w:pPr>
        <w:tabs>
          <w:tab w:val="left" w:pos="1440"/>
        </w:tabs>
        <w:ind w:left="2340" w:hanging="1170"/>
      </w:pPr>
      <w:r w:rsidRPr="00CB6C6A">
        <w:t>NSA</w:t>
      </w:r>
      <w:r w:rsidRPr="00CB6C6A">
        <w:tab/>
        <w:t>Non-standalone</w:t>
      </w:r>
    </w:p>
    <w:p w14:paraId="5D1F592E" w14:textId="77777777" w:rsidR="00C406C0" w:rsidRPr="00CB6C6A" w:rsidRDefault="00C406C0" w:rsidP="00E55446">
      <w:pPr>
        <w:tabs>
          <w:tab w:val="left" w:pos="1440"/>
        </w:tabs>
        <w:ind w:left="2340" w:hanging="1170"/>
      </w:pPr>
      <w:r w:rsidRPr="00CB6C6A">
        <w:t>NSSAI</w:t>
      </w:r>
      <w:r w:rsidRPr="00CB6C6A">
        <w:tab/>
        <w:t xml:space="preserve">Network Slice Selection Assistance Information </w:t>
      </w:r>
    </w:p>
    <w:p w14:paraId="16AD18A6" w14:textId="77777777" w:rsidR="00C406C0" w:rsidRPr="00CB6C6A" w:rsidRDefault="00C406C0" w:rsidP="00E55446">
      <w:pPr>
        <w:tabs>
          <w:tab w:val="left" w:pos="1440"/>
        </w:tabs>
        <w:ind w:left="2340" w:hanging="1170"/>
      </w:pPr>
      <w:r w:rsidRPr="00CB6C6A">
        <w:lastRenderedPageBreak/>
        <w:t>NSSF</w:t>
      </w:r>
      <w:r w:rsidRPr="00CB6C6A">
        <w:tab/>
        <w:t xml:space="preserve">Network slice selection function </w:t>
      </w:r>
    </w:p>
    <w:p w14:paraId="0D0F2026" w14:textId="77777777" w:rsidR="00C406C0" w:rsidRPr="00CB6C6A" w:rsidRDefault="00C406C0" w:rsidP="00E55446">
      <w:pPr>
        <w:tabs>
          <w:tab w:val="left" w:pos="1440"/>
        </w:tabs>
        <w:ind w:left="2340" w:hanging="1170"/>
      </w:pPr>
      <w:r w:rsidRPr="00CB6C6A">
        <w:t xml:space="preserve">PBCH </w:t>
      </w:r>
      <w:r w:rsidRPr="00CB6C6A">
        <w:tab/>
        <w:t xml:space="preserve">Physical broadcast channel </w:t>
      </w:r>
    </w:p>
    <w:p w14:paraId="18511325" w14:textId="77777777" w:rsidR="00C406C0" w:rsidRPr="00CB6C6A" w:rsidRDefault="00C406C0" w:rsidP="00E55446">
      <w:pPr>
        <w:tabs>
          <w:tab w:val="left" w:pos="1440"/>
        </w:tabs>
        <w:ind w:left="2340" w:hanging="1170"/>
      </w:pPr>
      <w:r w:rsidRPr="00CB6C6A">
        <w:t>PCF</w:t>
      </w:r>
      <w:r w:rsidRPr="00CB6C6A">
        <w:tab/>
        <w:t xml:space="preserve">Policy control function </w:t>
      </w:r>
    </w:p>
    <w:p w14:paraId="795834E6" w14:textId="77777777" w:rsidR="00C406C0" w:rsidRPr="00CB6C6A" w:rsidRDefault="00C406C0" w:rsidP="00E55446">
      <w:pPr>
        <w:tabs>
          <w:tab w:val="left" w:pos="1440"/>
        </w:tabs>
        <w:ind w:left="2340" w:hanging="1170"/>
      </w:pPr>
      <w:r w:rsidRPr="00CB6C6A">
        <w:t xml:space="preserve">PCFICH </w:t>
      </w:r>
      <w:r w:rsidRPr="00CB6C6A">
        <w:tab/>
        <w:t xml:space="preserve">Physical control format indicator channel </w:t>
      </w:r>
    </w:p>
    <w:p w14:paraId="47F2602D" w14:textId="77777777" w:rsidR="00C406C0" w:rsidRPr="00CB6C6A" w:rsidRDefault="00C406C0" w:rsidP="00E55446">
      <w:pPr>
        <w:tabs>
          <w:tab w:val="left" w:pos="1440"/>
        </w:tabs>
        <w:ind w:left="2340" w:hanging="1170"/>
      </w:pPr>
      <w:r w:rsidRPr="00CB6C6A">
        <w:t>PCI</w:t>
      </w:r>
      <w:r w:rsidRPr="00CB6C6A">
        <w:tab/>
        <w:t xml:space="preserve">Physical cell identity </w:t>
      </w:r>
    </w:p>
    <w:p w14:paraId="38608BAB" w14:textId="77777777" w:rsidR="00C406C0" w:rsidRPr="00CB6C6A" w:rsidRDefault="00C406C0" w:rsidP="00E55446">
      <w:pPr>
        <w:tabs>
          <w:tab w:val="left" w:pos="1440"/>
        </w:tabs>
        <w:ind w:left="2340" w:hanging="1170"/>
      </w:pPr>
      <w:r w:rsidRPr="00CB6C6A">
        <w:t>PCRF</w:t>
      </w:r>
      <w:r w:rsidRPr="00CB6C6A">
        <w:tab/>
        <w:t xml:space="preserve">Policy and charging rules function </w:t>
      </w:r>
    </w:p>
    <w:p w14:paraId="6ADAF97B" w14:textId="77777777" w:rsidR="00C406C0" w:rsidRDefault="00C406C0" w:rsidP="00E55446">
      <w:pPr>
        <w:tabs>
          <w:tab w:val="left" w:pos="1440"/>
        </w:tabs>
        <w:ind w:left="2340" w:hanging="1170"/>
      </w:pPr>
      <w:r w:rsidRPr="00CB6C6A">
        <w:t>PGW</w:t>
      </w:r>
      <w:r w:rsidRPr="00CB6C6A">
        <w:tab/>
        <w:t xml:space="preserve">Packet gateway </w:t>
      </w:r>
    </w:p>
    <w:p w14:paraId="6DA1E622" w14:textId="138460DE" w:rsidR="00C406C0" w:rsidRDefault="00C406C0" w:rsidP="00E55446">
      <w:pPr>
        <w:tabs>
          <w:tab w:val="left" w:pos="1440"/>
        </w:tabs>
        <w:ind w:left="2340" w:hanging="1170"/>
      </w:pPr>
      <w:r>
        <w:t>PLMN</w:t>
      </w:r>
      <w:r>
        <w:tab/>
        <w:t>Public Land Mobile Network</w:t>
      </w:r>
    </w:p>
    <w:p w14:paraId="5884DCD8" w14:textId="3CF3AA4C" w:rsidR="007F27F2" w:rsidRDefault="007F27F2" w:rsidP="00E55446">
      <w:pPr>
        <w:tabs>
          <w:tab w:val="left" w:pos="1440"/>
        </w:tabs>
        <w:ind w:left="2340" w:hanging="1170"/>
        <w:rPr>
          <w:color w:val="202122"/>
          <w:szCs w:val="24"/>
          <w:shd w:val="clear" w:color="auto" w:fill="FFFFFF"/>
        </w:rPr>
      </w:pPr>
      <w:r>
        <w:t>QUIC</w:t>
      </w:r>
      <w:r>
        <w:tab/>
      </w:r>
      <w:r w:rsidRPr="00AA3407">
        <w:rPr>
          <w:color w:val="202122"/>
          <w:szCs w:val="24"/>
          <w:shd w:val="clear" w:color="auto" w:fill="FFFFFF"/>
        </w:rPr>
        <w:t>Quick UDP Internet Connections</w:t>
      </w:r>
    </w:p>
    <w:p w14:paraId="6AD8E991" w14:textId="1FDDAD4F" w:rsidR="00A11B5D" w:rsidRPr="00CB6C6A" w:rsidRDefault="00A11B5D" w:rsidP="00E55446">
      <w:pPr>
        <w:tabs>
          <w:tab w:val="left" w:pos="1440"/>
        </w:tabs>
        <w:ind w:left="2340" w:hanging="1170"/>
      </w:pPr>
      <w:r>
        <w:t>RAN</w:t>
      </w:r>
      <w:r>
        <w:tab/>
        <w:t>Radio Access Network</w:t>
      </w:r>
    </w:p>
    <w:p w14:paraId="27C08B87" w14:textId="77777777" w:rsidR="00C406C0" w:rsidRPr="00CB6C6A" w:rsidRDefault="00C406C0" w:rsidP="00E55446">
      <w:pPr>
        <w:tabs>
          <w:tab w:val="left" w:pos="1440"/>
        </w:tabs>
        <w:ind w:left="2340" w:hanging="1170"/>
      </w:pPr>
      <w:r w:rsidRPr="00CB6C6A">
        <w:t>SA</w:t>
      </w:r>
      <w:r w:rsidRPr="00CB6C6A">
        <w:tab/>
        <w:t>Standalone</w:t>
      </w:r>
    </w:p>
    <w:p w14:paraId="20B57337" w14:textId="77777777" w:rsidR="00C406C0" w:rsidRDefault="00C406C0" w:rsidP="00E55446">
      <w:pPr>
        <w:tabs>
          <w:tab w:val="left" w:pos="1440"/>
        </w:tabs>
        <w:ind w:left="2340" w:hanging="1170"/>
      </w:pPr>
      <w:r w:rsidRPr="00CB6C6A">
        <w:t xml:space="preserve">SA3 </w:t>
      </w:r>
      <w:r w:rsidRPr="00CB6C6A">
        <w:tab/>
        <w:t>Security working group</w:t>
      </w:r>
    </w:p>
    <w:p w14:paraId="6C11CF28" w14:textId="77777777" w:rsidR="00C406C0" w:rsidRPr="00CB6C6A" w:rsidRDefault="00C406C0" w:rsidP="00E55446">
      <w:pPr>
        <w:tabs>
          <w:tab w:val="left" w:pos="1440"/>
        </w:tabs>
        <w:ind w:left="2340" w:hanging="1170"/>
      </w:pPr>
      <w:r>
        <w:t>SAE</w:t>
      </w:r>
      <w:r>
        <w:tab/>
        <w:t>System Architecture Evolution</w:t>
      </w:r>
    </w:p>
    <w:p w14:paraId="02452AFE" w14:textId="0A3E8C80" w:rsidR="00C406C0" w:rsidRDefault="00C406C0" w:rsidP="00E55446">
      <w:pPr>
        <w:tabs>
          <w:tab w:val="left" w:pos="1440"/>
        </w:tabs>
        <w:ind w:left="2340" w:hanging="1170"/>
      </w:pPr>
      <w:r w:rsidRPr="00CB6C6A">
        <w:t>SBA</w:t>
      </w:r>
      <w:r w:rsidRPr="00CB6C6A">
        <w:tab/>
        <w:t>Service-based architecture</w:t>
      </w:r>
    </w:p>
    <w:p w14:paraId="1CA0BDE7" w14:textId="5B399F27" w:rsidR="00235B45" w:rsidRDefault="00235B45" w:rsidP="00E55446">
      <w:pPr>
        <w:tabs>
          <w:tab w:val="left" w:pos="1440"/>
        </w:tabs>
        <w:ind w:left="2340" w:hanging="1170"/>
      </w:pPr>
      <w:r>
        <w:t>SBMA</w:t>
      </w:r>
      <w:r>
        <w:tab/>
        <w:t>Services Based Management Architecture</w:t>
      </w:r>
    </w:p>
    <w:p w14:paraId="4C9B89FD" w14:textId="02C68423" w:rsidR="00A11B5D" w:rsidRPr="00CB6C6A" w:rsidRDefault="00A11B5D" w:rsidP="00E55446">
      <w:pPr>
        <w:tabs>
          <w:tab w:val="left" w:pos="1440"/>
        </w:tabs>
        <w:ind w:left="2340" w:hanging="1170"/>
      </w:pPr>
      <w:r>
        <w:t xml:space="preserve">SEPP </w:t>
      </w:r>
      <w:r>
        <w:tab/>
        <w:t>Secure Edge Protection Proxy</w:t>
      </w:r>
    </w:p>
    <w:p w14:paraId="76C3AAF0" w14:textId="77777777" w:rsidR="00C406C0" w:rsidRPr="00CB6C6A" w:rsidRDefault="00C406C0" w:rsidP="00E55446">
      <w:pPr>
        <w:tabs>
          <w:tab w:val="left" w:pos="1440"/>
        </w:tabs>
        <w:ind w:left="2340" w:hanging="1170"/>
      </w:pPr>
      <w:r w:rsidRPr="00CB6C6A">
        <w:t>SS7</w:t>
      </w:r>
      <w:r w:rsidRPr="00CB6C6A">
        <w:tab/>
        <w:t>Signaling system 7</w:t>
      </w:r>
    </w:p>
    <w:p w14:paraId="4B81B438" w14:textId="77777777" w:rsidR="00C406C0" w:rsidRPr="00CB6C6A" w:rsidRDefault="00C406C0" w:rsidP="00E55446">
      <w:pPr>
        <w:tabs>
          <w:tab w:val="left" w:pos="1440"/>
        </w:tabs>
        <w:ind w:left="2340" w:hanging="1170"/>
      </w:pPr>
      <w:r w:rsidRPr="00CB6C6A">
        <w:t>SSB</w:t>
      </w:r>
      <w:r w:rsidRPr="00CB6C6A">
        <w:tab/>
        <w:t xml:space="preserve">Synchronization signal block </w:t>
      </w:r>
    </w:p>
    <w:p w14:paraId="49EBAC13" w14:textId="77777777" w:rsidR="00C406C0" w:rsidRPr="00CB6C6A" w:rsidRDefault="00C406C0" w:rsidP="00E55446">
      <w:pPr>
        <w:tabs>
          <w:tab w:val="left" w:pos="1440"/>
        </w:tabs>
        <w:ind w:left="2340" w:hanging="1170"/>
      </w:pPr>
      <w:r w:rsidRPr="00CB6C6A">
        <w:t>SSS</w:t>
      </w:r>
      <w:r w:rsidRPr="00CB6C6A">
        <w:tab/>
        <w:t xml:space="preserve">Secondary synchronization signal </w:t>
      </w:r>
    </w:p>
    <w:p w14:paraId="713525AC" w14:textId="77777777" w:rsidR="00C406C0" w:rsidRDefault="00C406C0" w:rsidP="00E55446">
      <w:pPr>
        <w:tabs>
          <w:tab w:val="left" w:pos="1440"/>
        </w:tabs>
        <w:ind w:left="2340" w:hanging="1170"/>
      </w:pPr>
      <w:r w:rsidRPr="00CB6C6A">
        <w:t>SST</w:t>
      </w:r>
      <w:r w:rsidRPr="00CB6C6A">
        <w:tab/>
        <w:t xml:space="preserve">Slice/Service type </w:t>
      </w:r>
    </w:p>
    <w:p w14:paraId="7292795B" w14:textId="77777777" w:rsidR="00C406C0" w:rsidRDefault="00C406C0" w:rsidP="00E55446">
      <w:pPr>
        <w:tabs>
          <w:tab w:val="left" w:pos="1440"/>
        </w:tabs>
        <w:ind w:left="2340" w:hanging="1170"/>
      </w:pPr>
      <w:r>
        <w:t xml:space="preserve">SUPI </w:t>
      </w:r>
      <w:r>
        <w:tab/>
      </w:r>
      <w:bookmarkStart w:id="4420" w:name="_Hlk61754768"/>
      <w:r>
        <w:t>Subscription Permanent Identifier</w:t>
      </w:r>
      <w:bookmarkEnd w:id="4420"/>
    </w:p>
    <w:p w14:paraId="78468CA5" w14:textId="77777777" w:rsidR="00C406C0" w:rsidRDefault="00C406C0" w:rsidP="00E55446">
      <w:pPr>
        <w:tabs>
          <w:tab w:val="left" w:pos="1440"/>
        </w:tabs>
        <w:ind w:left="2340" w:hanging="1170"/>
      </w:pPr>
      <w:r>
        <w:t>TAU</w:t>
      </w:r>
      <w:r>
        <w:tab/>
        <w:t>Tracking Area Update</w:t>
      </w:r>
    </w:p>
    <w:p w14:paraId="458E880F" w14:textId="77777777" w:rsidR="00C406C0" w:rsidRDefault="00C406C0" w:rsidP="00E55446">
      <w:pPr>
        <w:tabs>
          <w:tab w:val="left" w:pos="1440"/>
        </w:tabs>
        <w:ind w:left="2340" w:hanging="1170"/>
      </w:pPr>
      <w:r>
        <w:t>TLS</w:t>
      </w:r>
      <w:r>
        <w:tab/>
        <w:t>Transport Layer Security</w:t>
      </w:r>
    </w:p>
    <w:p w14:paraId="3C73ECD0" w14:textId="2847E419" w:rsidR="00C406C0" w:rsidRPr="00A44810" w:rsidRDefault="00C406C0">
      <w:pPr>
        <w:tabs>
          <w:tab w:val="left" w:pos="1440"/>
        </w:tabs>
        <w:ind w:left="2340" w:hanging="1170"/>
        <w:rPr>
          <w:sz w:val="28"/>
        </w:rPr>
      </w:pPr>
      <w:r>
        <w:t>TS</w:t>
      </w:r>
      <w:r>
        <w:tab/>
        <w:t>Technical Specification</w:t>
      </w:r>
    </w:p>
    <w:p w14:paraId="4650B616" w14:textId="77777777" w:rsidR="00C406C0" w:rsidRPr="00CB6C6A" w:rsidRDefault="00C406C0" w:rsidP="00E55446">
      <w:pPr>
        <w:tabs>
          <w:tab w:val="left" w:pos="1440"/>
        </w:tabs>
        <w:ind w:left="2340" w:hanging="1170"/>
      </w:pPr>
      <w:r w:rsidRPr="00CB6C6A">
        <w:t>UDM</w:t>
      </w:r>
      <w:r w:rsidRPr="00CB6C6A">
        <w:tab/>
        <w:t xml:space="preserve">Unified data management </w:t>
      </w:r>
    </w:p>
    <w:p w14:paraId="2166519F" w14:textId="77777777" w:rsidR="00C406C0" w:rsidRDefault="00C406C0" w:rsidP="00E55446">
      <w:pPr>
        <w:tabs>
          <w:tab w:val="left" w:pos="1440"/>
        </w:tabs>
        <w:ind w:left="2340" w:hanging="1170"/>
      </w:pPr>
      <w:r w:rsidRPr="00CB6C6A">
        <w:t>UE</w:t>
      </w:r>
      <w:r w:rsidRPr="00CB6C6A">
        <w:tab/>
        <w:t>User equipment</w:t>
      </w:r>
    </w:p>
    <w:p w14:paraId="16BB2BFF" w14:textId="77777777" w:rsidR="00C406C0" w:rsidRPr="00CB6C6A" w:rsidRDefault="00C406C0" w:rsidP="00E55446">
      <w:pPr>
        <w:tabs>
          <w:tab w:val="left" w:pos="1440"/>
        </w:tabs>
        <w:ind w:left="2340" w:hanging="1170"/>
      </w:pPr>
      <w:r w:rsidRPr="00CB6C6A">
        <w:t>UMTS</w:t>
      </w:r>
      <w:r w:rsidRPr="00CB6C6A">
        <w:tab/>
      </w:r>
      <w:bookmarkStart w:id="4421" w:name="_Hlk39592744"/>
      <w:r w:rsidRPr="00CB6C6A">
        <w:t>Universal Mobile Telecommunications System</w:t>
      </w:r>
      <w:bookmarkEnd w:id="4421"/>
    </w:p>
    <w:p w14:paraId="25939C25" w14:textId="641404AF" w:rsidR="00C406C0" w:rsidRDefault="00C406C0" w:rsidP="00E55446">
      <w:pPr>
        <w:tabs>
          <w:tab w:val="left" w:pos="1440"/>
        </w:tabs>
        <w:ind w:left="2340" w:hanging="1170"/>
      </w:pPr>
      <w:r w:rsidRPr="00CB6C6A">
        <w:t>UPF</w:t>
      </w:r>
      <w:r w:rsidRPr="00CB6C6A">
        <w:tab/>
        <w:t xml:space="preserve">User plane function </w:t>
      </w:r>
    </w:p>
    <w:p w14:paraId="6F04A349" w14:textId="05C3319D" w:rsidR="006047CE" w:rsidRPr="00CB6C6A" w:rsidRDefault="006047CE" w:rsidP="00E55446">
      <w:pPr>
        <w:tabs>
          <w:tab w:val="left" w:pos="1440"/>
        </w:tabs>
        <w:ind w:left="2340" w:hanging="1170"/>
      </w:pPr>
      <w:r>
        <w:t>URL</w:t>
      </w:r>
      <w:r>
        <w:tab/>
        <w:t>Uni</w:t>
      </w:r>
      <w:r w:rsidR="00852815">
        <w:t xml:space="preserve">form </w:t>
      </w:r>
      <w:r>
        <w:t>R</w:t>
      </w:r>
      <w:r w:rsidR="00852815">
        <w:t>esource</w:t>
      </w:r>
      <w:r>
        <w:t xml:space="preserve"> L</w:t>
      </w:r>
      <w:r w:rsidR="00852815">
        <w:t>ocator</w:t>
      </w:r>
    </w:p>
    <w:p w14:paraId="2ADA0E5C" w14:textId="77777777" w:rsidR="00C406C0" w:rsidRDefault="00C406C0" w:rsidP="00E55446">
      <w:pPr>
        <w:tabs>
          <w:tab w:val="left" w:pos="1440"/>
        </w:tabs>
        <w:ind w:left="2340" w:hanging="1170"/>
      </w:pPr>
      <w:r w:rsidRPr="00CB6C6A">
        <w:t>URLLC</w:t>
      </w:r>
      <w:r w:rsidRPr="00CB6C6A">
        <w:tab/>
        <w:t>Ultra-reliable low-latency communication</w:t>
      </w:r>
    </w:p>
    <w:p w14:paraId="0A65ADE0" w14:textId="77777777" w:rsidR="00C406C0" w:rsidRPr="00CB6C6A" w:rsidRDefault="00C406C0" w:rsidP="00E55446">
      <w:pPr>
        <w:tabs>
          <w:tab w:val="left" w:pos="1440"/>
        </w:tabs>
        <w:ind w:left="2340" w:hanging="1170"/>
      </w:pPr>
      <w:r>
        <w:t>URI</w:t>
      </w:r>
      <w:r>
        <w:tab/>
      </w:r>
      <w:r w:rsidRPr="00491D14">
        <w:t>Uniform Resource Identifier</w:t>
      </w:r>
    </w:p>
    <w:p w14:paraId="79CC24AA" w14:textId="77777777" w:rsidR="00C406C0" w:rsidRPr="00CB6C6A" w:rsidRDefault="00C406C0" w:rsidP="00E55446">
      <w:pPr>
        <w:tabs>
          <w:tab w:val="left" w:pos="1440"/>
        </w:tabs>
        <w:ind w:left="2340" w:hanging="1170"/>
      </w:pPr>
      <w:r w:rsidRPr="00CB6C6A">
        <w:t>VLR</w:t>
      </w:r>
      <w:r w:rsidRPr="00CB6C6A">
        <w:tab/>
        <w:t xml:space="preserve">Visitor location register </w:t>
      </w:r>
    </w:p>
    <w:p w14:paraId="4740766C" w14:textId="174148BE" w:rsidR="0048762D" w:rsidRPr="005514BE" w:rsidRDefault="00427795" w:rsidP="000156B0">
      <w:pPr>
        <w:tabs>
          <w:tab w:val="left" w:pos="1440"/>
        </w:tabs>
      </w:pPr>
      <w:r>
        <w:t xml:space="preserve">                   </w:t>
      </w:r>
      <w:r w:rsidR="00C406C0" w:rsidRPr="00CB6C6A">
        <w:t>WG</w:t>
      </w:r>
      <w:r w:rsidR="00C406C0" w:rsidRPr="00CB6C6A">
        <w:tab/>
      </w:r>
      <w:r w:rsidR="00673030">
        <w:t xml:space="preserve">   </w:t>
      </w:r>
      <w:r w:rsidR="00C406C0" w:rsidRPr="00CB6C6A">
        <w:t>Working Group</w:t>
      </w:r>
      <w:bookmarkEnd w:id="4415"/>
    </w:p>
    <w:sectPr w:rsidR="0048762D" w:rsidRPr="005514BE" w:rsidSect="00BC459F">
      <w:type w:val="continuous"/>
      <w:pgSz w:w="15840" w:h="12240" w:orient="landscape"/>
      <w:pgMar w:top="1440" w:right="706" w:bottom="1483" w:left="720" w:header="720" w:footer="720" w:gutter="0"/>
      <w:pgBorders w:offsetFrom="page">
        <w:top w:val="single" w:sz="18" w:space="24" w:color="00CCFF"/>
        <w:left w:val="single" w:sz="18" w:space="24" w:color="00CCFF"/>
        <w:bottom w:val="single" w:sz="18" w:space="24" w:color="00CCFF"/>
        <w:right w:val="single" w:sz="18" w:space="24" w:color="00CCFF"/>
      </w:pgBorders>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B7CF" w14:textId="77777777" w:rsidR="00435A86" w:rsidRDefault="00435A86">
      <w:r>
        <w:separator/>
      </w:r>
    </w:p>
  </w:endnote>
  <w:endnote w:type="continuationSeparator" w:id="0">
    <w:p w14:paraId="579349F5" w14:textId="77777777" w:rsidR="00435A86" w:rsidRDefault="00435A86">
      <w:r>
        <w:continuationSeparator/>
      </w:r>
    </w:p>
  </w:endnote>
  <w:endnote w:type="continuationNotice" w:id="1">
    <w:p w14:paraId="50D251B7" w14:textId="77777777" w:rsidR="00435A86" w:rsidRDefault="0043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Bold">
    <w:altName w:val="Arial Narrow"/>
    <w:panose1 w:val="020B0706020202030204"/>
    <w:charset w:val="00"/>
    <w:family w:val="auto"/>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JAANF L+ Courier">
    <w:altName w:val="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D3F4" w14:textId="77777777" w:rsidR="00CD1F30" w:rsidRDefault="00CD1F30" w:rsidP="007B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033A5" w14:textId="77777777" w:rsidR="00CD1F30" w:rsidRDefault="00CD1F30" w:rsidP="00AB4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78141"/>
      <w:docPartObj>
        <w:docPartGallery w:val="Page Numbers (Bottom of Page)"/>
        <w:docPartUnique/>
      </w:docPartObj>
    </w:sdtPr>
    <w:sdtEndPr/>
    <w:sdtContent>
      <w:sdt>
        <w:sdtPr>
          <w:id w:val="-1705238520"/>
          <w:docPartObj>
            <w:docPartGallery w:val="Page Numbers (Top of Page)"/>
            <w:docPartUnique/>
          </w:docPartObj>
        </w:sdtPr>
        <w:sdtEndPr/>
        <w:sdtContent>
          <w:p w14:paraId="3341B964" w14:textId="24E1E711" w:rsidR="00CD1F30" w:rsidRDefault="00CD1F30" w:rsidP="0029729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1727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17271">
              <w:rPr>
                <w:b/>
                <w:bCs/>
                <w:noProof/>
              </w:rPr>
              <w:t>20</w:t>
            </w:r>
            <w:r>
              <w:rPr>
                <w:b/>
                <w:bCs/>
                <w:szCs w:val="24"/>
              </w:rPr>
              <w:fldChar w:fldCharType="end"/>
            </w:r>
          </w:p>
        </w:sdtContent>
      </w:sdt>
    </w:sdtContent>
  </w:sdt>
  <w:p w14:paraId="416E9389" w14:textId="4D10ED5E" w:rsidR="00CD1F30" w:rsidRDefault="00CD1F30" w:rsidP="00EB12A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03DD" w14:textId="77777777" w:rsidR="00435A86" w:rsidRDefault="00435A86">
      <w:r>
        <w:separator/>
      </w:r>
    </w:p>
  </w:footnote>
  <w:footnote w:type="continuationSeparator" w:id="0">
    <w:p w14:paraId="02E5E8D1" w14:textId="77777777" w:rsidR="00435A86" w:rsidRDefault="00435A86">
      <w:r>
        <w:continuationSeparator/>
      </w:r>
    </w:p>
  </w:footnote>
  <w:footnote w:type="continuationNotice" w:id="1">
    <w:p w14:paraId="1D3E9E9F" w14:textId="77777777" w:rsidR="00435A86" w:rsidRDefault="00435A86"/>
  </w:footnote>
  <w:footnote w:id="2">
    <w:p w14:paraId="7831EB38" w14:textId="06A9F390" w:rsidR="00CD1F30" w:rsidRPr="00FC7715" w:rsidRDefault="00CD1F30">
      <w:pPr>
        <w:pStyle w:val="FootnoteText"/>
        <w:rPr>
          <w:rStyle w:val="Hyperlink"/>
          <w:color w:val="auto"/>
        </w:rPr>
      </w:pPr>
      <w:r w:rsidRPr="00176489">
        <w:rPr>
          <w:rStyle w:val="FootnoteReference"/>
          <w:sz w:val="20"/>
        </w:rPr>
        <w:footnoteRef/>
      </w:r>
      <w:r w:rsidR="00FC7715">
        <w:rPr>
          <w:sz w:val="20"/>
        </w:rPr>
        <w:t xml:space="preserve">  </w:t>
      </w:r>
      <w:r w:rsidR="00176489">
        <w:rPr>
          <w:sz w:val="20"/>
        </w:rPr>
        <w:t xml:space="preserve">CSRIC VII Report on Review and Recommendations on Optional Security Features in </w:t>
      </w:r>
      <w:r w:rsidR="00176489" w:rsidRPr="00176489">
        <w:rPr>
          <w:sz w:val="20"/>
        </w:rPr>
        <w:t>3GPP S</w:t>
      </w:r>
      <w:r w:rsidR="00FC7715">
        <w:rPr>
          <w:sz w:val="20"/>
        </w:rPr>
        <w:t xml:space="preserve">tandards Impacting </w:t>
      </w:r>
      <w:r w:rsidR="00176489" w:rsidRPr="00176489">
        <w:rPr>
          <w:sz w:val="20"/>
        </w:rPr>
        <w:t>5G N</w:t>
      </w:r>
      <w:r w:rsidR="00FC7715">
        <w:rPr>
          <w:sz w:val="20"/>
        </w:rPr>
        <w:t>on</w:t>
      </w:r>
      <w:r w:rsidR="00176489" w:rsidRPr="00176489">
        <w:rPr>
          <w:sz w:val="20"/>
        </w:rPr>
        <w:t>-S</w:t>
      </w:r>
      <w:r w:rsidR="00FC7715">
        <w:rPr>
          <w:sz w:val="20"/>
        </w:rPr>
        <w:t>tandalone</w:t>
      </w:r>
      <w:r w:rsidR="00176489" w:rsidRPr="00176489">
        <w:rPr>
          <w:sz w:val="20"/>
        </w:rPr>
        <w:t xml:space="preserve"> </w:t>
      </w:r>
      <w:r w:rsidR="00FC7715" w:rsidRPr="00176489">
        <w:rPr>
          <w:sz w:val="20"/>
        </w:rPr>
        <w:t>A</w:t>
      </w:r>
      <w:r w:rsidR="00FC7715">
        <w:rPr>
          <w:sz w:val="20"/>
        </w:rPr>
        <w:t xml:space="preserve">rchitecture, December 2020.  </w:t>
      </w:r>
      <w:hyperlink r:id="rId1" w:history="1">
        <w:r w:rsidR="00FC7715" w:rsidRPr="00FC7715">
          <w:rPr>
            <w:rStyle w:val="Hyperlink"/>
            <w:color w:val="auto"/>
            <w:sz w:val="20"/>
          </w:rPr>
          <w:t>https://www.fcc.gov/file/20181/do</w:t>
        </w:r>
        <w:r w:rsidR="00FC7715" w:rsidRPr="00FC7715">
          <w:rPr>
            <w:rStyle w:val="Hyperlink"/>
            <w:color w:val="auto"/>
            <w:sz w:val="20"/>
          </w:rPr>
          <w:t>wnload</w:t>
        </w:r>
      </w:hyperlink>
      <w:r w:rsidRPr="00FC7715">
        <w:rPr>
          <w:rStyle w:val="Hyperlink"/>
          <w:color w:val="auto"/>
        </w:rPr>
        <w:t xml:space="preserve"> </w:t>
      </w:r>
    </w:p>
  </w:footnote>
  <w:footnote w:id="3">
    <w:p w14:paraId="3FEC07F2" w14:textId="40F186FF" w:rsidR="00CD1F30" w:rsidRPr="00FC7715" w:rsidRDefault="00CD1F30">
      <w:pPr>
        <w:pStyle w:val="FootnoteText"/>
        <w:rPr>
          <w:rStyle w:val="Hyperlink"/>
          <w:color w:val="auto"/>
          <w:sz w:val="20"/>
        </w:rPr>
      </w:pPr>
      <w:r w:rsidRPr="00176489">
        <w:rPr>
          <w:rStyle w:val="FootnoteReference"/>
          <w:sz w:val="20"/>
        </w:rPr>
        <w:footnoteRef/>
      </w:r>
      <w:r w:rsidRPr="00176489">
        <w:rPr>
          <w:sz w:val="20"/>
        </w:rPr>
        <w:t xml:space="preserve"> </w:t>
      </w:r>
      <w:r w:rsidR="00FC7715">
        <w:rPr>
          <w:sz w:val="20"/>
        </w:rPr>
        <w:t xml:space="preserve"> CSRIC VII Report on Recommendations for Identifying Optional Security Features that can Diminish the Effectiveness of 5G Security, March 2021. </w:t>
      </w:r>
      <w:hyperlink r:id="rId2" w:history="1">
        <w:r w:rsidR="00FC7715" w:rsidRPr="00FC7715">
          <w:rPr>
            <w:rStyle w:val="Hyperlink"/>
            <w:color w:val="auto"/>
            <w:sz w:val="20"/>
          </w:rPr>
          <w:t>https://www.fcc</w:t>
        </w:r>
        <w:r w:rsidR="00FC7715" w:rsidRPr="00FC7715">
          <w:rPr>
            <w:rStyle w:val="Hyperlink"/>
            <w:color w:val="auto"/>
            <w:sz w:val="20"/>
          </w:rPr>
          <w:t>.</w:t>
        </w:r>
        <w:r w:rsidR="00FC7715" w:rsidRPr="00FC7715">
          <w:rPr>
            <w:rStyle w:val="Hyperlink"/>
            <w:color w:val="auto"/>
            <w:sz w:val="20"/>
          </w:rPr>
          <w:t>gov</w:t>
        </w:r>
        <w:r w:rsidR="00FC7715" w:rsidRPr="00FC7715">
          <w:rPr>
            <w:rStyle w:val="Hyperlink"/>
            <w:color w:val="auto"/>
            <w:sz w:val="20"/>
          </w:rPr>
          <w:t>/file/20606/download</w:t>
        </w:r>
      </w:hyperlink>
      <w:r w:rsidRPr="00FC7715">
        <w:rPr>
          <w:rStyle w:val="Hyperlink"/>
          <w:color w:val="auto"/>
          <w:sz w:val="20"/>
        </w:rPr>
        <w:t xml:space="preserve"> </w:t>
      </w:r>
    </w:p>
  </w:footnote>
  <w:footnote w:id="4">
    <w:p w14:paraId="747E6DAC" w14:textId="4E6F23FF" w:rsidR="00946A04" w:rsidRPr="00FC7715" w:rsidRDefault="00CD1F30" w:rsidP="00946A04">
      <w:pPr>
        <w:pStyle w:val="FootnoteText"/>
        <w:rPr>
          <w:sz w:val="20"/>
        </w:rPr>
      </w:pPr>
      <w:r w:rsidRPr="00FC7715">
        <w:rPr>
          <w:rStyle w:val="FootnoteReference"/>
          <w:sz w:val="20"/>
        </w:rPr>
        <w:footnoteRef/>
      </w:r>
      <w:r w:rsidRPr="00FC7715">
        <w:rPr>
          <w:sz w:val="20"/>
        </w:rPr>
        <w:t xml:space="preserve"> </w:t>
      </w:r>
      <w:r w:rsidR="00FC7715">
        <w:rPr>
          <w:sz w:val="20"/>
        </w:rPr>
        <w:t xml:space="preserve"> </w:t>
      </w:r>
      <w:r w:rsidR="00946A04" w:rsidRPr="00946A04">
        <w:rPr>
          <w:sz w:val="20"/>
        </w:rPr>
        <w:t>GSM Association Official Document</w:t>
      </w:r>
      <w:r w:rsidR="00946A04">
        <w:rPr>
          <w:sz w:val="20"/>
        </w:rPr>
        <w:t xml:space="preserve">: </w:t>
      </w:r>
      <w:r w:rsidR="00946A04" w:rsidRPr="00946A04">
        <w:rPr>
          <w:sz w:val="20"/>
        </w:rPr>
        <w:t>NG.113 - 5GS Roaming Guidelines</w:t>
      </w:r>
      <w:hyperlink r:id="rId3" w:history="1">
        <w:r w:rsidRPr="00FC7715">
          <w:rPr>
            <w:sz w:val="20"/>
          </w:rPr>
          <w:t>NG.113</w:t>
        </w:r>
        <w:r w:rsidRPr="00FC7715">
          <w:rPr>
            <w:sz w:val="20"/>
          </w:rPr>
          <w:t>-v4.0.pdf (gsma.com)</w:t>
        </w:r>
      </w:hyperlink>
    </w:p>
  </w:footnote>
  <w:footnote w:id="5">
    <w:p w14:paraId="3038554E" w14:textId="54403F45" w:rsidR="00CD1F30" w:rsidRPr="000259FE" w:rsidRDefault="00CD1F30">
      <w:pPr>
        <w:pStyle w:val="FootnoteText"/>
        <w:rPr>
          <w:sz w:val="20"/>
        </w:rPr>
      </w:pPr>
      <w:r w:rsidRPr="00FC7715">
        <w:rPr>
          <w:rStyle w:val="FootnoteReference"/>
          <w:sz w:val="20"/>
        </w:rPr>
        <w:footnoteRef/>
      </w:r>
      <w:r w:rsidRPr="00FC7715">
        <w:rPr>
          <w:sz w:val="20"/>
        </w:rPr>
        <w:t xml:space="preserve"> </w:t>
      </w:r>
      <w:r w:rsidR="00FC7715">
        <w:rPr>
          <w:sz w:val="20"/>
        </w:rPr>
        <w:t xml:space="preserve"> </w:t>
      </w:r>
      <w:r w:rsidR="00946A04" w:rsidRPr="00946A04">
        <w:rPr>
          <w:sz w:val="20"/>
        </w:rPr>
        <w:t xml:space="preserve">ETSI 3rd Generation Partnership Project </w:t>
      </w:r>
      <w:r w:rsidR="00946A04">
        <w:rPr>
          <w:sz w:val="20"/>
        </w:rPr>
        <w:t>Technical</w:t>
      </w:r>
      <w:r w:rsidR="00946A04" w:rsidRPr="00946A04">
        <w:t xml:space="preserve"> </w:t>
      </w:r>
      <w:r w:rsidR="00946A04" w:rsidRPr="00946A04">
        <w:rPr>
          <w:sz w:val="20"/>
        </w:rPr>
        <w:t>Specification</w:t>
      </w:r>
      <w:r w:rsidR="00946A04">
        <w:rPr>
          <w:sz w:val="20"/>
        </w:rPr>
        <w:t xml:space="preserve">: </w:t>
      </w:r>
      <w:hyperlink r:id="rId4" w:history="1">
        <w:r w:rsidRPr="00FC7715">
          <w:rPr>
            <w:sz w:val="20"/>
          </w:rPr>
          <w:t xml:space="preserve">TS 123 501 - </w:t>
        </w:r>
        <w:r w:rsidRPr="00FC7715">
          <w:rPr>
            <w:sz w:val="20"/>
          </w:rPr>
          <w:t>V16.6.0 - 5G; System architecture for the 5G System (5GS) (3GPP TS 23.501 version 16.6.0 Release 16) (etsi.org)</w:t>
        </w:r>
      </w:hyperlink>
    </w:p>
  </w:footnote>
  <w:footnote w:id="6">
    <w:p w14:paraId="0B3D085C" w14:textId="7DA203B6" w:rsidR="00CD1F30" w:rsidRPr="009A029D" w:rsidRDefault="00CD1F30">
      <w:pPr>
        <w:pStyle w:val="FootnoteText"/>
        <w:rPr>
          <w:sz w:val="20"/>
        </w:rPr>
      </w:pPr>
      <w:r w:rsidRPr="009A029D">
        <w:rPr>
          <w:rStyle w:val="FootnoteReference"/>
          <w:sz w:val="20"/>
        </w:rPr>
        <w:footnoteRef/>
      </w:r>
      <w:r w:rsidRPr="009A029D">
        <w:rPr>
          <w:sz w:val="20"/>
        </w:rPr>
        <w:t xml:space="preserve"> </w:t>
      </w:r>
      <w:r w:rsidRPr="009A029D">
        <w:rPr>
          <w:i/>
          <w:iCs/>
          <w:sz w:val="20"/>
        </w:rPr>
        <w:t>See</w:t>
      </w:r>
      <w:r w:rsidR="009A029D" w:rsidRPr="009A029D">
        <w:t xml:space="preserve"> </w:t>
      </w:r>
      <w:r w:rsidR="009A029D" w:rsidRPr="009A029D">
        <w:rPr>
          <w:sz w:val="20"/>
        </w:rPr>
        <w:t>Nokia Bell Labs</w:t>
      </w:r>
      <w:r w:rsidR="009A029D">
        <w:rPr>
          <w:sz w:val="20"/>
        </w:rPr>
        <w:t>,</w:t>
      </w:r>
      <w:r w:rsidR="009A029D" w:rsidRPr="009A029D">
        <w:rPr>
          <w:sz w:val="20"/>
        </w:rPr>
        <w:t xml:space="preserve"> The 3GPP-defined Service Based Management Architecture</w:t>
      </w:r>
      <w:r w:rsidR="009A029D">
        <w:rPr>
          <w:sz w:val="20"/>
        </w:rPr>
        <w:t xml:space="preserve">, 2020.  </w:t>
      </w:r>
      <w:hyperlink r:id="rId5" w:history="1">
        <w:r w:rsidR="009A029D" w:rsidRPr="00B324C0">
          <w:rPr>
            <w:rStyle w:val="Hyperlink"/>
            <w:sz w:val="20"/>
          </w:rPr>
          <w:t>https://onestore.nok</w:t>
        </w:r>
        <w:r w:rsidR="009A029D" w:rsidRPr="00B324C0">
          <w:rPr>
            <w:rStyle w:val="Hyperlink"/>
            <w:sz w:val="20"/>
          </w:rPr>
          <w:t>ia.com/asset/207723</w:t>
        </w:r>
      </w:hyperlink>
    </w:p>
  </w:footnote>
  <w:footnote w:id="7">
    <w:p w14:paraId="1A5B1F1B" w14:textId="4ACD1393" w:rsidR="00CD1F30" w:rsidRPr="00265734" w:rsidRDefault="00CD1F30">
      <w:pPr>
        <w:pStyle w:val="FootnoteText"/>
        <w:rPr>
          <w:sz w:val="20"/>
        </w:rPr>
      </w:pPr>
      <w:r w:rsidRPr="009A029D">
        <w:rPr>
          <w:rStyle w:val="FootnoteReference"/>
          <w:sz w:val="20"/>
        </w:rPr>
        <w:footnoteRef/>
      </w:r>
      <w:r w:rsidRPr="009A029D">
        <w:rPr>
          <w:sz w:val="20"/>
        </w:rPr>
        <w:t xml:space="preserve"> See: </w:t>
      </w:r>
      <w:r w:rsidR="009A029D">
        <w:rPr>
          <w:sz w:val="20"/>
        </w:rPr>
        <w:t xml:space="preserve">3GPP, A Global Initiative: </w:t>
      </w:r>
      <w:hyperlink r:id="rId6" w:history="1">
        <w:r w:rsidR="00265734" w:rsidRPr="00B324C0">
          <w:rPr>
            <w:rStyle w:val="Hyperlink"/>
            <w:sz w:val="20"/>
          </w:rPr>
          <w:t>Specif</w:t>
        </w:r>
        <w:r w:rsidR="00265734" w:rsidRPr="00B324C0">
          <w:rPr>
            <w:rStyle w:val="Hyperlink"/>
            <w:sz w:val="20"/>
          </w:rPr>
          <w:t>ications (3gpp.org)</w:t>
        </w:r>
      </w:hyperlink>
      <w:r w:rsidR="00265734">
        <w:rPr>
          <w:sz w:val="20"/>
        </w:rPr>
        <w:t>.  Last Viewed September 21, 2022.</w:t>
      </w:r>
    </w:p>
  </w:footnote>
  <w:footnote w:id="8">
    <w:p w14:paraId="4ACD1393" w14:textId="1F5372C0" w:rsidR="00265734" w:rsidRPr="000259FE" w:rsidRDefault="00CD1F30" w:rsidP="00DB499E">
      <w:pPr>
        <w:pStyle w:val="FootnoteText"/>
        <w:rPr>
          <w:sz w:val="20"/>
        </w:rPr>
      </w:pPr>
      <w:r w:rsidRPr="000259FE">
        <w:rPr>
          <w:rStyle w:val="FootnoteReference"/>
          <w:sz w:val="20"/>
        </w:rPr>
        <w:footnoteRef/>
      </w:r>
      <w:r w:rsidRPr="000259FE">
        <w:rPr>
          <w:sz w:val="20"/>
        </w:rPr>
        <w:t xml:space="preserve"> </w:t>
      </w:r>
      <w:r w:rsidR="00B510AB">
        <w:rPr>
          <w:sz w:val="20"/>
        </w:rPr>
        <w:t xml:space="preserve"> </w:t>
      </w:r>
      <w:r w:rsidR="00265734" w:rsidRPr="00B510AB">
        <w:rPr>
          <w:sz w:val="20"/>
        </w:rPr>
        <w:t xml:space="preserve">IMPERVA, Hacker Intelligence Initiative Report, </w:t>
      </w:r>
      <w:r w:rsidR="00265734" w:rsidRPr="00B510AB">
        <w:rPr>
          <w:sz w:val="20"/>
        </w:rPr>
        <w:t xml:space="preserve">HTTP/2: In-depth </w:t>
      </w:r>
      <w:r w:rsidR="00265734" w:rsidRPr="00B510AB">
        <w:rPr>
          <w:sz w:val="20"/>
        </w:rPr>
        <w:t>A</w:t>
      </w:r>
      <w:r w:rsidR="00265734" w:rsidRPr="00B510AB">
        <w:rPr>
          <w:sz w:val="20"/>
        </w:rPr>
        <w:t>nalysis of</w:t>
      </w:r>
      <w:r w:rsidR="00B510AB" w:rsidRPr="00B510AB">
        <w:rPr>
          <w:sz w:val="20"/>
        </w:rPr>
        <w:t xml:space="preserve"> </w:t>
      </w:r>
      <w:r w:rsidR="00265734" w:rsidRPr="00B510AB">
        <w:rPr>
          <w:sz w:val="20"/>
        </w:rPr>
        <w:t xml:space="preserve">the </w:t>
      </w:r>
      <w:r w:rsidR="00265734" w:rsidRPr="00B510AB">
        <w:rPr>
          <w:sz w:val="20"/>
        </w:rPr>
        <w:t>T</w:t>
      </w:r>
      <w:r w:rsidR="00265734" w:rsidRPr="00B510AB">
        <w:rPr>
          <w:sz w:val="20"/>
        </w:rPr>
        <w:t xml:space="preserve">op </w:t>
      </w:r>
      <w:r w:rsidR="00265734" w:rsidRPr="00B510AB">
        <w:rPr>
          <w:sz w:val="20"/>
        </w:rPr>
        <w:t>F</w:t>
      </w:r>
      <w:r w:rsidR="00265734" w:rsidRPr="00B510AB">
        <w:rPr>
          <w:sz w:val="20"/>
        </w:rPr>
        <w:t xml:space="preserve">our </w:t>
      </w:r>
      <w:r w:rsidR="00265734" w:rsidRPr="00B510AB">
        <w:rPr>
          <w:sz w:val="20"/>
        </w:rPr>
        <w:t>F</w:t>
      </w:r>
      <w:r w:rsidR="00265734" w:rsidRPr="00B510AB">
        <w:rPr>
          <w:sz w:val="20"/>
        </w:rPr>
        <w:t xml:space="preserve">laws of the </w:t>
      </w:r>
      <w:r w:rsidR="00265734" w:rsidRPr="00B510AB">
        <w:rPr>
          <w:sz w:val="20"/>
        </w:rPr>
        <w:t>N</w:t>
      </w:r>
      <w:r w:rsidR="00265734" w:rsidRPr="00B510AB">
        <w:rPr>
          <w:sz w:val="20"/>
        </w:rPr>
        <w:t>ext</w:t>
      </w:r>
      <w:r w:rsidR="00265734" w:rsidRPr="00B510AB">
        <w:rPr>
          <w:sz w:val="20"/>
        </w:rPr>
        <w:t xml:space="preserve"> G</w:t>
      </w:r>
      <w:r w:rsidR="00265734" w:rsidRPr="00B510AB">
        <w:rPr>
          <w:sz w:val="20"/>
        </w:rPr>
        <w:t xml:space="preserve">eneration </w:t>
      </w:r>
      <w:r w:rsidR="00265734" w:rsidRPr="00B510AB">
        <w:rPr>
          <w:sz w:val="20"/>
        </w:rPr>
        <w:t>W</w:t>
      </w:r>
      <w:r w:rsidR="00265734" w:rsidRPr="00B510AB">
        <w:rPr>
          <w:sz w:val="20"/>
        </w:rPr>
        <w:t xml:space="preserve">eb </w:t>
      </w:r>
      <w:r w:rsidR="00265734" w:rsidRPr="00B510AB">
        <w:rPr>
          <w:sz w:val="20"/>
        </w:rPr>
        <w:t>P</w:t>
      </w:r>
      <w:r w:rsidR="00265734" w:rsidRPr="00B510AB">
        <w:rPr>
          <w:sz w:val="20"/>
        </w:rPr>
        <w:t>rotocol</w:t>
      </w:r>
      <w:r w:rsidR="00265734" w:rsidRPr="00B510AB">
        <w:rPr>
          <w:sz w:val="20"/>
        </w:rPr>
        <w:t xml:space="preserve">, </w:t>
      </w:r>
      <w:hyperlink r:id="rId7" w:history="1">
        <w:r w:rsidR="00B510AB" w:rsidRPr="00B510AB">
          <w:rPr>
            <w:rStyle w:val="Hyperlink"/>
            <w:sz w:val="20"/>
          </w:rPr>
          <w:t>https://www.imperva.com/docs/Im</w:t>
        </w:r>
        <w:r w:rsidR="00B510AB" w:rsidRPr="00B510AB">
          <w:rPr>
            <w:rStyle w:val="Hyperlink"/>
            <w:sz w:val="20"/>
          </w:rPr>
          <w:t>perva_HII_HTTP2.pdf</w:t>
        </w:r>
      </w:hyperlink>
    </w:p>
  </w:footnote>
  <w:footnote w:id="9">
    <w:p w14:paraId="14EBD210" w14:textId="77777777" w:rsidR="00CD1F30" w:rsidRPr="000259FE" w:rsidRDefault="00CD1F30" w:rsidP="00DB499E">
      <w:pPr>
        <w:pStyle w:val="FootnoteText"/>
        <w:rPr>
          <w:sz w:val="20"/>
        </w:rPr>
      </w:pPr>
      <w:r w:rsidRPr="000259FE">
        <w:rPr>
          <w:rStyle w:val="FootnoteReference"/>
          <w:sz w:val="20"/>
        </w:rPr>
        <w:footnoteRef/>
      </w:r>
      <w:r w:rsidRPr="000259FE">
        <w:rPr>
          <w:sz w:val="20"/>
        </w:rPr>
        <w:t xml:space="preserve"> </w:t>
      </w:r>
      <w:r w:rsidRPr="000259FE">
        <w:rPr>
          <w:i/>
          <w:sz w:val="20"/>
        </w:rPr>
        <w:t>Ibid.</w:t>
      </w:r>
    </w:p>
  </w:footnote>
  <w:footnote w:id="10">
    <w:p w14:paraId="6EB90F0D" w14:textId="77777777" w:rsidR="00CD1F30" w:rsidRDefault="00CD1F30" w:rsidP="00DB499E">
      <w:pPr>
        <w:pStyle w:val="FootnoteText"/>
      </w:pPr>
      <w:r w:rsidRPr="000259FE">
        <w:rPr>
          <w:rStyle w:val="FootnoteReference"/>
          <w:sz w:val="20"/>
        </w:rPr>
        <w:footnoteRef/>
      </w:r>
      <w:r w:rsidRPr="000259FE">
        <w:rPr>
          <w:sz w:val="20"/>
        </w:rPr>
        <w:t xml:space="preserve"> </w:t>
      </w:r>
      <w:r w:rsidRPr="000259FE">
        <w:rPr>
          <w:i/>
          <w:sz w:val="20"/>
        </w:rPr>
        <w:t>Ibid.</w:t>
      </w:r>
    </w:p>
  </w:footnote>
  <w:footnote w:id="11">
    <w:p w14:paraId="54AEE669" w14:textId="7EE62820" w:rsidR="00CD1F30" w:rsidRPr="00B510AB" w:rsidRDefault="00CD1F30" w:rsidP="006149C8">
      <w:pPr>
        <w:pStyle w:val="FootnoteText"/>
        <w:rPr>
          <w:sz w:val="20"/>
        </w:rPr>
      </w:pPr>
      <w:r w:rsidRPr="00B510AB">
        <w:rPr>
          <w:rStyle w:val="FootnoteReference"/>
          <w:sz w:val="20"/>
        </w:rPr>
        <w:footnoteRef/>
      </w:r>
      <w:r w:rsidR="00B36087">
        <w:rPr>
          <w:sz w:val="20"/>
        </w:rPr>
        <w:t xml:space="preserve"> </w:t>
      </w:r>
      <w:r w:rsidR="003C42F6">
        <w:rPr>
          <w:sz w:val="20"/>
        </w:rPr>
        <w:t xml:space="preserve">James </w:t>
      </w:r>
      <w:r w:rsidR="00B510AB">
        <w:rPr>
          <w:sz w:val="20"/>
        </w:rPr>
        <w:t>Kettle</w:t>
      </w:r>
      <w:r w:rsidR="003C42F6">
        <w:rPr>
          <w:sz w:val="20"/>
        </w:rPr>
        <w:t xml:space="preserve">, </w:t>
      </w:r>
      <w:r w:rsidR="003C42F6" w:rsidRPr="003C42F6">
        <w:rPr>
          <w:i/>
          <w:iCs/>
          <w:sz w:val="20"/>
        </w:rPr>
        <w:t>HTTP/2: The Sequel is Always Worse</w:t>
      </w:r>
      <w:r w:rsidR="003C42F6">
        <w:rPr>
          <w:sz w:val="20"/>
        </w:rPr>
        <w:t xml:space="preserve">, </w:t>
      </w:r>
      <w:proofErr w:type="spellStart"/>
      <w:r w:rsidR="003C42F6">
        <w:rPr>
          <w:sz w:val="20"/>
        </w:rPr>
        <w:t>Port</w:t>
      </w:r>
      <w:r w:rsidR="00B36087">
        <w:rPr>
          <w:sz w:val="20"/>
        </w:rPr>
        <w:t>S</w:t>
      </w:r>
      <w:r w:rsidR="003C42F6">
        <w:rPr>
          <w:sz w:val="20"/>
        </w:rPr>
        <w:t>wigger</w:t>
      </w:r>
      <w:proofErr w:type="spellEnd"/>
      <w:r w:rsidR="00B36087">
        <w:rPr>
          <w:sz w:val="20"/>
        </w:rPr>
        <w:t xml:space="preserve"> (</w:t>
      </w:r>
      <w:r w:rsidR="00B510AB">
        <w:rPr>
          <w:sz w:val="20"/>
        </w:rPr>
        <w:t>Aug</w:t>
      </w:r>
      <w:r w:rsidR="00B36087">
        <w:rPr>
          <w:sz w:val="20"/>
        </w:rPr>
        <w:t>ust</w:t>
      </w:r>
      <w:r w:rsidR="00B510AB">
        <w:rPr>
          <w:sz w:val="20"/>
        </w:rPr>
        <w:t xml:space="preserve"> 2022</w:t>
      </w:r>
      <w:r w:rsidR="00B36087">
        <w:rPr>
          <w:sz w:val="20"/>
        </w:rPr>
        <w:t>)</w:t>
      </w:r>
      <w:r w:rsidR="00B510AB">
        <w:rPr>
          <w:sz w:val="20"/>
        </w:rPr>
        <w:t>.</w:t>
      </w:r>
      <w:r w:rsidR="00B36087">
        <w:rPr>
          <w:sz w:val="20"/>
        </w:rPr>
        <w:t xml:space="preserve"> </w:t>
      </w:r>
      <w:hyperlink r:id="rId8" w:history="1">
        <w:r w:rsidR="00B36087" w:rsidRPr="00B324C0">
          <w:rPr>
            <w:rStyle w:val="Hyperlink"/>
            <w:sz w:val="20"/>
          </w:rPr>
          <w:t>https://portswi</w:t>
        </w:r>
        <w:r w:rsidR="00B36087" w:rsidRPr="00B324C0">
          <w:rPr>
            <w:rStyle w:val="Hyperlink"/>
            <w:sz w:val="20"/>
          </w:rPr>
          <w:t>gger.net/research/http2#primitives</w:t>
        </w:r>
      </w:hyperlink>
      <w:r w:rsidRPr="00B510AB">
        <w:rPr>
          <w:sz w:val="20"/>
        </w:rPr>
        <w:t xml:space="preserve"> </w:t>
      </w:r>
    </w:p>
  </w:footnote>
  <w:footnote w:id="12">
    <w:p w14:paraId="0CFCC8EB" w14:textId="5C1B4243" w:rsidR="00CD1F30" w:rsidRDefault="00CD1F30" w:rsidP="00C661CC">
      <w:pPr>
        <w:pStyle w:val="FootnoteText"/>
      </w:pPr>
      <w:r w:rsidRPr="00B510AB">
        <w:rPr>
          <w:rStyle w:val="FootnoteReference"/>
          <w:sz w:val="20"/>
        </w:rPr>
        <w:footnoteRef/>
      </w:r>
      <w:r w:rsidRPr="00B510AB">
        <w:rPr>
          <w:sz w:val="20"/>
        </w:rPr>
        <w:t xml:space="preserve"> </w:t>
      </w:r>
      <w:proofErr w:type="spellStart"/>
      <w:r w:rsidR="00B36087" w:rsidRPr="00B36087">
        <w:rPr>
          <w:sz w:val="20"/>
        </w:rPr>
        <w:t>Mathy</w:t>
      </w:r>
      <w:proofErr w:type="spellEnd"/>
      <w:r w:rsidR="00B36087" w:rsidRPr="00B36087">
        <w:rPr>
          <w:sz w:val="20"/>
        </w:rPr>
        <w:t xml:space="preserve"> </w:t>
      </w:r>
      <w:proofErr w:type="spellStart"/>
      <w:r w:rsidR="00B36087" w:rsidRPr="00B36087">
        <w:rPr>
          <w:sz w:val="20"/>
        </w:rPr>
        <w:t>Vanhoef</w:t>
      </w:r>
      <w:proofErr w:type="spellEnd"/>
      <w:r w:rsidR="00B36087" w:rsidRPr="00B36087">
        <w:rPr>
          <w:sz w:val="20"/>
        </w:rPr>
        <w:t xml:space="preserve"> and Tom Van </w:t>
      </w:r>
      <w:proofErr w:type="spellStart"/>
      <w:r w:rsidR="00B36087" w:rsidRPr="00B36087">
        <w:rPr>
          <w:sz w:val="20"/>
        </w:rPr>
        <w:t>Goethem</w:t>
      </w:r>
      <w:proofErr w:type="spellEnd"/>
      <w:r w:rsidR="00B36087">
        <w:rPr>
          <w:sz w:val="20"/>
        </w:rPr>
        <w:t xml:space="preserve">, </w:t>
      </w:r>
      <w:r w:rsidR="00B36087" w:rsidRPr="00B36087">
        <w:rPr>
          <w:i/>
          <w:iCs/>
          <w:sz w:val="20"/>
        </w:rPr>
        <w:t>HEIST: HTTP Encrypted Information can be</w:t>
      </w:r>
      <w:r w:rsidR="00B36087">
        <w:rPr>
          <w:i/>
          <w:iCs/>
          <w:sz w:val="20"/>
        </w:rPr>
        <w:t xml:space="preserve"> </w:t>
      </w:r>
      <w:r w:rsidR="00B36087" w:rsidRPr="00B36087">
        <w:rPr>
          <w:i/>
          <w:iCs/>
          <w:sz w:val="20"/>
        </w:rPr>
        <w:t>Stolen through TCP-windows</w:t>
      </w:r>
      <w:r w:rsidR="00B36087" w:rsidRPr="00B90087">
        <w:rPr>
          <w:sz w:val="20"/>
        </w:rPr>
        <w:t>,</w:t>
      </w:r>
      <w:r w:rsidR="00B90087" w:rsidRPr="00B90087">
        <w:rPr>
          <w:sz w:val="20"/>
        </w:rPr>
        <w:t xml:space="preserve"> Heist (2016). </w:t>
      </w:r>
      <w:r w:rsidR="00B36087" w:rsidRPr="00B90087">
        <w:rPr>
          <w:sz w:val="20"/>
        </w:rPr>
        <w:t xml:space="preserve"> </w:t>
      </w:r>
      <w:hyperlink r:id="rId9" w:history="1">
        <w:r w:rsidR="00B36087" w:rsidRPr="00B324C0">
          <w:rPr>
            <w:rStyle w:val="Hyperlink"/>
            <w:sz w:val="20"/>
          </w:rPr>
          <w:t>https://tom.v</w:t>
        </w:r>
        <w:r w:rsidR="00B36087" w:rsidRPr="00B324C0">
          <w:rPr>
            <w:rStyle w:val="Hyperlink"/>
            <w:sz w:val="20"/>
          </w:rPr>
          <w:t>g/papers/heist_blackhat2016.pdf</w:t>
        </w:r>
      </w:hyperlink>
      <w:r w:rsidRPr="00CA50B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8901" w14:textId="3CF4DB90" w:rsidR="00CD1F30" w:rsidRDefault="00CD1F30" w:rsidP="000555CA">
    <w:pPr>
      <w:shd w:val="clear" w:color="auto" w:fill="FFFFFF"/>
      <w:spacing w:line="192" w:lineRule="exact"/>
      <w:rPr>
        <w:b/>
        <w:bCs/>
        <w:color w:val="000000"/>
        <w:sz w:val="16"/>
        <w:szCs w:val="16"/>
      </w:rPr>
    </w:pPr>
    <w:r>
      <w:rPr>
        <w:b/>
        <w:bCs/>
        <w:color w:val="000000"/>
        <w:sz w:val="16"/>
        <w:szCs w:val="16"/>
      </w:rPr>
      <w:t>The Communications Security, Reliability</w:t>
    </w:r>
    <w:r w:rsidR="00E517BA">
      <w:rPr>
        <w:b/>
        <w:bCs/>
        <w:color w:val="000000"/>
        <w:sz w:val="16"/>
        <w:szCs w:val="16"/>
      </w:rPr>
      <w:t>,</w:t>
    </w:r>
    <w:r>
      <w:rPr>
        <w:b/>
        <w:bCs/>
        <w:color w:val="000000"/>
        <w:sz w:val="16"/>
        <w:szCs w:val="16"/>
      </w:rPr>
      <w:t xml:space="preserve"> and Interoperability Council VIII</w:t>
    </w:r>
    <w:r>
      <w:rPr>
        <w:b/>
        <w:bCs/>
        <w:color w:val="000000"/>
        <w:sz w:val="16"/>
        <w:szCs w:val="16"/>
      </w:rPr>
      <w:tab/>
    </w:r>
    <w:r>
      <w:rPr>
        <w:b/>
        <w:bCs/>
        <w:color w:val="000000"/>
        <w:sz w:val="16"/>
        <w:szCs w:val="16"/>
      </w:rPr>
      <w:tab/>
    </w:r>
    <w:r>
      <w:rPr>
        <w:b/>
        <w:bCs/>
        <w:color w:val="000000"/>
        <w:sz w:val="16"/>
        <w:szCs w:val="16"/>
      </w:rPr>
      <w:tab/>
    </w:r>
  </w:p>
  <w:p w14:paraId="2656B997" w14:textId="75DB835F" w:rsidR="00CD1F30" w:rsidRDefault="00CD1F30" w:rsidP="000555CA">
    <w:pPr>
      <w:shd w:val="clear" w:color="auto" w:fill="FFFFFF"/>
      <w:spacing w:line="192" w:lineRule="exact"/>
      <w:rPr>
        <w:b/>
        <w:bCs/>
        <w:color w:val="000000"/>
        <w:sz w:val="16"/>
        <w:szCs w:val="16"/>
      </w:rPr>
    </w:pPr>
    <w:r>
      <w:rPr>
        <w:b/>
        <w:bCs/>
        <w:color w:val="000000"/>
        <w:sz w:val="16"/>
        <w:szCs w:val="16"/>
      </w:rPr>
      <w:t>Report</w:t>
    </w:r>
    <w:r w:rsidR="00F901AE">
      <w:rPr>
        <w:b/>
        <w:bCs/>
        <w:color w:val="000000"/>
        <w:sz w:val="16"/>
        <w:szCs w:val="16"/>
      </w:rPr>
      <w:t xml:space="preserve"> on</w:t>
    </w:r>
    <w:r w:rsidR="00FB0A55" w:rsidRPr="000259FE">
      <w:t xml:space="preserve"> </w:t>
    </w:r>
    <w:r w:rsidR="00FB0A55" w:rsidRPr="00FB0A55">
      <w:rPr>
        <w:b/>
        <w:bCs/>
        <w:color w:val="000000"/>
        <w:sz w:val="16"/>
        <w:szCs w:val="16"/>
      </w:rPr>
      <w:t>Security Vulnerabilities in HTTP/2</w:t>
    </w:r>
    <w:r w:rsidR="00FB0A55">
      <w:rPr>
        <w:b/>
        <w:bCs/>
        <w:color w:val="000000"/>
        <w:sz w:val="16"/>
        <w:szCs w:val="16"/>
      </w:rPr>
      <w:t xml:space="preserve"> </w:t>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2905FB">
      <w:rPr>
        <w:b/>
        <w:bCs/>
        <w:color w:val="000000"/>
        <w:sz w:val="16"/>
        <w:szCs w:val="16"/>
      </w:rPr>
      <w:t xml:space="preserve">       </w:t>
    </w:r>
  </w:p>
  <w:p w14:paraId="681AA19B" w14:textId="04C6B80C" w:rsidR="00CD1F30" w:rsidRPr="00D578B5" w:rsidRDefault="00E517BA" w:rsidP="000555CA">
    <w:pPr>
      <w:shd w:val="clear" w:color="auto" w:fill="FFFFFF"/>
      <w:spacing w:line="192" w:lineRule="exact"/>
      <w:rPr>
        <w:b/>
        <w:bCs/>
        <w:color w:val="000000"/>
        <w:sz w:val="16"/>
        <w:szCs w:val="16"/>
      </w:rPr>
    </w:pPr>
    <w:r>
      <w:rPr>
        <w:b/>
        <w:bCs/>
        <w:color w:val="000000"/>
        <w:sz w:val="16"/>
        <w:szCs w:val="16"/>
      </w:rPr>
      <w:t xml:space="preserve">September </w:t>
    </w:r>
    <w:r w:rsidR="00CD1F30">
      <w:rPr>
        <w:b/>
        <w:bCs/>
        <w:color w:val="000000"/>
        <w:sz w:val="16"/>
        <w:szCs w:val="16"/>
      </w:rPr>
      <w:t>2022</w:t>
    </w:r>
  </w:p>
  <w:p w14:paraId="60B6A9A6" w14:textId="77777777" w:rsidR="00CD1F30" w:rsidRDefault="00CD1F30" w:rsidP="000555CA">
    <w:pPr>
      <w:shd w:val="clear" w:color="auto" w:fill="FFFFFF"/>
      <w:spacing w:line="19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D847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E99"/>
    <w:multiLevelType w:val="hybridMultilevel"/>
    <w:tmpl w:val="CED09682"/>
    <w:lvl w:ilvl="0" w:tplc="CFFA62F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004542"/>
    <w:multiLevelType w:val="hybridMultilevel"/>
    <w:tmpl w:val="6BAAF618"/>
    <w:lvl w:ilvl="0" w:tplc="1980C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365BB7"/>
    <w:multiLevelType w:val="hybridMultilevel"/>
    <w:tmpl w:val="87DA4DCC"/>
    <w:lvl w:ilvl="0" w:tplc="E41C81CA">
      <w:start w:val="1"/>
      <w:numFmt w:val="decimal"/>
      <w:lvlText w:val="[Ref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0C056C"/>
    <w:multiLevelType w:val="hybridMultilevel"/>
    <w:tmpl w:val="60CE56D8"/>
    <w:lvl w:ilvl="0" w:tplc="2774E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51E15"/>
    <w:multiLevelType w:val="hybridMultilevel"/>
    <w:tmpl w:val="92A2CB38"/>
    <w:lvl w:ilvl="0" w:tplc="94BA1C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53E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FE488D"/>
    <w:multiLevelType w:val="hybridMultilevel"/>
    <w:tmpl w:val="26BE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F41DD"/>
    <w:multiLevelType w:val="multilevel"/>
    <w:tmpl w:val="0409001F"/>
    <w:numStyleLink w:val="111111"/>
  </w:abstractNum>
  <w:abstractNum w:abstractNumId="22"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A90518"/>
    <w:multiLevelType w:val="multilevel"/>
    <w:tmpl w:val="0409001F"/>
    <w:styleLink w:val="111111"/>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99F47DA"/>
    <w:multiLevelType w:val="hybridMultilevel"/>
    <w:tmpl w:val="6750E3BA"/>
    <w:lvl w:ilvl="0" w:tplc="1352AF80">
      <w:start w:val="1"/>
      <w:numFmt w:val="bullet"/>
      <w:lvlText w:val="•"/>
      <w:lvlJc w:val="left"/>
      <w:pPr>
        <w:tabs>
          <w:tab w:val="num" w:pos="720"/>
        </w:tabs>
        <w:ind w:left="720" w:hanging="360"/>
      </w:pPr>
      <w:rPr>
        <w:rFonts w:ascii="Arial" w:hAnsi="Arial" w:hint="default"/>
      </w:rPr>
    </w:lvl>
    <w:lvl w:ilvl="1" w:tplc="53B227BC">
      <w:start w:val="1"/>
      <w:numFmt w:val="bullet"/>
      <w:lvlText w:val="•"/>
      <w:lvlJc w:val="left"/>
      <w:pPr>
        <w:tabs>
          <w:tab w:val="num" w:pos="1440"/>
        </w:tabs>
        <w:ind w:left="1440" w:hanging="360"/>
      </w:pPr>
      <w:rPr>
        <w:rFonts w:ascii="Arial" w:hAnsi="Arial" w:hint="default"/>
      </w:rPr>
    </w:lvl>
    <w:lvl w:ilvl="2" w:tplc="C94C0612" w:tentative="1">
      <w:start w:val="1"/>
      <w:numFmt w:val="bullet"/>
      <w:lvlText w:val="•"/>
      <w:lvlJc w:val="left"/>
      <w:pPr>
        <w:tabs>
          <w:tab w:val="num" w:pos="2160"/>
        </w:tabs>
        <w:ind w:left="2160" w:hanging="360"/>
      </w:pPr>
      <w:rPr>
        <w:rFonts w:ascii="Arial" w:hAnsi="Arial" w:hint="default"/>
      </w:rPr>
    </w:lvl>
    <w:lvl w:ilvl="3" w:tplc="4CD88E94" w:tentative="1">
      <w:start w:val="1"/>
      <w:numFmt w:val="bullet"/>
      <w:lvlText w:val="•"/>
      <w:lvlJc w:val="left"/>
      <w:pPr>
        <w:tabs>
          <w:tab w:val="num" w:pos="2880"/>
        </w:tabs>
        <w:ind w:left="2880" w:hanging="360"/>
      </w:pPr>
      <w:rPr>
        <w:rFonts w:ascii="Arial" w:hAnsi="Arial" w:hint="default"/>
      </w:rPr>
    </w:lvl>
    <w:lvl w:ilvl="4" w:tplc="40429120" w:tentative="1">
      <w:start w:val="1"/>
      <w:numFmt w:val="bullet"/>
      <w:lvlText w:val="•"/>
      <w:lvlJc w:val="left"/>
      <w:pPr>
        <w:tabs>
          <w:tab w:val="num" w:pos="3600"/>
        </w:tabs>
        <w:ind w:left="3600" w:hanging="360"/>
      </w:pPr>
      <w:rPr>
        <w:rFonts w:ascii="Arial" w:hAnsi="Arial" w:hint="default"/>
      </w:rPr>
    </w:lvl>
    <w:lvl w:ilvl="5" w:tplc="F448F594" w:tentative="1">
      <w:start w:val="1"/>
      <w:numFmt w:val="bullet"/>
      <w:lvlText w:val="•"/>
      <w:lvlJc w:val="left"/>
      <w:pPr>
        <w:tabs>
          <w:tab w:val="num" w:pos="4320"/>
        </w:tabs>
        <w:ind w:left="4320" w:hanging="360"/>
      </w:pPr>
      <w:rPr>
        <w:rFonts w:ascii="Arial" w:hAnsi="Arial" w:hint="default"/>
      </w:rPr>
    </w:lvl>
    <w:lvl w:ilvl="6" w:tplc="EAE4EFF2" w:tentative="1">
      <w:start w:val="1"/>
      <w:numFmt w:val="bullet"/>
      <w:lvlText w:val="•"/>
      <w:lvlJc w:val="left"/>
      <w:pPr>
        <w:tabs>
          <w:tab w:val="num" w:pos="5040"/>
        </w:tabs>
        <w:ind w:left="5040" w:hanging="360"/>
      </w:pPr>
      <w:rPr>
        <w:rFonts w:ascii="Arial" w:hAnsi="Arial" w:hint="default"/>
      </w:rPr>
    </w:lvl>
    <w:lvl w:ilvl="7" w:tplc="990E3F42" w:tentative="1">
      <w:start w:val="1"/>
      <w:numFmt w:val="bullet"/>
      <w:lvlText w:val="•"/>
      <w:lvlJc w:val="left"/>
      <w:pPr>
        <w:tabs>
          <w:tab w:val="num" w:pos="5760"/>
        </w:tabs>
        <w:ind w:left="5760" w:hanging="360"/>
      </w:pPr>
      <w:rPr>
        <w:rFonts w:ascii="Arial" w:hAnsi="Arial" w:hint="default"/>
      </w:rPr>
    </w:lvl>
    <w:lvl w:ilvl="8" w:tplc="1FC2AA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F07C95"/>
    <w:multiLevelType w:val="multilevel"/>
    <w:tmpl w:val="916A2B84"/>
    <w:styleLink w:val="Headings"/>
    <w:lvl w:ilvl="0">
      <w:start w:val="1"/>
      <w:numFmt w:val="decimal"/>
      <w:lvlText w:val="%1"/>
      <w:lvlJc w:val="left"/>
      <w:pPr>
        <w:ind w:left="284" w:hanging="28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134" w:hanging="1134"/>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26" w15:restartNumberingAfterBreak="0">
    <w:nsid w:val="3B5E430D"/>
    <w:multiLevelType w:val="hybridMultilevel"/>
    <w:tmpl w:val="A0A2DD78"/>
    <w:lvl w:ilvl="0" w:tplc="9B466D96">
      <w:start w:val="1"/>
      <w:numFmt w:val="decimal"/>
      <w:lvlText w:val="%1."/>
      <w:lvlJc w:val="left"/>
      <w:pPr>
        <w:tabs>
          <w:tab w:val="num" w:pos="720"/>
        </w:tabs>
        <w:ind w:left="720" w:hanging="360"/>
      </w:pPr>
      <w:rPr>
        <w:rFonts w:hint="default"/>
      </w:rPr>
    </w:lvl>
    <w:lvl w:ilvl="1" w:tplc="3CF62500">
      <w:start w:val="215"/>
      <w:numFmt w:val="bullet"/>
      <w:lvlText w:val="•"/>
      <w:lvlJc w:val="left"/>
      <w:pPr>
        <w:tabs>
          <w:tab w:val="num" w:pos="1440"/>
        </w:tabs>
        <w:ind w:left="1440" w:hanging="360"/>
      </w:pPr>
      <w:rPr>
        <w:rFonts w:ascii="Arial" w:hAnsi="Arial" w:hint="default"/>
      </w:rPr>
    </w:lvl>
    <w:lvl w:ilvl="2" w:tplc="D694867A" w:tentative="1">
      <w:start w:val="1"/>
      <w:numFmt w:val="bullet"/>
      <w:lvlText w:val="•"/>
      <w:lvlJc w:val="left"/>
      <w:pPr>
        <w:tabs>
          <w:tab w:val="num" w:pos="2160"/>
        </w:tabs>
        <w:ind w:left="2160" w:hanging="360"/>
      </w:pPr>
      <w:rPr>
        <w:rFonts w:ascii="Arial" w:hAnsi="Arial" w:hint="default"/>
      </w:rPr>
    </w:lvl>
    <w:lvl w:ilvl="3" w:tplc="641E4B88" w:tentative="1">
      <w:start w:val="1"/>
      <w:numFmt w:val="bullet"/>
      <w:lvlText w:val="•"/>
      <w:lvlJc w:val="left"/>
      <w:pPr>
        <w:tabs>
          <w:tab w:val="num" w:pos="2880"/>
        </w:tabs>
        <w:ind w:left="2880" w:hanging="360"/>
      </w:pPr>
      <w:rPr>
        <w:rFonts w:ascii="Arial" w:hAnsi="Arial" w:hint="default"/>
      </w:rPr>
    </w:lvl>
    <w:lvl w:ilvl="4" w:tplc="FC8414A8" w:tentative="1">
      <w:start w:val="1"/>
      <w:numFmt w:val="bullet"/>
      <w:lvlText w:val="•"/>
      <w:lvlJc w:val="left"/>
      <w:pPr>
        <w:tabs>
          <w:tab w:val="num" w:pos="3600"/>
        </w:tabs>
        <w:ind w:left="3600" w:hanging="360"/>
      </w:pPr>
      <w:rPr>
        <w:rFonts w:ascii="Arial" w:hAnsi="Arial" w:hint="default"/>
      </w:rPr>
    </w:lvl>
    <w:lvl w:ilvl="5" w:tplc="BC6E7AC8" w:tentative="1">
      <w:start w:val="1"/>
      <w:numFmt w:val="bullet"/>
      <w:lvlText w:val="•"/>
      <w:lvlJc w:val="left"/>
      <w:pPr>
        <w:tabs>
          <w:tab w:val="num" w:pos="4320"/>
        </w:tabs>
        <w:ind w:left="4320" w:hanging="360"/>
      </w:pPr>
      <w:rPr>
        <w:rFonts w:ascii="Arial" w:hAnsi="Arial" w:hint="default"/>
      </w:rPr>
    </w:lvl>
    <w:lvl w:ilvl="6" w:tplc="E02E050E" w:tentative="1">
      <w:start w:val="1"/>
      <w:numFmt w:val="bullet"/>
      <w:lvlText w:val="•"/>
      <w:lvlJc w:val="left"/>
      <w:pPr>
        <w:tabs>
          <w:tab w:val="num" w:pos="5040"/>
        </w:tabs>
        <w:ind w:left="5040" w:hanging="360"/>
      </w:pPr>
      <w:rPr>
        <w:rFonts w:ascii="Arial" w:hAnsi="Arial" w:hint="default"/>
      </w:rPr>
    </w:lvl>
    <w:lvl w:ilvl="7" w:tplc="426A7106" w:tentative="1">
      <w:start w:val="1"/>
      <w:numFmt w:val="bullet"/>
      <w:lvlText w:val="•"/>
      <w:lvlJc w:val="left"/>
      <w:pPr>
        <w:tabs>
          <w:tab w:val="num" w:pos="5760"/>
        </w:tabs>
        <w:ind w:left="5760" w:hanging="360"/>
      </w:pPr>
      <w:rPr>
        <w:rFonts w:ascii="Arial" w:hAnsi="Arial" w:hint="default"/>
      </w:rPr>
    </w:lvl>
    <w:lvl w:ilvl="8" w:tplc="6E96FC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0F1BBE"/>
    <w:multiLevelType w:val="hybridMultilevel"/>
    <w:tmpl w:val="8C74DB1A"/>
    <w:lvl w:ilvl="0" w:tplc="04090001">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19C3A6F"/>
    <w:multiLevelType w:val="hybridMultilevel"/>
    <w:tmpl w:val="014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D04B0"/>
    <w:multiLevelType w:val="hybridMultilevel"/>
    <w:tmpl w:val="F0C6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16144"/>
    <w:multiLevelType w:val="hybridMultilevel"/>
    <w:tmpl w:val="D5A84790"/>
    <w:lvl w:ilvl="0" w:tplc="19260F8A">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D67608"/>
    <w:multiLevelType w:val="hybridMultilevel"/>
    <w:tmpl w:val="CE80BC92"/>
    <w:lvl w:ilvl="0" w:tplc="130C22E4">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C2F03"/>
    <w:multiLevelType w:val="hybridMultilevel"/>
    <w:tmpl w:val="983E30F8"/>
    <w:lvl w:ilvl="0" w:tplc="EF68EFD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02E42"/>
    <w:multiLevelType w:val="hybridMultilevel"/>
    <w:tmpl w:val="C492B1D4"/>
    <w:lvl w:ilvl="0" w:tplc="A1F48F44">
      <w:start w:val="1"/>
      <w:numFmt w:val="bullet"/>
      <w:lvlText w:val="•"/>
      <w:lvlJc w:val="left"/>
      <w:pPr>
        <w:tabs>
          <w:tab w:val="num" w:pos="720"/>
        </w:tabs>
        <w:ind w:left="720" w:hanging="360"/>
      </w:pPr>
      <w:rPr>
        <w:rFonts w:ascii="Arial" w:hAnsi="Arial" w:hint="default"/>
      </w:rPr>
    </w:lvl>
    <w:lvl w:ilvl="1" w:tplc="8F065006" w:tentative="1">
      <w:start w:val="1"/>
      <w:numFmt w:val="bullet"/>
      <w:lvlText w:val="•"/>
      <w:lvlJc w:val="left"/>
      <w:pPr>
        <w:tabs>
          <w:tab w:val="num" w:pos="1440"/>
        </w:tabs>
        <w:ind w:left="1440" w:hanging="360"/>
      </w:pPr>
      <w:rPr>
        <w:rFonts w:ascii="Arial" w:hAnsi="Arial" w:hint="default"/>
      </w:rPr>
    </w:lvl>
    <w:lvl w:ilvl="2" w:tplc="4CFCDCE8" w:tentative="1">
      <w:start w:val="1"/>
      <w:numFmt w:val="bullet"/>
      <w:lvlText w:val="•"/>
      <w:lvlJc w:val="left"/>
      <w:pPr>
        <w:tabs>
          <w:tab w:val="num" w:pos="2160"/>
        </w:tabs>
        <w:ind w:left="2160" w:hanging="360"/>
      </w:pPr>
      <w:rPr>
        <w:rFonts w:ascii="Arial" w:hAnsi="Arial" w:hint="default"/>
      </w:rPr>
    </w:lvl>
    <w:lvl w:ilvl="3" w:tplc="58F4DA24" w:tentative="1">
      <w:start w:val="1"/>
      <w:numFmt w:val="bullet"/>
      <w:lvlText w:val="•"/>
      <w:lvlJc w:val="left"/>
      <w:pPr>
        <w:tabs>
          <w:tab w:val="num" w:pos="2880"/>
        </w:tabs>
        <w:ind w:left="2880" w:hanging="360"/>
      </w:pPr>
      <w:rPr>
        <w:rFonts w:ascii="Arial" w:hAnsi="Arial" w:hint="default"/>
      </w:rPr>
    </w:lvl>
    <w:lvl w:ilvl="4" w:tplc="42342DFC" w:tentative="1">
      <w:start w:val="1"/>
      <w:numFmt w:val="bullet"/>
      <w:lvlText w:val="•"/>
      <w:lvlJc w:val="left"/>
      <w:pPr>
        <w:tabs>
          <w:tab w:val="num" w:pos="3600"/>
        </w:tabs>
        <w:ind w:left="3600" w:hanging="360"/>
      </w:pPr>
      <w:rPr>
        <w:rFonts w:ascii="Arial" w:hAnsi="Arial" w:hint="default"/>
      </w:rPr>
    </w:lvl>
    <w:lvl w:ilvl="5" w:tplc="AB64C7F4" w:tentative="1">
      <w:start w:val="1"/>
      <w:numFmt w:val="bullet"/>
      <w:lvlText w:val="•"/>
      <w:lvlJc w:val="left"/>
      <w:pPr>
        <w:tabs>
          <w:tab w:val="num" w:pos="4320"/>
        </w:tabs>
        <w:ind w:left="4320" w:hanging="360"/>
      </w:pPr>
      <w:rPr>
        <w:rFonts w:ascii="Arial" w:hAnsi="Arial" w:hint="default"/>
      </w:rPr>
    </w:lvl>
    <w:lvl w:ilvl="6" w:tplc="841A6CC6" w:tentative="1">
      <w:start w:val="1"/>
      <w:numFmt w:val="bullet"/>
      <w:lvlText w:val="•"/>
      <w:lvlJc w:val="left"/>
      <w:pPr>
        <w:tabs>
          <w:tab w:val="num" w:pos="5040"/>
        </w:tabs>
        <w:ind w:left="5040" w:hanging="360"/>
      </w:pPr>
      <w:rPr>
        <w:rFonts w:ascii="Arial" w:hAnsi="Arial" w:hint="default"/>
      </w:rPr>
    </w:lvl>
    <w:lvl w:ilvl="7" w:tplc="7F8CA9A6" w:tentative="1">
      <w:start w:val="1"/>
      <w:numFmt w:val="bullet"/>
      <w:lvlText w:val="•"/>
      <w:lvlJc w:val="left"/>
      <w:pPr>
        <w:tabs>
          <w:tab w:val="num" w:pos="5760"/>
        </w:tabs>
        <w:ind w:left="5760" w:hanging="360"/>
      </w:pPr>
      <w:rPr>
        <w:rFonts w:ascii="Arial" w:hAnsi="Arial" w:hint="default"/>
      </w:rPr>
    </w:lvl>
    <w:lvl w:ilvl="8" w:tplc="E99EE2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A466F6"/>
    <w:multiLevelType w:val="hybridMultilevel"/>
    <w:tmpl w:val="4CB4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B7F86"/>
    <w:multiLevelType w:val="hybridMultilevel"/>
    <w:tmpl w:val="CFFEB8A2"/>
    <w:lvl w:ilvl="0" w:tplc="0409000F">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CF22D7"/>
    <w:multiLevelType w:val="hybridMultilevel"/>
    <w:tmpl w:val="4BE62BEA"/>
    <w:lvl w:ilvl="0" w:tplc="15E45418">
      <w:start w:val="1"/>
      <w:numFmt w:val="bullet"/>
      <w:pStyle w:val="SpecialBullets"/>
      <w:lvlText w:val=""/>
      <w:lvlJc w:val="left"/>
      <w:pPr>
        <w:tabs>
          <w:tab w:val="num" w:pos="360"/>
        </w:tabs>
        <w:ind w:left="360" w:hanging="360"/>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60801"/>
    <w:multiLevelType w:val="hybridMultilevel"/>
    <w:tmpl w:val="D7849262"/>
    <w:lvl w:ilvl="0" w:tplc="04090001">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53EE2879"/>
    <w:multiLevelType w:val="hybridMultilevel"/>
    <w:tmpl w:val="DAA8F69A"/>
    <w:lvl w:ilvl="0" w:tplc="CBA643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71032B"/>
    <w:multiLevelType w:val="hybridMultilevel"/>
    <w:tmpl w:val="53C41610"/>
    <w:lvl w:ilvl="0" w:tplc="296C61B4">
      <w:start w:val="1"/>
      <w:numFmt w:val="decimal"/>
      <w:lvlText w:val="%1."/>
      <w:lvlJc w:val="left"/>
      <w:pPr>
        <w:ind w:left="450" w:hanging="360"/>
      </w:pPr>
      <w:rPr>
        <w:rFonts w:cs="Times New Roman"/>
      </w:rPr>
    </w:lvl>
    <w:lvl w:ilvl="1" w:tplc="04090019">
      <w:start w:val="1"/>
      <w:numFmt w:val="bullet"/>
      <w:pStyle w:val="Bullettext"/>
      <w:lvlText w:val=""/>
      <w:lvlJc w:val="left"/>
      <w:pPr>
        <w:ind w:left="2340" w:hanging="360"/>
      </w:pPr>
      <w:rPr>
        <w:rFonts w:ascii="Symbol" w:hAnsi="Symbol" w:hint="default"/>
      </w:rPr>
    </w:lvl>
    <w:lvl w:ilvl="2" w:tplc="04090001">
      <w:start w:val="1"/>
      <w:numFmt w:val="bullet"/>
      <w:lvlText w:val=""/>
      <w:lvlJc w:val="left"/>
      <w:pPr>
        <w:ind w:left="2790" w:hanging="180"/>
      </w:pPr>
      <w:rPr>
        <w:rFonts w:ascii="Symbol" w:hAnsi="Symbol" w:hint="default"/>
      </w:rPr>
    </w:lvl>
    <w:lvl w:ilvl="3" w:tplc="0409000F">
      <w:start w:val="2"/>
      <w:numFmt w:val="bullet"/>
      <w:lvlText w:val="-"/>
      <w:lvlJc w:val="left"/>
      <w:pPr>
        <w:ind w:left="3240" w:hanging="720"/>
      </w:pPr>
      <w:rPr>
        <w:rFonts w:ascii="Book Antiqua" w:eastAsia="Times New Roman" w:hAnsi="Book Antiqua"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5C50A20"/>
    <w:multiLevelType w:val="multilevel"/>
    <w:tmpl w:val="EE0847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hint="default"/>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5C8006E"/>
    <w:multiLevelType w:val="hybridMultilevel"/>
    <w:tmpl w:val="38FA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5B61F7"/>
    <w:multiLevelType w:val="hybridMultilevel"/>
    <w:tmpl w:val="FA60D44C"/>
    <w:lvl w:ilvl="0" w:tplc="2664152A">
      <w:start w:val="1"/>
      <w:numFmt w:val="bullet"/>
      <w:lvlText w:val="•"/>
      <w:lvlJc w:val="left"/>
      <w:pPr>
        <w:tabs>
          <w:tab w:val="num" w:pos="720"/>
        </w:tabs>
        <w:ind w:left="720" w:hanging="360"/>
      </w:pPr>
      <w:rPr>
        <w:rFonts w:ascii="Arial" w:hAnsi="Arial" w:hint="default"/>
      </w:rPr>
    </w:lvl>
    <w:lvl w:ilvl="1" w:tplc="64349F06" w:tentative="1">
      <w:start w:val="1"/>
      <w:numFmt w:val="bullet"/>
      <w:lvlText w:val="•"/>
      <w:lvlJc w:val="left"/>
      <w:pPr>
        <w:tabs>
          <w:tab w:val="num" w:pos="1440"/>
        </w:tabs>
        <w:ind w:left="1440" w:hanging="360"/>
      </w:pPr>
      <w:rPr>
        <w:rFonts w:ascii="Arial" w:hAnsi="Arial" w:hint="default"/>
      </w:rPr>
    </w:lvl>
    <w:lvl w:ilvl="2" w:tplc="2CAE7C2A" w:tentative="1">
      <w:start w:val="1"/>
      <w:numFmt w:val="bullet"/>
      <w:lvlText w:val="•"/>
      <w:lvlJc w:val="left"/>
      <w:pPr>
        <w:tabs>
          <w:tab w:val="num" w:pos="2160"/>
        </w:tabs>
        <w:ind w:left="2160" w:hanging="360"/>
      </w:pPr>
      <w:rPr>
        <w:rFonts w:ascii="Arial" w:hAnsi="Arial" w:hint="default"/>
      </w:rPr>
    </w:lvl>
    <w:lvl w:ilvl="3" w:tplc="FC1410B2" w:tentative="1">
      <w:start w:val="1"/>
      <w:numFmt w:val="bullet"/>
      <w:lvlText w:val="•"/>
      <w:lvlJc w:val="left"/>
      <w:pPr>
        <w:tabs>
          <w:tab w:val="num" w:pos="2880"/>
        </w:tabs>
        <w:ind w:left="2880" w:hanging="360"/>
      </w:pPr>
      <w:rPr>
        <w:rFonts w:ascii="Arial" w:hAnsi="Arial" w:hint="default"/>
      </w:rPr>
    </w:lvl>
    <w:lvl w:ilvl="4" w:tplc="C7AEF508" w:tentative="1">
      <w:start w:val="1"/>
      <w:numFmt w:val="bullet"/>
      <w:lvlText w:val="•"/>
      <w:lvlJc w:val="left"/>
      <w:pPr>
        <w:tabs>
          <w:tab w:val="num" w:pos="3600"/>
        </w:tabs>
        <w:ind w:left="3600" w:hanging="360"/>
      </w:pPr>
      <w:rPr>
        <w:rFonts w:ascii="Arial" w:hAnsi="Arial" w:hint="default"/>
      </w:rPr>
    </w:lvl>
    <w:lvl w:ilvl="5" w:tplc="FF6A0C88" w:tentative="1">
      <w:start w:val="1"/>
      <w:numFmt w:val="bullet"/>
      <w:lvlText w:val="•"/>
      <w:lvlJc w:val="left"/>
      <w:pPr>
        <w:tabs>
          <w:tab w:val="num" w:pos="4320"/>
        </w:tabs>
        <w:ind w:left="4320" w:hanging="360"/>
      </w:pPr>
      <w:rPr>
        <w:rFonts w:ascii="Arial" w:hAnsi="Arial" w:hint="default"/>
      </w:rPr>
    </w:lvl>
    <w:lvl w:ilvl="6" w:tplc="222C7142" w:tentative="1">
      <w:start w:val="1"/>
      <w:numFmt w:val="bullet"/>
      <w:lvlText w:val="•"/>
      <w:lvlJc w:val="left"/>
      <w:pPr>
        <w:tabs>
          <w:tab w:val="num" w:pos="5040"/>
        </w:tabs>
        <w:ind w:left="5040" w:hanging="360"/>
      </w:pPr>
      <w:rPr>
        <w:rFonts w:ascii="Arial" w:hAnsi="Arial" w:hint="default"/>
      </w:rPr>
    </w:lvl>
    <w:lvl w:ilvl="7" w:tplc="8E641480" w:tentative="1">
      <w:start w:val="1"/>
      <w:numFmt w:val="bullet"/>
      <w:lvlText w:val="•"/>
      <w:lvlJc w:val="left"/>
      <w:pPr>
        <w:tabs>
          <w:tab w:val="num" w:pos="5760"/>
        </w:tabs>
        <w:ind w:left="5760" w:hanging="360"/>
      </w:pPr>
      <w:rPr>
        <w:rFonts w:ascii="Arial" w:hAnsi="Arial" w:hint="default"/>
      </w:rPr>
    </w:lvl>
    <w:lvl w:ilvl="8" w:tplc="E9003C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1F2B1E"/>
    <w:multiLevelType w:val="hybridMultilevel"/>
    <w:tmpl w:val="9A10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B30983"/>
    <w:multiLevelType w:val="hybridMultilevel"/>
    <w:tmpl w:val="B4D0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30E8E"/>
    <w:multiLevelType w:val="hybridMultilevel"/>
    <w:tmpl w:val="DE16A9AA"/>
    <w:lvl w:ilvl="0" w:tplc="0409000F">
      <w:start w:val="1"/>
      <w:numFmt w:val="bullet"/>
      <w:pStyle w:val="Bullet"/>
      <w:lvlText w:val=""/>
      <w:lvlJc w:val="left"/>
      <w:pPr>
        <w:tabs>
          <w:tab w:val="num" w:pos="1080"/>
        </w:tabs>
        <w:ind w:left="360" w:firstLine="360"/>
      </w:pPr>
      <w:rPr>
        <w:rFonts w:ascii="Symbol" w:hAnsi="Symbol" w:hint="default"/>
      </w:rPr>
    </w:lvl>
    <w:lvl w:ilvl="1" w:tplc="0409001B">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71345091">
    <w:abstractNumId w:val="23"/>
  </w:num>
  <w:num w:numId="2" w16cid:durableId="1277447503">
    <w:abstractNumId w:val="3"/>
  </w:num>
  <w:num w:numId="3" w16cid:durableId="606426916">
    <w:abstractNumId w:val="41"/>
  </w:num>
  <w:num w:numId="4" w16cid:durableId="1877699678">
    <w:abstractNumId w:val="21"/>
  </w:num>
  <w:num w:numId="5" w16cid:durableId="441458153">
    <w:abstractNumId w:val="20"/>
  </w:num>
  <w:num w:numId="6" w16cid:durableId="975456176">
    <w:abstractNumId w:val="14"/>
  </w:num>
  <w:num w:numId="7" w16cid:durableId="2146775506">
    <w:abstractNumId w:val="40"/>
  </w:num>
  <w:num w:numId="8" w16cid:durableId="1574201350">
    <w:abstractNumId w:val="5"/>
  </w:num>
  <w:num w:numId="9" w16cid:durableId="1375959418">
    <w:abstractNumId w:val="31"/>
  </w:num>
  <w:num w:numId="10" w16cid:durableId="1232421077">
    <w:abstractNumId w:val="46"/>
  </w:num>
  <w:num w:numId="11" w16cid:durableId="402484665">
    <w:abstractNumId w:val="8"/>
  </w:num>
  <w:num w:numId="12" w16cid:durableId="996767633">
    <w:abstractNumId w:val="9"/>
  </w:num>
  <w:num w:numId="13" w16cid:durableId="1428384255">
    <w:abstractNumId w:val="7"/>
  </w:num>
  <w:num w:numId="14" w16cid:durableId="884833858">
    <w:abstractNumId w:val="6"/>
  </w:num>
  <w:num w:numId="15" w16cid:durableId="2028406186">
    <w:abstractNumId w:val="4"/>
  </w:num>
  <w:num w:numId="16" w16cid:durableId="978068582">
    <w:abstractNumId w:val="2"/>
  </w:num>
  <w:num w:numId="17" w16cid:durableId="1901595196">
    <w:abstractNumId w:val="1"/>
  </w:num>
  <w:num w:numId="18" w16cid:durableId="1884367524">
    <w:abstractNumId w:val="0"/>
  </w:num>
  <w:num w:numId="19" w16cid:durableId="311563118">
    <w:abstractNumId w:val="15"/>
  </w:num>
  <w:num w:numId="20" w16cid:durableId="1378310172">
    <w:abstractNumId w:val="36"/>
  </w:num>
  <w:num w:numId="21" w16cid:durableId="298219861">
    <w:abstractNumId w:val="39"/>
  </w:num>
  <w:num w:numId="22" w16cid:durableId="1810897327">
    <w:abstractNumId w:val="30"/>
  </w:num>
  <w:num w:numId="23" w16cid:durableId="1686439440">
    <w:abstractNumId w:val="37"/>
  </w:num>
  <w:num w:numId="24" w16cid:durableId="1707632336">
    <w:abstractNumId w:val="11"/>
  </w:num>
  <w:num w:numId="25" w16cid:durableId="1651522646">
    <w:abstractNumId w:val="35"/>
  </w:num>
  <w:num w:numId="26" w16cid:durableId="586036352">
    <w:abstractNumId w:val="13"/>
  </w:num>
  <w:num w:numId="27" w16cid:durableId="1881241732">
    <w:abstractNumId w:val="22"/>
  </w:num>
  <w:num w:numId="28" w16cid:durableId="1382097840">
    <w:abstractNumId w:val="27"/>
  </w:num>
  <w:num w:numId="29" w16cid:durableId="792988273">
    <w:abstractNumId w:val="16"/>
  </w:num>
  <w:num w:numId="30" w16cid:durableId="1168249425">
    <w:abstractNumId w:val="25"/>
  </w:num>
  <w:num w:numId="31" w16cid:durableId="306011145">
    <w:abstractNumId w:val="24"/>
  </w:num>
  <w:num w:numId="32" w16cid:durableId="517159570">
    <w:abstractNumId w:val="33"/>
  </w:num>
  <w:num w:numId="33" w16cid:durableId="157959908">
    <w:abstractNumId w:val="43"/>
  </w:num>
  <w:num w:numId="34" w16cid:durableId="1469468194">
    <w:abstractNumId w:val="26"/>
  </w:num>
  <w:num w:numId="35" w16cid:durableId="2122190520">
    <w:abstractNumId w:val="12"/>
  </w:num>
  <w:num w:numId="36" w16cid:durableId="623275170">
    <w:abstractNumId w:val="10"/>
  </w:num>
  <w:num w:numId="37" w16cid:durableId="761142935">
    <w:abstractNumId w:val="42"/>
  </w:num>
  <w:num w:numId="38" w16cid:durableId="1336034711">
    <w:abstractNumId w:val="44"/>
  </w:num>
  <w:num w:numId="39" w16cid:durableId="1059667936">
    <w:abstractNumId w:val="19"/>
  </w:num>
  <w:num w:numId="40" w16cid:durableId="426971740">
    <w:abstractNumId w:val="17"/>
  </w:num>
  <w:num w:numId="41" w16cid:durableId="1096444175">
    <w:abstractNumId w:val="18"/>
  </w:num>
  <w:num w:numId="42" w16cid:durableId="564068991">
    <w:abstractNumId w:val="29"/>
  </w:num>
  <w:num w:numId="43" w16cid:durableId="937447879">
    <w:abstractNumId w:val="34"/>
  </w:num>
  <w:num w:numId="44" w16cid:durableId="817502015">
    <w:abstractNumId w:val="45"/>
  </w:num>
  <w:num w:numId="45" w16cid:durableId="1238638782">
    <w:abstractNumId w:val="28"/>
  </w:num>
  <w:num w:numId="46" w16cid:durableId="886382107">
    <w:abstractNumId w:val="38"/>
  </w:num>
  <w:num w:numId="47" w16cid:durableId="152155062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85"/>
    <w:rsid w:val="00000B6A"/>
    <w:rsid w:val="00001B77"/>
    <w:rsid w:val="000020DE"/>
    <w:rsid w:val="0000363C"/>
    <w:rsid w:val="00004146"/>
    <w:rsid w:val="000043FC"/>
    <w:rsid w:val="00004DE4"/>
    <w:rsid w:val="00004E22"/>
    <w:rsid w:val="000059E9"/>
    <w:rsid w:val="00005D33"/>
    <w:rsid w:val="000076A4"/>
    <w:rsid w:val="00007AD0"/>
    <w:rsid w:val="00010119"/>
    <w:rsid w:val="00011476"/>
    <w:rsid w:val="000118B5"/>
    <w:rsid w:val="00011FAC"/>
    <w:rsid w:val="00012094"/>
    <w:rsid w:val="00012A54"/>
    <w:rsid w:val="000131AD"/>
    <w:rsid w:val="000134F1"/>
    <w:rsid w:val="0001367E"/>
    <w:rsid w:val="00014336"/>
    <w:rsid w:val="000156B0"/>
    <w:rsid w:val="00016DA4"/>
    <w:rsid w:val="000176EC"/>
    <w:rsid w:val="00017F5D"/>
    <w:rsid w:val="00021262"/>
    <w:rsid w:val="00022158"/>
    <w:rsid w:val="0002279D"/>
    <w:rsid w:val="00022A31"/>
    <w:rsid w:val="00023AE9"/>
    <w:rsid w:val="00023DF5"/>
    <w:rsid w:val="00024786"/>
    <w:rsid w:val="0002496A"/>
    <w:rsid w:val="000256E1"/>
    <w:rsid w:val="000259FE"/>
    <w:rsid w:val="00025A00"/>
    <w:rsid w:val="0002623A"/>
    <w:rsid w:val="0002635D"/>
    <w:rsid w:val="000307A3"/>
    <w:rsid w:val="00030BE5"/>
    <w:rsid w:val="00030E4B"/>
    <w:rsid w:val="0003177E"/>
    <w:rsid w:val="000325D8"/>
    <w:rsid w:val="000335E3"/>
    <w:rsid w:val="00033BA0"/>
    <w:rsid w:val="00033C62"/>
    <w:rsid w:val="0003454A"/>
    <w:rsid w:val="0003487B"/>
    <w:rsid w:val="00035511"/>
    <w:rsid w:val="00036A46"/>
    <w:rsid w:val="00036A9B"/>
    <w:rsid w:val="0003781C"/>
    <w:rsid w:val="00040337"/>
    <w:rsid w:val="00040695"/>
    <w:rsid w:val="00040E6F"/>
    <w:rsid w:val="00041112"/>
    <w:rsid w:val="000412A4"/>
    <w:rsid w:val="0004168E"/>
    <w:rsid w:val="00042140"/>
    <w:rsid w:val="00042488"/>
    <w:rsid w:val="000425FC"/>
    <w:rsid w:val="000428C1"/>
    <w:rsid w:val="00042E49"/>
    <w:rsid w:val="000433CB"/>
    <w:rsid w:val="00043A07"/>
    <w:rsid w:val="00044DA6"/>
    <w:rsid w:val="00046D96"/>
    <w:rsid w:val="00047E55"/>
    <w:rsid w:val="000500E3"/>
    <w:rsid w:val="000505B3"/>
    <w:rsid w:val="00051AE5"/>
    <w:rsid w:val="00052130"/>
    <w:rsid w:val="00052813"/>
    <w:rsid w:val="00052817"/>
    <w:rsid w:val="00052F81"/>
    <w:rsid w:val="0005331E"/>
    <w:rsid w:val="000540DE"/>
    <w:rsid w:val="0005479B"/>
    <w:rsid w:val="000555CA"/>
    <w:rsid w:val="00055E89"/>
    <w:rsid w:val="00055E9E"/>
    <w:rsid w:val="00056B82"/>
    <w:rsid w:val="00056FF6"/>
    <w:rsid w:val="0005710B"/>
    <w:rsid w:val="00057799"/>
    <w:rsid w:val="00057C55"/>
    <w:rsid w:val="000606A8"/>
    <w:rsid w:val="00061632"/>
    <w:rsid w:val="00061DCD"/>
    <w:rsid w:val="00062299"/>
    <w:rsid w:val="00062820"/>
    <w:rsid w:val="00065402"/>
    <w:rsid w:val="00066FC8"/>
    <w:rsid w:val="00070B4E"/>
    <w:rsid w:val="00070DCF"/>
    <w:rsid w:val="0007128B"/>
    <w:rsid w:val="00071808"/>
    <w:rsid w:val="000719FD"/>
    <w:rsid w:val="00071EE4"/>
    <w:rsid w:val="00073E28"/>
    <w:rsid w:val="00077702"/>
    <w:rsid w:val="0007779D"/>
    <w:rsid w:val="00080208"/>
    <w:rsid w:val="000802C4"/>
    <w:rsid w:val="00080AC2"/>
    <w:rsid w:val="000825D4"/>
    <w:rsid w:val="000827A9"/>
    <w:rsid w:val="00082FEA"/>
    <w:rsid w:val="00083212"/>
    <w:rsid w:val="0008474B"/>
    <w:rsid w:val="000851DA"/>
    <w:rsid w:val="00085567"/>
    <w:rsid w:val="0008628F"/>
    <w:rsid w:val="000878D1"/>
    <w:rsid w:val="00087E5D"/>
    <w:rsid w:val="00090A73"/>
    <w:rsid w:val="00090B5F"/>
    <w:rsid w:val="00090BEA"/>
    <w:rsid w:val="00091BAA"/>
    <w:rsid w:val="00091E0E"/>
    <w:rsid w:val="00091E6D"/>
    <w:rsid w:val="00092722"/>
    <w:rsid w:val="000930C1"/>
    <w:rsid w:val="000936D5"/>
    <w:rsid w:val="000940E7"/>
    <w:rsid w:val="0009413A"/>
    <w:rsid w:val="00094A3F"/>
    <w:rsid w:val="0009593D"/>
    <w:rsid w:val="00096548"/>
    <w:rsid w:val="000969FE"/>
    <w:rsid w:val="00096DC9"/>
    <w:rsid w:val="00096EC5"/>
    <w:rsid w:val="00096FEA"/>
    <w:rsid w:val="000972FC"/>
    <w:rsid w:val="00097CAB"/>
    <w:rsid w:val="000A300C"/>
    <w:rsid w:val="000A3195"/>
    <w:rsid w:val="000A3E47"/>
    <w:rsid w:val="000A3EAD"/>
    <w:rsid w:val="000A4523"/>
    <w:rsid w:val="000A45C2"/>
    <w:rsid w:val="000A5059"/>
    <w:rsid w:val="000A53D6"/>
    <w:rsid w:val="000A572A"/>
    <w:rsid w:val="000A572C"/>
    <w:rsid w:val="000A6998"/>
    <w:rsid w:val="000A7784"/>
    <w:rsid w:val="000A78F3"/>
    <w:rsid w:val="000A7CA6"/>
    <w:rsid w:val="000B05C2"/>
    <w:rsid w:val="000B1007"/>
    <w:rsid w:val="000B1321"/>
    <w:rsid w:val="000B1CB3"/>
    <w:rsid w:val="000B2339"/>
    <w:rsid w:val="000B265C"/>
    <w:rsid w:val="000B2E16"/>
    <w:rsid w:val="000B31F9"/>
    <w:rsid w:val="000B3CE0"/>
    <w:rsid w:val="000B4429"/>
    <w:rsid w:val="000B4898"/>
    <w:rsid w:val="000B4B7E"/>
    <w:rsid w:val="000B4EB9"/>
    <w:rsid w:val="000B6467"/>
    <w:rsid w:val="000B706C"/>
    <w:rsid w:val="000B7552"/>
    <w:rsid w:val="000B7690"/>
    <w:rsid w:val="000C0887"/>
    <w:rsid w:val="000C094C"/>
    <w:rsid w:val="000C0A02"/>
    <w:rsid w:val="000C11CF"/>
    <w:rsid w:val="000C1AC4"/>
    <w:rsid w:val="000C1ED8"/>
    <w:rsid w:val="000C28C1"/>
    <w:rsid w:val="000C3000"/>
    <w:rsid w:val="000C48E0"/>
    <w:rsid w:val="000C59A7"/>
    <w:rsid w:val="000C6099"/>
    <w:rsid w:val="000C6119"/>
    <w:rsid w:val="000C63E5"/>
    <w:rsid w:val="000C6A82"/>
    <w:rsid w:val="000C6CEF"/>
    <w:rsid w:val="000C72F1"/>
    <w:rsid w:val="000C737E"/>
    <w:rsid w:val="000C7B63"/>
    <w:rsid w:val="000D0466"/>
    <w:rsid w:val="000D04A3"/>
    <w:rsid w:val="000D08E6"/>
    <w:rsid w:val="000D2D5A"/>
    <w:rsid w:val="000D3409"/>
    <w:rsid w:val="000D3475"/>
    <w:rsid w:val="000D35EB"/>
    <w:rsid w:val="000D3B52"/>
    <w:rsid w:val="000D4102"/>
    <w:rsid w:val="000D4D41"/>
    <w:rsid w:val="000D50DE"/>
    <w:rsid w:val="000D56E0"/>
    <w:rsid w:val="000D67D1"/>
    <w:rsid w:val="000D79B3"/>
    <w:rsid w:val="000D7BB0"/>
    <w:rsid w:val="000E016B"/>
    <w:rsid w:val="000E06CE"/>
    <w:rsid w:val="000E181F"/>
    <w:rsid w:val="000E18ED"/>
    <w:rsid w:val="000E1B3E"/>
    <w:rsid w:val="000E29E9"/>
    <w:rsid w:val="000E2F39"/>
    <w:rsid w:val="000E3780"/>
    <w:rsid w:val="000E39CC"/>
    <w:rsid w:val="000E415E"/>
    <w:rsid w:val="000E61E5"/>
    <w:rsid w:val="000E6765"/>
    <w:rsid w:val="000E760E"/>
    <w:rsid w:val="000F0D30"/>
    <w:rsid w:val="000F14FD"/>
    <w:rsid w:val="000F1C02"/>
    <w:rsid w:val="000F1C1A"/>
    <w:rsid w:val="000F3911"/>
    <w:rsid w:val="000F3C40"/>
    <w:rsid w:val="000F5812"/>
    <w:rsid w:val="000F5B0A"/>
    <w:rsid w:val="000F6644"/>
    <w:rsid w:val="000F729D"/>
    <w:rsid w:val="000F7DFA"/>
    <w:rsid w:val="00100158"/>
    <w:rsid w:val="001007BB"/>
    <w:rsid w:val="00101D4F"/>
    <w:rsid w:val="00101E60"/>
    <w:rsid w:val="00102E9D"/>
    <w:rsid w:val="001043E5"/>
    <w:rsid w:val="00104446"/>
    <w:rsid w:val="0010584E"/>
    <w:rsid w:val="00105C43"/>
    <w:rsid w:val="001060F8"/>
    <w:rsid w:val="0010674F"/>
    <w:rsid w:val="00106E85"/>
    <w:rsid w:val="00107520"/>
    <w:rsid w:val="0010789B"/>
    <w:rsid w:val="00107AC5"/>
    <w:rsid w:val="00107AFF"/>
    <w:rsid w:val="00107EEA"/>
    <w:rsid w:val="00110270"/>
    <w:rsid w:val="00110884"/>
    <w:rsid w:val="00110952"/>
    <w:rsid w:val="001109B2"/>
    <w:rsid w:val="00110AE2"/>
    <w:rsid w:val="00110C21"/>
    <w:rsid w:val="001110C8"/>
    <w:rsid w:val="0011120E"/>
    <w:rsid w:val="00112023"/>
    <w:rsid w:val="00112492"/>
    <w:rsid w:val="0011286F"/>
    <w:rsid w:val="00113261"/>
    <w:rsid w:val="00113A16"/>
    <w:rsid w:val="00114647"/>
    <w:rsid w:val="00115689"/>
    <w:rsid w:val="00115A3B"/>
    <w:rsid w:val="00115FBA"/>
    <w:rsid w:val="00116A8D"/>
    <w:rsid w:val="001170D9"/>
    <w:rsid w:val="0011717F"/>
    <w:rsid w:val="00117313"/>
    <w:rsid w:val="00117924"/>
    <w:rsid w:val="00117A9A"/>
    <w:rsid w:val="0012160B"/>
    <w:rsid w:val="0012207C"/>
    <w:rsid w:val="001228EB"/>
    <w:rsid w:val="00123692"/>
    <w:rsid w:val="00123849"/>
    <w:rsid w:val="0012409F"/>
    <w:rsid w:val="00125435"/>
    <w:rsid w:val="00126349"/>
    <w:rsid w:val="0012651B"/>
    <w:rsid w:val="00127AFB"/>
    <w:rsid w:val="00127F47"/>
    <w:rsid w:val="00133094"/>
    <w:rsid w:val="00133AE8"/>
    <w:rsid w:val="00133B1B"/>
    <w:rsid w:val="00134340"/>
    <w:rsid w:val="001343FD"/>
    <w:rsid w:val="0013581C"/>
    <w:rsid w:val="00135A75"/>
    <w:rsid w:val="00135CC3"/>
    <w:rsid w:val="0013657C"/>
    <w:rsid w:val="0013669A"/>
    <w:rsid w:val="00136E33"/>
    <w:rsid w:val="001376E8"/>
    <w:rsid w:val="00140496"/>
    <w:rsid w:val="001418E1"/>
    <w:rsid w:val="00141BB0"/>
    <w:rsid w:val="00141C0C"/>
    <w:rsid w:val="001429B8"/>
    <w:rsid w:val="00142CA4"/>
    <w:rsid w:val="001445E1"/>
    <w:rsid w:val="001449E8"/>
    <w:rsid w:val="00146711"/>
    <w:rsid w:val="00146B51"/>
    <w:rsid w:val="00146D24"/>
    <w:rsid w:val="00147076"/>
    <w:rsid w:val="00147528"/>
    <w:rsid w:val="00147583"/>
    <w:rsid w:val="0014779E"/>
    <w:rsid w:val="0015001C"/>
    <w:rsid w:val="0015083E"/>
    <w:rsid w:val="001508BE"/>
    <w:rsid w:val="00150E49"/>
    <w:rsid w:val="00151687"/>
    <w:rsid w:val="00151F57"/>
    <w:rsid w:val="001530E6"/>
    <w:rsid w:val="001534D8"/>
    <w:rsid w:val="0015371B"/>
    <w:rsid w:val="00153B48"/>
    <w:rsid w:val="00154A4E"/>
    <w:rsid w:val="00155402"/>
    <w:rsid w:val="001554BC"/>
    <w:rsid w:val="00155B73"/>
    <w:rsid w:val="00155BFD"/>
    <w:rsid w:val="00156E79"/>
    <w:rsid w:val="00157253"/>
    <w:rsid w:val="00157621"/>
    <w:rsid w:val="00160493"/>
    <w:rsid w:val="00160837"/>
    <w:rsid w:val="00160854"/>
    <w:rsid w:val="0016102D"/>
    <w:rsid w:val="0016109B"/>
    <w:rsid w:val="0016127D"/>
    <w:rsid w:val="001615E2"/>
    <w:rsid w:val="001627B2"/>
    <w:rsid w:val="00162DE6"/>
    <w:rsid w:val="00163895"/>
    <w:rsid w:val="0016418C"/>
    <w:rsid w:val="001643C0"/>
    <w:rsid w:val="001647CA"/>
    <w:rsid w:val="00164FE3"/>
    <w:rsid w:val="00165AB1"/>
    <w:rsid w:val="00166C77"/>
    <w:rsid w:val="001701B1"/>
    <w:rsid w:val="001702EB"/>
    <w:rsid w:val="00170691"/>
    <w:rsid w:val="001708A1"/>
    <w:rsid w:val="001711B9"/>
    <w:rsid w:val="00172306"/>
    <w:rsid w:val="001738EC"/>
    <w:rsid w:val="00174226"/>
    <w:rsid w:val="00174253"/>
    <w:rsid w:val="00175433"/>
    <w:rsid w:val="00175711"/>
    <w:rsid w:val="00175AD1"/>
    <w:rsid w:val="00176489"/>
    <w:rsid w:val="0017673F"/>
    <w:rsid w:val="00177AD8"/>
    <w:rsid w:val="0018025D"/>
    <w:rsid w:val="00182258"/>
    <w:rsid w:val="00182F7D"/>
    <w:rsid w:val="0018305D"/>
    <w:rsid w:val="0018312B"/>
    <w:rsid w:val="001843EA"/>
    <w:rsid w:val="001844CC"/>
    <w:rsid w:val="0018593B"/>
    <w:rsid w:val="00186C9D"/>
    <w:rsid w:val="0019212B"/>
    <w:rsid w:val="00192413"/>
    <w:rsid w:val="00193B7D"/>
    <w:rsid w:val="00194867"/>
    <w:rsid w:val="00194A4E"/>
    <w:rsid w:val="00194FE3"/>
    <w:rsid w:val="00195056"/>
    <w:rsid w:val="0019556E"/>
    <w:rsid w:val="00195900"/>
    <w:rsid w:val="00196BFA"/>
    <w:rsid w:val="00196E72"/>
    <w:rsid w:val="001A0598"/>
    <w:rsid w:val="001A086B"/>
    <w:rsid w:val="001A0A22"/>
    <w:rsid w:val="001A13D1"/>
    <w:rsid w:val="001A1538"/>
    <w:rsid w:val="001A184C"/>
    <w:rsid w:val="001A1B58"/>
    <w:rsid w:val="001A1F00"/>
    <w:rsid w:val="001A2509"/>
    <w:rsid w:val="001A2F5B"/>
    <w:rsid w:val="001A403F"/>
    <w:rsid w:val="001A4785"/>
    <w:rsid w:val="001B09E3"/>
    <w:rsid w:val="001B23C5"/>
    <w:rsid w:val="001B24E0"/>
    <w:rsid w:val="001B2AE7"/>
    <w:rsid w:val="001B2BF2"/>
    <w:rsid w:val="001B3786"/>
    <w:rsid w:val="001B3FD3"/>
    <w:rsid w:val="001B41DD"/>
    <w:rsid w:val="001B4B9B"/>
    <w:rsid w:val="001B4ECC"/>
    <w:rsid w:val="001B50A0"/>
    <w:rsid w:val="001B5499"/>
    <w:rsid w:val="001B629B"/>
    <w:rsid w:val="001C17CA"/>
    <w:rsid w:val="001C40BA"/>
    <w:rsid w:val="001C445D"/>
    <w:rsid w:val="001C4EE8"/>
    <w:rsid w:val="001C50E8"/>
    <w:rsid w:val="001C696A"/>
    <w:rsid w:val="001C6DB3"/>
    <w:rsid w:val="001C7DBE"/>
    <w:rsid w:val="001C7F8C"/>
    <w:rsid w:val="001D1326"/>
    <w:rsid w:val="001D2A34"/>
    <w:rsid w:val="001D326E"/>
    <w:rsid w:val="001D4178"/>
    <w:rsid w:val="001D45CD"/>
    <w:rsid w:val="001D4601"/>
    <w:rsid w:val="001D4AEB"/>
    <w:rsid w:val="001D555F"/>
    <w:rsid w:val="001D5613"/>
    <w:rsid w:val="001D5FC4"/>
    <w:rsid w:val="001D6278"/>
    <w:rsid w:val="001D69A1"/>
    <w:rsid w:val="001D75FF"/>
    <w:rsid w:val="001D7EBE"/>
    <w:rsid w:val="001E0069"/>
    <w:rsid w:val="001E0768"/>
    <w:rsid w:val="001E0865"/>
    <w:rsid w:val="001E092B"/>
    <w:rsid w:val="001E1127"/>
    <w:rsid w:val="001E1860"/>
    <w:rsid w:val="001E20E5"/>
    <w:rsid w:val="001E20F9"/>
    <w:rsid w:val="001E23F3"/>
    <w:rsid w:val="001E2A33"/>
    <w:rsid w:val="001E3056"/>
    <w:rsid w:val="001E32FB"/>
    <w:rsid w:val="001E3333"/>
    <w:rsid w:val="001E40D6"/>
    <w:rsid w:val="001E5369"/>
    <w:rsid w:val="001E5646"/>
    <w:rsid w:val="001E56B4"/>
    <w:rsid w:val="001E690A"/>
    <w:rsid w:val="001F0B7D"/>
    <w:rsid w:val="001F12ED"/>
    <w:rsid w:val="001F1A9B"/>
    <w:rsid w:val="001F5CC9"/>
    <w:rsid w:val="001F608D"/>
    <w:rsid w:val="001F6474"/>
    <w:rsid w:val="001F68DE"/>
    <w:rsid w:val="001F693C"/>
    <w:rsid w:val="001F6F54"/>
    <w:rsid w:val="00200751"/>
    <w:rsid w:val="00200F23"/>
    <w:rsid w:val="0020138F"/>
    <w:rsid w:val="00201A42"/>
    <w:rsid w:val="00202A8E"/>
    <w:rsid w:val="00205D96"/>
    <w:rsid w:val="00206A5F"/>
    <w:rsid w:val="0020763A"/>
    <w:rsid w:val="00207CCF"/>
    <w:rsid w:val="0021039A"/>
    <w:rsid w:val="002128F7"/>
    <w:rsid w:val="002134E8"/>
    <w:rsid w:val="00213759"/>
    <w:rsid w:val="00214196"/>
    <w:rsid w:val="002147DC"/>
    <w:rsid w:val="00215063"/>
    <w:rsid w:val="002154B4"/>
    <w:rsid w:val="002162B8"/>
    <w:rsid w:val="002169ED"/>
    <w:rsid w:val="00217250"/>
    <w:rsid w:val="0022061F"/>
    <w:rsid w:val="002213C9"/>
    <w:rsid w:val="00221FE0"/>
    <w:rsid w:val="00222A1F"/>
    <w:rsid w:val="0022321B"/>
    <w:rsid w:val="0022417F"/>
    <w:rsid w:val="00224346"/>
    <w:rsid w:val="00224C35"/>
    <w:rsid w:val="00225D7B"/>
    <w:rsid w:val="00225F19"/>
    <w:rsid w:val="00226867"/>
    <w:rsid w:val="002300F7"/>
    <w:rsid w:val="00231593"/>
    <w:rsid w:val="0023176C"/>
    <w:rsid w:val="00231F35"/>
    <w:rsid w:val="0023205B"/>
    <w:rsid w:val="002321C6"/>
    <w:rsid w:val="00233908"/>
    <w:rsid w:val="002339F3"/>
    <w:rsid w:val="00233E72"/>
    <w:rsid w:val="00234623"/>
    <w:rsid w:val="00234986"/>
    <w:rsid w:val="0023508E"/>
    <w:rsid w:val="0023597F"/>
    <w:rsid w:val="00235B45"/>
    <w:rsid w:val="00236137"/>
    <w:rsid w:val="0023673B"/>
    <w:rsid w:val="0023724E"/>
    <w:rsid w:val="00237698"/>
    <w:rsid w:val="002377B2"/>
    <w:rsid w:val="00237843"/>
    <w:rsid w:val="0024028F"/>
    <w:rsid w:val="0024046B"/>
    <w:rsid w:val="002404EC"/>
    <w:rsid w:val="0024108B"/>
    <w:rsid w:val="00242674"/>
    <w:rsid w:val="0024282E"/>
    <w:rsid w:val="00242BEA"/>
    <w:rsid w:val="00244669"/>
    <w:rsid w:val="0024497D"/>
    <w:rsid w:val="002450F5"/>
    <w:rsid w:val="00245CA7"/>
    <w:rsid w:val="002468EE"/>
    <w:rsid w:val="00246CFB"/>
    <w:rsid w:val="002506DD"/>
    <w:rsid w:val="00251D3E"/>
    <w:rsid w:val="00253781"/>
    <w:rsid w:val="00254290"/>
    <w:rsid w:val="002547C9"/>
    <w:rsid w:val="002547EB"/>
    <w:rsid w:val="00255DA5"/>
    <w:rsid w:val="0025688A"/>
    <w:rsid w:val="002568D0"/>
    <w:rsid w:val="00256B22"/>
    <w:rsid w:val="00256B87"/>
    <w:rsid w:val="00257920"/>
    <w:rsid w:val="00257D9E"/>
    <w:rsid w:val="00260131"/>
    <w:rsid w:val="002601C8"/>
    <w:rsid w:val="00260929"/>
    <w:rsid w:val="00260F3B"/>
    <w:rsid w:val="00261269"/>
    <w:rsid w:val="0026184E"/>
    <w:rsid w:val="00261EC2"/>
    <w:rsid w:val="002625A4"/>
    <w:rsid w:val="002629AC"/>
    <w:rsid w:val="002635BD"/>
    <w:rsid w:val="00263F47"/>
    <w:rsid w:val="00264FF8"/>
    <w:rsid w:val="00265217"/>
    <w:rsid w:val="00265734"/>
    <w:rsid w:val="00265E12"/>
    <w:rsid w:val="0026720F"/>
    <w:rsid w:val="002673B6"/>
    <w:rsid w:val="00267534"/>
    <w:rsid w:val="0026765A"/>
    <w:rsid w:val="00267EBC"/>
    <w:rsid w:val="00270704"/>
    <w:rsid w:val="00270972"/>
    <w:rsid w:val="0027290A"/>
    <w:rsid w:val="00273006"/>
    <w:rsid w:val="00273873"/>
    <w:rsid w:val="00273C07"/>
    <w:rsid w:val="0027448B"/>
    <w:rsid w:val="00274753"/>
    <w:rsid w:val="002748F5"/>
    <w:rsid w:val="00274B51"/>
    <w:rsid w:val="00275579"/>
    <w:rsid w:val="0027600A"/>
    <w:rsid w:val="00276799"/>
    <w:rsid w:val="00277698"/>
    <w:rsid w:val="0027786C"/>
    <w:rsid w:val="00277B56"/>
    <w:rsid w:val="00281255"/>
    <w:rsid w:val="002817BD"/>
    <w:rsid w:val="00282095"/>
    <w:rsid w:val="0028247A"/>
    <w:rsid w:val="0028263E"/>
    <w:rsid w:val="00282E13"/>
    <w:rsid w:val="00282F1E"/>
    <w:rsid w:val="00283D11"/>
    <w:rsid w:val="00284BAD"/>
    <w:rsid w:val="00284C4F"/>
    <w:rsid w:val="00284FFA"/>
    <w:rsid w:val="0028527A"/>
    <w:rsid w:val="002856AA"/>
    <w:rsid w:val="0028575A"/>
    <w:rsid w:val="0028650A"/>
    <w:rsid w:val="00286BCF"/>
    <w:rsid w:val="002872A7"/>
    <w:rsid w:val="00287ED1"/>
    <w:rsid w:val="002905FB"/>
    <w:rsid w:val="00290D12"/>
    <w:rsid w:val="0029233E"/>
    <w:rsid w:val="00292CEA"/>
    <w:rsid w:val="002935FA"/>
    <w:rsid w:val="00293677"/>
    <w:rsid w:val="00293855"/>
    <w:rsid w:val="00293CEB"/>
    <w:rsid w:val="00293D08"/>
    <w:rsid w:val="00293F74"/>
    <w:rsid w:val="00294613"/>
    <w:rsid w:val="00294C53"/>
    <w:rsid w:val="00294CAD"/>
    <w:rsid w:val="002950F7"/>
    <w:rsid w:val="00295C11"/>
    <w:rsid w:val="002965D9"/>
    <w:rsid w:val="00296635"/>
    <w:rsid w:val="00296651"/>
    <w:rsid w:val="0029729F"/>
    <w:rsid w:val="002973C8"/>
    <w:rsid w:val="00297EB5"/>
    <w:rsid w:val="002A02F9"/>
    <w:rsid w:val="002A072D"/>
    <w:rsid w:val="002A1319"/>
    <w:rsid w:val="002A21B3"/>
    <w:rsid w:val="002A26C9"/>
    <w:rsid w:val="002A2729"/>
    <w:rsid w:val="002A2DCF"/>
    <w:rsid w:val="002A2F7B"/>
    <w:rsid w:val="002A32F7"/>
    <w:rsid w:val="002A3486"/>
    <w:rsid w:val="002A3605"/>
    <w:rsid w:val="002A512A"/>
    <w:rsid w:val="002A53DD"/>
    <w:rsid w:val="002A5A4A"/>
    <w:rsid w:val="002A62DB"/>
    <w:rsid w:val="002A657F"/>
    <w:rsid w:val="002A72D0"/>
    <w:rsid w:val="002B0A43"/>
    <w:rsid w:val="002B0A55"/>
    <w:rsid w:val="002B1290"/>
    <w:rsid w:val="002B1F38"/>
    <w:rsid w:val="002B25B6"/>
    <w:rsid w:val="002B2B9B"/>
    <w:rsid w:val="002B3DB0"/>
    <w:rsid w:val="002B4020"/>
    <w:rsid w:val="002B44B6"/>
    <w:rsid w:val="002B48A3"/>
    <w:rsid w:val="002B4FBA"/>
    <w:rsid w:val="002B5730"/>
    <w:rsid w:val="002B5779"/>
    <w:rsid w:val="002B57A7"/>
    <w:rsid w:val="002B582D"/>
    <w:rsid w:val="002B5BB2"/>
    <w:rsid w:val="002B6FF0"/>
    <w:rsid w:val="002B7453"/>
    <w:rsid w:val="002B7A7A"/>
    <w:rsid w:val="002C1687"/>
    <w:rsid w:val="002C1C14"/>
    <w:rsid w:val="002C26A8"/>
    <w:rsid w:val="002C2728"/>
    <w:rsid w:val="002C3A56"/>
    <w:rsid w:val="002C3F9B"/>
    <w:rsid w:val="002C5FA9"/>
    <w:rsid w:val="002C6432"/>
    <w:rsid w:val="002C7EC2"/>
    <w:rsid w:val="002D0672"/>
    <w:rsid w:val="002D0754"/>
    <w:rsid w:val="002D0AD9"/>
    <w:rsid w:val="002D126B"/>
    <w:rsid w:val="002D2640"/>
    <w:rsid w:val="002D26E4"/>
    <w:rsid w:val="002D311F"/>
    <w:rsid w:val="002D404E"/>
    <w:rsid w:val="002D45CA"/>
    <w:rsid w:val="002D46C3"/>
    <w:rsid w:val="002D5A03"/>
    <w:rsid w:val="002D67FD"/>
    <w:rsid w:val="002D6883"/>
    <w:rsid w:val="002D773B"/>
    <w:rsid w:val="002D7B9C"/>
    <w:rsid w:val="002D7F71"/>
    <w:rsid w:val="002E0B56"/>
    <w:rsid w:val="002E1B10"/>
    <w:rsid w:val="002E212C"/>
    <w:rsid w:val="002E36EA"/>
    <w:rsid w:val="002E374A"/>
    <w:rsid w:val="002E3916"/>
    <w:rsid w:val="002E3AFF"/>
    <w:rsid w:val="002E41FE"/>
    <w:rsid w:val="002E4E30"/>
    <w:rsid w:val="002E4E47"/>
    <w:rsid w:val="002E523E"/>
    <w:rsid w:val="002E5531"/>
    <w:rsid w:val="002E55ED"/>
    <w:rsid w:val="002E566C"/>
    <w:rsid w:val="002E757F"/>
    <w:rsid w:val="002E7CE2"/>
    <w:rsid w:val="002F00A6"/>
    <w:rsid w:val="002F099B"/>
    <w:rsid w:val="002F0E9D"/>
    <w:rsid w:val="002F1419"/>
    <w:rsid w:val="002F17C3"/>
    <w:rsid w:val="002F1891"/>
    <w:rsid w:val="002F1A02"/>
    <w:rsid w:val="002F2919"/>
    <w:rsid w:val="002F509D"/>
    <w:rsid w:val="002F6935"/>
    <w:rsid w:val="002F6F57"/>
    <w:rsid w:val="002F7F7D"/>
    <w:rsid w:val="003006E3"/>
    <w:rsid w:val="003007C1"/>
    <w:rsid w:val="003021D4"/>
    <w:rsid w:val="00303407"/>
    <w:rsid w:val="00303F2E"/>
    <w:rsid w:val="00304882"/>
    <w:rsid w:val="003048AC"/>
    <w:rsid w:val="003064ED"/>
    <w:rsid w:val="00307753"/>
    <w:rsid w:val="003123C1"/>
    <w:rsid w:val="00313850"/>
    <w:rsid w:val="00313B95"/>
    <w:rsid w:val="00313CF8"/>
    <w:rsid w:val="0031455D"/>
    <w:rsid w:val="00314B91"/>
    <w:rsid w:val="00314CA2"/>
    <w:rsid w:val="00314D6A"/>
    <w:rsid w:val="00315F74"/>
    <w:rsid w:val="0031636E"/>
    <w:rsid w:val="00316D0C"/>
    <w:rsid w:val="00316D2D"/>
    <w:rsid w:val="0031741D"/>
    <w:rsid w:val="0031755E"/>
    <w:rsid w:val="0031759E"/>
    <w:rsid w:val="00320133"/>
    <w:rsid w:val="0032089D"/>
    <w:rsid w:val="00320E00"/>
    <w:rsid w:val="00321162"/>
    <w:rsid w:val="00323F1C"/>
    <w:rsid w:val="00324460"/>
    <w:rsid w:val="00324826"/>
    <w:rsid w:val="0032485D"/>
    <w:rsid w:val="00324D33"/>
    <w:rsid w:val="00325C62"/>
    <w:rsid w:val="00326D64"/>
    <w:rsid w:val="00330736"/>
    <w:rsid w:val="00330A22"/>
    <w:rsid w:val="00331231"/>
    <w:rsid w:val="00331A21"/>
    <w:rsid w:val="00331AB8"/>
    <w:rsid w:val="00331D54"/>
    <w:rsid w:val="003330CA"/>
    <w:rsid w:val="003331CB"/>
    <w:rsid w:val="00333A41"/>
    <w:rsid w:val="00333AD8"/>
    <w:rsid w:val="00334FFC"/>
    <w:rsid w:val="00335D33"/>
    <w:rsid w:val="003361AF"/>
    <w:rsid w:val="00337632"/>
    <w:rsid w:val="00337CEE"/>
    <w:rsid w:val="00340FBC"/>
    <w:rsid w:val="00342A62"/>
    <w:rsid w:val="00342AF7"/>
    <w:rsid w:val="003432FA"/>
    <w:rsid w:val="003439F6"/>
    <w:rsid w:val="00345E31"/>
    <w:rsid w:val="003464F5"/>
    <w:rsid w:val="00346BFC"/>
    <w:rsid w:val="0034700D"/>
    <w:rsid w:val="003473B8"/>
    <w:rsid w:val="003502B3"/>
    <w:rsid w:val="0035060D"/>
    <w:rsid w:val="00350B71"/>
    <w:rsid w:val="00351B4B"/>
    <w:rsid w:val="0035259A"/>
    <w:rsid w:val="0035350F"/>
    <w:rsid w:val="00353ADC"/>
    <w:rsid w:val="0035420A"/>
    <w:rsid w:val="003552C0"/>
    <w:rsid w:val="00355606"/>
    <w:rsid w:val="00355ACF"/>
    <w:rsid w:val="0035742F"/>
    <w:rsid w:val="00360C05"/>
    <w:rsid w:val="00360C62"/>
    <w:rsid w:val="00360CAA"/>
    <w:rsid w:val="0036138F"/>
    <w:rsid w:val="003636D0"/>
    <w:rsid w:val="00364002"/>
    <w:rsid w:val="00365468"/>
    <w:rsid w:val="0036567B"/>
    <w:rsid w:val="00365D45"/>
    <w:rsid w:val="003660CC"/>
    <w:rsid w:val="00366F08"/>
    <w:rsid w:val="00367248"/>
    <w:rsid w:val="0037002A"/>
    <w:rsid w:val="00370A19"/>
    <w:rsid w:val="00372703"/>
    <w:rsid w:val="00372CB9"/>
    <w:rsid w:val="00372CFB"/>
    <w:rsid w:val="003753CC"/>
    <w:rsid w:val="00376553"/>
    <w:rsid w:val="00376585"/>
    <w:rsid w:val="00377360"/>
    <w:rsid w:val="00377628"/>
    <w:rsid w:val="00377C56"/>
    <w:rsid w:val="00377FF5"/>
    <w:rsid w:val="003804AB"/>
    <w:rsid w:val="00380BBC"/>
    <w:rsid w:val="0038131E"/>
    <w:rsid w:val="00381617"/>
    <w:rsid w:val="00381797"/>
    <w:rsid w:val="00381DB7"/>
    <w:rsid w:val="00382557"/>
    <w:rsid w:val="0038306D"/>
    <w:rsid w:val="003837BA"/>
    <w:rsid w:val="00383AF4"/>
    <w:rsid w:val="00383C6C"/>
    <w:rsid w:val="00384693"/>
    <w:rsid w:val="0038580B"/>
    <w:rsid w:val="00385810"/>
    <w:rsid w:val="003862BB"/>
    <w:rsid w:val="00387EE7"/>
    <w:rsid w:val="00391DE3"/>
    <w:rsid w:val="00393AAC"/>
    <w:rsid w:val="00393D48"/>
    <w:rsid w:val="003946C1"/>
    <w:rsid w:val="0039550D"/>
    <w:rsid w:val="00396BD1"/>
    <w:rsid w:val="003974C7"/>
    <w:rsid w:val="00397FF1"/>
    <w:rsid w:val="003A145B"/>
    <w:rsid w:val="003A1FF0"/>
    <w:rsid w:val="003A2836"/>
    <w:rsid w:val="003A3401"/>
    <w:rsid w:val="003A380C"/>
    <w:rsid w:val="003A3C70"/>
    <w:rsid w:val="003A45CB"/>
    <w:rsid w:val="003A566E"/>
    <w:rsid w:val="003A58BB"/>
    <w:rsid w:val="003A622E"/>
    <w:rsid w:val="003A68A7"/>
    <w:rsid w:val="003A6BDC"/>
    <w:rsid w:val="003A7D1B"/>
    <w:rsid w:val="003B15CD"/>
    <w:rsid w:val="003B1A5B"/>
    <w:rsid w:val="003B20D9"/>
    <w:rsid w:val="003B262D"/>
    <w:rsid w:val="003B2A70"/>
    <w:rsid w:val="003B2F52"/>
    <w:rsid w:val="003B3706"/>
    <w:rsid w:val="003B39C9"/>
    <w:rsid w:val="003B5222"/>
    <w:rsid w:val="003B5494"/>
    <w:rsid w:val="003B5AA2"/>
    <w:rsid w:val="003B6384"/>
    <w:rsid w:val="003B66F1"/>
    <w:rsid w:val="003C00D9"/>
    <w:rsid w:val="003C019F"/>
    <w:rsid w:val="003C0C15"/>
    <w:rsid w:val="003C137B"/>
    <w:rsid w:val="003C1671"/>
    <w:rsid w:val="003C37BE"/>
    <w:rsid w:val="003C42F6"/>
    <w:rsid w:val="003C512A"/>
    <w:rsid w:val="003C5896"/>
    <w:rsid w:val="003C6286"/>
    <w:rsid w:val="003C6C04"/>
    <w:rsid w:val="003C6E0F"/>
    <w:rsid w:val="003C7790"/>
    <w:rsid w:val="003C7909"/>
    <w:rsid w:val="003C79DE"/>
    <w:rsid w:val="003D0661"/>
    <w:rsid w:val="003D0710"/>
    <w:rsid w:val="003D13F1"/>
    <w:rsid w:val="003D1685"/>
    <w:rsid w:val="003D1AF2"/>
    <w:rsid w:val="003D2A1F"/>
    <w:rsid w:val="003D2FF1"/>
    <w:rsid w:val="003D3ECC"/>
    <w:rsid w:val="003D4317"/>
    <w:rsid w:val="003D4B37"/>
    <w:rsid w:val="003D5208"/>
    <w:rsid w:val="003D5773"/>
    <w:rsid w:val="003D5D81"/>
    <w:rsid w:val="003D5FA8"/>
    <w:rsid w:val="003D65C9"/>
    <w:rsid w:val="003D6AB4"/>
    <w:rsid w:val="003D7607"/>
    <w:rsid w:val="003D7FD9"/>
    <w:rsid w:val="003E06B3"/>
    <w:rsid w:val="003E0CFE"/>
    <w:rsid w:val="003E1FC2"/>
    <w:rsid w:val="003E2E83"/>
    <w:rsid w:val="003E42C0"/>
    <w:rsid w:val="003E42DD"/>
    <w:rsid w:val="003E4A11"/>
    <w:rsid w:val="003E6164"/>
    <w:rsid w:val="003E7567"/>
    <w:rsid w:val="003E7A12"/>
    <w:rsid w:val="003E7AA7"/>
    <w:rsid w:val="003F00F8"/>
    <w:rsid w:val="003F0DBB"/>
    <w:rsid w:val="003F119C"/>
    <w:rsid w:val="003F2CBF"/>
    <w:rsid w:val="003F3442"/>
    <w:rsid w:val="003F3C76"/>
    <w:rsid w:val="003F3C80"/>
    <w:rsid w:val="003F3E6C"/>
    <w:rsid w:val="003F68DD"/>
    <w:rsid w:val="003F6A73"/>
    <w:rsid w:val="003F6ED1"/>
    <w:rsid w:val="003F7059"/>
    <w:rsid w:val="00400764"/>
    <w:rsid w:val="004007C2"/>
    <w:rsid w:val="0040099F"/>
    <w:rsid w:val="00400C7D"/>
    <w:rsid w:val="00400D38"/>
    <w:rsid w:val="00401045"/>
    <w:rsid w:val="004010E4"/>
    <w:rsid w:val="00401E9A"/>
    <w:rsid w:val="00401ED1"/>
    <w:rsid w:val="004021C8"/>
    <w:rsid w:val="00404A6A"/>
    <w:rsid w:val="00404C14"/>
    <w:rsid w:val="00405EB8"/>
    <w:rsid w:val="0040614A"/>
    <w:rsid w:val="004061DB"/>
    <w:rsid w:val="00406D4F"/>
    <w:rsid w:val="0041143B"/>
    <w:rsid w:val="0041270F"/>
    <w:rsid w:val="004127A7"/>
    <w:rsid w:val="00413290"/>
    <w:rsid w:val="00413B40"/>
    <w:rsid w:val="0041470C"/>
    <w:rsid w:val="00414B80"/>
    <w:rsid w:val="00414CD3"/>
    <w:rsid w:val="00415B30"/>
    <w:rsid w:val="00416712"/>
    <w:rsid w:val="00416E0B"/>
    <w:rsid w:val="00420514"/>
    <w:rsid w:val="00420776"/>
    <w:rsid w:val="004209A5"/>
    <w:rsid w:val="0042188A"/>
    <w:rsid w:val="004218B1"/>
    <w:rsid w:val="00421FCE"/>
    <w:rsid w:val="00422236"/>
    <w:rsid w:val="00422782"/>
    <w:rsid w:val="004231D8"/>
    <w:rsid w:val="0042347E"/>
    <w:rsid w:val="00423488"/>
    <w:rsid w:val="0042366B"/>
    <w:rsid w:val="00424A00"/>
    <w:rsid w:val="0042525B"/>
    <w:rsid w:val="004257BD"/>
    <w:rsid w:val="00425B55"/>
    <w:rsid w:val="00426813"/>
    <w:rsid w:val="00426B85"/>
    <w:rsid w:val="00427660"/>
    <w:rsid w:val="00427795"/>
    <w:rsid w:val="00427D30"/>
    <w:rsid w:val="00430223"/>
    <w:rsid w:val="004307A2"/>
    <w:rsid w:val="004315B8"/>
    <w:rsid w:val="00431B53"/>
    <w:rsid w:val="00432B94"/>
    <w:rsid w:val="00433172"/>
    <w:rsid w:val="00433722"/>
    <w:rsid w:val="004338D4"/>
    <w:rsid w:val="00434357"/>
    <w:rsid w:val="00435A86"/>
    <w:rsid w:val="00435F4C"/>
    <w:rsid w:val="00436750"/>
    <w:rsid w:val="00436E26"/>
    <w:rsid w:val="0043787C"/>
    <w:rsid w:val="00440C37"/>
    <w:rsid w:val="00441D2C"/>
    <w:rsid w:val="00442642"/>
    <w:rsid w:val="00442B61"/>
    <w:rsid w:val="004456B7"/>
    <w:rsid w:val="0044594B"/>
    <w:rsid w:val="00446229"/>
    <w:rsid w:val="004503BC"/>
    <w:rsid w:val="00451D53"/>
    <w:rsid w:val="00451D8D"/>
    <w:rsid w:val="00451DCB"/>
    <w:rsid w:val="0045293B"/>
    <w:rsid w:val="00453077"/>
    <w:rsid w:val="00453A58"/>
    <w:rsid w:val="00454941"/>
    <w:rsid w:val="00454A0E"/>
    <w:rsid w:val="004556D7"/>
    <w:rsid w:val="004559E7"/>
    <w:rsid w:val="0045630D"/>
    <w:rsid w:val="004575E0"/>
    <w:rsid w:val="004608DE"/>
    <w:rsid w:val="00461196"/>
    <w:rsid w:val="004617EB"/>
    <w:rsid w:val="00461C04"/>
    <w:rsid w:val="00462016"/>
    <w:rsid w:val="00462777"/>
    <w:rsid w:val="00464425"/>
    <w:rsid w:val="00464905"/>
    <w:rsid w:val="0046496F"/>
    <w:rsid w:val="00464984"/>
    <w:rsid w:val="00466F15"/>
    <w:rsid w:val="00467142"/>
    <w:rsid w:val="0047040E"/>
    <w:rsid w:val="00470F33"/>
    <w:rsid w:val="00471423"/>
    <w:rsid w:val="00471EDC"/>
    <w:rsid w:val="0047242B"/>
    <w:rsid w:val="0047285E"/>
    <w:rsid w:val="00472D18"/>
    <w:rsid w:val="00472E36"/>
    <w:rsid w:val="00473398"/>
    <w:rsid w:val="00474027"/>
    <w:rsid w:val="00474154"/>
    <w:rsid w:val="00475AB7"/>
    <w:rsid w:val="0047624B"/>
    <w:rsid w:val="0047721E"/>
    <w:rsid w:val="004772E9"/>
    <w:rsid w:val="00477EE5"/>
    <w:rsid w:val="00480020"/>
    <w:rsid w:val="00480580"/>
    <w:rsid w:val="004807F7"/>
    <w:rsid w:val="004808CD"/>
    <w:rsid w:val="00482027"/>
    <w:rsid w:val="00482E0A"/>
    <w:rsid w:val="00483AD4"/>
    <w:rsid w:val="00483D79"/>
    <w:rsid w:val="00484B9E"/>
    <w:rsid w:val="0048597E"/>
    <w:rsid w:val="0048638F"/>
    <w:rsid w:val="0048762D"/>
    <w:rsid w:val="004878B1"/>
    <w:rsid w:val="004905AD"/>
    <w:rsid w:val="00490FBF"/>
    <w:rsid w:val="00490FF3"/>
    <w:rsid w:val="00491D14"/>
    <w:rsid w:val="00493375"/>
    <w:rsid w:val="00494ADE"/>
    <w:rsid w:val="00495690"/>
    <w:rsid w:val="00496FD1"/>
    <w:rsid w:val="00497664"/>
    <w:rsid w:val="004A0029"/>
    <w:rsid w:val="004A0DAD"/>
    <w:rsid w:val="004A11D7"/>
    <w:rsid w:val="004A30D7"/>
    <w:rsid w:val="004A475C"/>
    <w:rsid w:val="004A4AA6"/>
    <w:rsid w:val="004A5436"/>
    <w:rsid w:val="004A6254"/>
    <w:rsid w:val="004A65D6"/>
    <w:rsid w:val="004A693E"/>
    <w:rsid w:val="004A7096"/>
    <w:rsid w:val="004B30FD"/>
    <w:rsid w:val="004B3F67"/>
    <w:rsid w:val="004B5960"/>
    <w:rsid w:val="004B6273"/>
    <w:rsid w:val="004B75C0"/>
    <w:rsid w:val="004B7F3D"/>
    <w:rsid w:val="004C0322"/>
    <w:rsid w:val="004C2318"/>
    <w:rsid w:val="004C2589"/>
    <w:rsid w:val="004C4664"/>
    <w:rsid w:val="004C4EDE"/>
    <w:rsid w:val="004C5CA2"/>
    <w:rsid w:val="004C612C"/>
    <w:rsid w:val="004C625E"/>
    <w:rsid w:val="004C6C49"/>
    <w:rsid w:val="004C7259"/>
    <w:rsid w:val="004D057A"/>
    <w:rsid w:val="004D08CE"/>
    <w:rsid w:val="004D16FD"/>
    <w:rsid w:val="004D1B21"/>
    <w:rsid w:val="004D2443"/>
    <w:rsid w:val="004D3AA0"/>
    <w:rsid w:val="004D3E35"/>
    <w:rsid w:val="004D401D"/>
    <w:rsid w:val="004D42CA"/>
    <w:rsid w:val="004D51C7"/>
    <w:rsid w:val="004D5B29"/>
    <w:rsid w:val="004D71A7"/>
    <w:rsid w:val="004D767B"/>
    <w:rsid w:val="004E021C"/>
    <w:rsid w:val="004E165B"/>
    <w:rsid w:val="004E1997"/>
    <w:rsid w:val="004E22AB"/>
    <w:rsid w:val="004E258C"/>
    <w:rsid w:val="004E34CB"/>
    <w:rsid w:val="004E51AA"/>
    <w:rsid w:val="004E535E"/>
    <w:rsid w:val="004E5ECE"/>
    <w:rsid w:val="004E641E"/>
    <w:rsid w:val="004E643D"/>
    <w:rsid w:val="004E6842"/>
    <w:rsid w:val="004E69A2"/>
    <w:rsid w:val="004E6C7B"/>
    <w:rsid w:val="004E7E40"/>
    <w:rsid w:val="004F15A5"/>
    <w:rsid w:val="004F1A72"/>
    <w:rsid w:val="004F21A5"/>
    <w:rsid w:val="004F252D"/>
    <w:rsid w:val="004F40B3"/>
    <w:rsid w:val="004F6037"/>
    <w:rsid w:val="004F627E"/>
    <w:rsid w:val="004F65F8"/>
    <w:rsid w:val="004F6B51"/>
    <w:rsid w:val="004F6C11"/>
    <w:rsid w:val="004F6E2B"/>
    <w:rsid w:val="004F72AE"/>
    <w:rsid w:val="004F77E3"/>
    <w:rsid w:val="004F798C"/>
    <w:rsid w:val="00500167"/>
    <w:rsid w:val="00500F35"/>
    <w:rsid w:val="005015C0"/>
    <w:rsid w:val="0050236B"/>
    <w:rsid w:val="0050255E"/>
    <w:rsid w:val="00502B5B"/>
    <w:rsid w:val="0050528A"/>
    <w:rsid w:val="005053A4"/>
    <w:rsid w:val="00505500"/>
    <w:rsid w:val="00505713"/>
    <w:rsid w:val="005058C5"/>
    <w:rsid w:val="00505984"/>
    <w:rsid w:val="00506F19"/>
    <w:rsid w:val="00506F1F"/>
    <w:rsid w:val="00507828"/>
    <w:rsid w:val="00507B95"/>
    <w:rsid w:val="00510FA1"/>
    <w:rsid w:val="00511138"/>
    <w:rsid w:val="00511412"/>
    <w:rsid w:val="00511B9D"/>
    <w:rsid w:val="00512EAE"/>
    <w:rsid w:val="00513BA0"/>
    <w:rsid w:val="0051411D"/>
    <w:rsid w:val="005148B9"/>
    <w:rsid w:val="00514967"/>
    <w:rsid w:val="00515147"/>
    <w:rsid w:val="00515745"/>
    <w:rsid w:val="005160F2"/>
    <w:rsid w:val="00516B7C"/>
    <w:rsid w:val="00516C5E"/>
    <w:rsid w:val="005172D7"/>
    <w:rsid w:val="005175CD"/>
    <w:rsid w:val="005178FD"/>
    <w:rsid w:val="005179A2"/>
    <w:rsid w:val="005202D5"/>
    <w:rsid w:val="00520348"/>
    <w:rsid w:val="00521A57"/>
    <w:rsid w:val="00522C44"/>
    <w:rsid w:val="0052358E"/>
    <w:rsid w:val="005239D0"/>
    <w:rsid w:val="005242F3"/>
    <w:rsid w:val="0052518F"/>
    <w:rsid w:val="0052679D"/>
    <w:rsid w:val="005269C6"/>
    <w:rsid w:val="005271CA"/>
    <w:rsid w:val="00527F0C"/>
    <w:rsid w:val="00530AE0"/>
    <w:rsid w:val="0053111D"/>
    <w:rsid w:val="00531544"/>
    <w:rsid w:val="005320FF"/>
    <w:rsid w:val="0053237B"/>
    <w:rsid w:val="00532D9B"/>
    <w:rsid w:val="00534CCB"/>
    <w:rsid w:val="005357D5"/>
    <w:rsid w:val="00535D5E"/>
    <w:rsid w:val="00536716"/>
    <w:rsid w:val="00536758"/>
    <w:rsid w:val="00536B57"/>
    <w:rsid w:val="00536CAE"/>
    <w:rsid w:val="0053739B"/>
    <w:rsid w:val="00541C52"/>
    <w:rsid w:val="005425B7"/>
    <w:rsid w:val="00542AA9"/>
    <w:rsid w:val="00545410"/>
    <w:rsid w:val="005505A4"/>
    <w:rsid w:val="005506DD"/>
    <w:rsid w:val="0055087E"/>
    <w:rsid w:val="00550E5B"/>
    <w:rsid w:val="005514BE"/>
    <w:rsid w:val="00552053"/>
    <w:rsid w:val="005533F0"/>
    <w:rsid w:val="00553568"/>
    <w:rsid w:val="005536EA"/>
    <w:rsid w:val="0055378F"/>
    <w:rsid w:val="005542A4"/>
    <w:rsid w:val="005544C3"/>
    <w:rsid w:val="00554962"/>
    <w:rsid w:val="00554B82"/>
    <w:rsid w:val="00555791"/>
    <w:rsid w:val="00555FF3"/>
    <w:rsid w:val="00556403"/>
    <w:rsid w:val="0055741B"/>
    <w:rsid w:val="00562036"/>
    <w:rsid w:val="00564A7D"/>
    <w:rsid w:val="00564B9D"/>
    <w:rsid w:val="00564BF9"/>
    <w:rsid w:val="0056544A"/>
    <w:rsid w:val="00566FA7"/>
    <w:rsid w:val="005703B9"/>
    <w:rsid w:val="00570A2D"/>
    <w:rsid w:val="00570AA8"/>
    <w:rsid w:val="00570D62"/>
    <w:rsid w:val="00571403"/>
    <w:rsid w:val="005715B1"/>
    <w:rsid w:val="00571C45"/>
    <w:rsid w:val="00571CDA"/>
    <w:rsid w:val="0057243F"/>
    <w:rsid w:val="005762DF"/>
    <w:rsid w:val="00576E2E"/>
    <w:rsid w:val="00577A67"/>
    <w:rsid w:val="005800C9"/>
    <w:rsid w:val="00580FED"/>
    <w:rsid w:val="00581488"/>
    <w:rsid w:val="00581F7A"/>
    <w:rsid w:val="00582049"/>
    <w:rsid w:val="00583015"/>
    <w:rsid w:val="00583B61"/>
    <w:rsid w:val="00584154"/>
    <w:rsid w:val="0058415F"/>
    <w:rsid w:val="005846A7"/>
    <w:rsid w:val="00585263"/>
    <w:rsid w:val="005855C9"/>
    <w:rsid w:val="00586A6C"/>
    <w:rsid w:val="00586B7F"/>
    <w:rsid w:val="00590F1F"/>
    <w:rsid w:val="0059136C"/>
    <w:rsid w:val="0059189C"/>
    <w:rsid w:val="00592F4E"/>
    <w:rsid w:val="00593021"/>
    <w:rsid w:val="00593410"/>
    <w:rsid w:val="0059403E"/>
    <w:rsid w:val="0059491C"/>
    <w:rsid w:val="005949AB"/>
    <w:rsid w:val="00594EC7"/>
    <w:rsid w:val="00594F21"/>
    <w:rsid w:val="00595B58"/>
    <w:rsid w:val="00596665"/>
    <w:rsid w:val="005970DE"/>
    <w:rsid w:val="00597ECC"/>
    <w:rsid w:val="005A0843"/>
    <w:rsid w:val="005A0D81"/>
    <w:rsid w:val="005A1074"/>
    <w:rsid w:val="005A151B"/>
    <w:rsid w:val="005A1F6F"/>
    <w:rsid w:val="005A298E"/>
    <w:rsid w:val="005A2CC2"/>
    <w:rsid w:val="005A38EB"/>
    <w:rsid w:val="005A4CE5"/>
    <w:rsid w:val="005A4E60"/>
    <w:rsid w:val="005A4F7E"/>
    <w:rsid w:val="005A5A5F"/>
    <w:rsid w:val="005A5A7C"/>
    <w:rsid w:val="005A69F7"/>
    <w:rsid w:val="005A6CE3"/>
    <w:rsid w:val="005B01E5"/>
    <w:rsid w:val="005B0AF8"/>
    <w:rsid w:val="005B20C6"/>
    <w:rsid w:val="005B2A6A"/>
    <w:rsid w:val="005B2CE9"/>
    <w:rsid w:val="005B3E43"/>
    <w:rsid w:val="005B3E5D"/>
    <w:rsid w:val="005B481D"/>
    <w:rsid w:val="005B4B9F"/>
    <w:rsid w:val="005B4D43"/>
    <w:rsid w:val="005B4FF8"/>
    <w:rsid w:val="005B5027"/>
    <w:rsid w:val="005B5028"/>
    <w:rsid w:val="005B52F8"/>
    <w:rsid w:val="005B6184"/>
    <w:rsid w:val="005B76BE"/>
    <w:rsid w:val="005B7C52"/>
    <w:rsid w:val="005B7F73"/>
    <w:rsid w:val="005C0106"/>
    <w:rsid w:val="005C06F7"/>
    <w:rsid w:val="005C0948"/>
    <w:rsid w:val="005C0B08"/>
    <w:rsid w:val="005C107B"/>
    <w:rsid w:val="005C14CD"/>
    <w:rsid w:val="005C1A5A"/>
    <w:rsid w:val="005C3629"/>
    <w:rsid w:val="005C61C6"/>
    <w:rsid w:val="005C7983"/>
    <w:rsid w:val="005C7B8B"/>
    <w:rsid w:val="005D0048"/>
    <w:rsid w:val="005D004F"/>
    <w:rsid w:val="005D0A11"/>
    <w:rsid w:val="005D0D05"/>
    <w:rsid w:val="005D318E"/>
    <w:rsid w:val="005D3F53"/>
    <w:rsid w:val="005D44C1"/>
    <w:rsid w:val="005D51BE"/>
    <w:rsid w:val="005D52CD"/>
    <w:rsid w:val="005E02A1"/>
    <w:rsid w:val="005E05E0"/>
    <w:rsid w:val="005E175F"/>
    <w:rsid w:val="005E185D"/>
    <w:rsid w:val="005E2B1E"/>
    <w:rsid w:val="005E2E43"/>
    <w:rsid w:val="005E385F"/>
    <w:rsid w:val="005E38A3"/>
    <w:rsid w:val="005E38DC"/>
    <w:rsid w:val="005E393E"/>
    <w:rsid w:val="005E3FB0"/>
    <w:rsid w:val="005E42E8"/>
    <w:rsid w:val="005E43B0"/>
    <w:rsid w:val="005E4B22"/>
    <w:rsid w:val="005E573A"/>
    <w:rsid w:val="005E5DCF"/>
    <w:rsid w:val="005E61DC"/>
    <w:rsid w:val="005E69A1"/>
    <w:rsid w:val="005E6CE6"/>
    <w:rsid w:val="005E7B9F"/>
    <w:rsid w:val="005F0521"/>
    <w:rsid w:val="005F0B22"/>
    <w:rsid w:val="005F0E9A"/>
    <w:rsid w:val="005F16F8"/>
    <w:rsid w:val="005F1C14"/>
    <w:rsid w:val="005F1E1C"/>
    <w:rsid w:val="005F26AB"/>
    <w:rsid w:val="005F4546"/>
    <w:rsid w:val="005F5E66"/>
    <w:rsid w:val="005F6AC7"/>
    <w:rsid w:val="005F775D"/>
    <w:rsid w:val="00600500"/>
    <w:rsid w:val="00600EE2"/>
    <w:rsid w:val="00601804"/>
    <w:rsid w:val="00601863"/>
    <w:rsid w:val="00601D1D"/>
    <w:rsid w:val="006035AF"/>
    <w:rsid w:val="00603F6B"/>
    <w:rsid w:val="00604799"/>
    <w:rsid w:val="006047CE"/>
    <w:rsid w:val="0060663C"/>
    <w:rsid w:val="00606B30"/>
    <w:rsid w:val="00606F31"/>
    <w:rsid w:val="006075B3"/>
    <w:rsid w:val="00607BDB"/>
    <w:rsid w:val="00610547"/>
    <w:rsid w:val="006109C7"/>
    <w:rsid w:val="00610E31"/>
    <w:rsid w:val="00610EAC"/>
    <w:rsid w:val="00612208"/>
    <w:rsid w:val="006123AD"/>
    <w:rsid w:val="00612ADE"/>
    <w:rsid w:val="0061343E"/>
    <w:rsid w:val="00614122"/>
    <w:rsid w:val="006149C8"/>
    <w:rsid w:val="00614C19"/>
    <w:rsid w:val="0061523B"/>
    <w:rsid w:val="00615882"/>
    <w:rsid w:val="00615A4D"/>
    <w:rsid w:val="006166D7"/>
    <w:rsid w:val="00616D15"/>
    <w:rsid w:val="0061745B"/>
    <w:rsid w:val="0062033D"/>
    <w:rsid w:val="006217DC"/>
    <w:rsid w:val="00621B8A"/>
    <w:rsid w:val="006232DB"/>
    <w:rsid w:val="00623D8B"/>
    <w:rsid w:val="00624815"/>
    <w:rsid w:val="006255CF"/>
    <w:rsid w:val="006266E6"/>
    <w:rsid w:val="006278EA"/>
    <w:rsid w:val="00627965"/>
    <w:rsid w:val="00627A27"/>
    <w:rsid w:val="00627D6E"/>
    <w:rsid w:val="00627DD0"/>
    <w:rsid w:val="00631293"/>
    <w:rsid w:val="00631558"/>
    <w:rsid w:val="0063217E"/>
    <w:rsid w:val="0063258C"/>
    <w:rsid w:val="0063294D"/>
    <w:rsid w:val="00635FC4"/>
    <w:rsid w:val="00636EAE"/>
    <w:rsid w:val="00637CBA"/>
    <w:rsid w:val="00640FA3"/>
    <w:rsid w:val="006432DD"/>
    <w:rsid w:val="00643B2B"/>
    <w:rsid w:val="00643C7B"/>
    <w:rsid w:val="0064452B"/>
    <w:rsid w:val="00644793"/>
    <w:rsid w:val="00644957"/>
    <w:rsid w:val="0064520F"/>
    <w:rsid w:val="00645A9D"/>
    <w:rsid w:val="00647820"/>
    <w:rsid w:val="006478F1"/>
    <w:rsid w:val="006505B2"/>
    <w:rsid w:val="0065125D"/>
    <w:rsid w:val="00651FA4"/>
    <w:rsid w:val="0065454F"/>
    <w:rsid w:val="00654A90"/>
    <w:rsid w:val="00654FA8"/>
    <w:rsid w:val="00655362"/>
    <w:rsid w:val="00655407"/>
    <w:rsid w:val="00655A09"/>
    <w:rsid w:val="00655C01"/>
    <w:rsid w:val="00656B80"/>
    <w:rsid w:val="006575B5"/>
    <w:rsid w:val="006603AB"/>
    <w:rsid w:val="006608CE"/>
    <w:rsid w:val="00661151"/>
    <w:rsid w:val="00662697"/>
    <w:rsid w:val="00662D0F"/>
    <w:rsid w:val="00662FF6"/>
    <w:rsid w:val="0066460B"/>
    <w:rsid w:val="0066521E"/>
    <w:rsid w:val="00665C16"/>
    <w:rsid w:val="006664EB"/>
    <w:rsid w:val="0066765D"/>
    <w:rsid w:val="00667676"/>
    <w:rsid w:val="00667EA7"/>
    <w:rsid w:val="00671017"/>
    <w:rsid w:val="006710EE"/>
    <w:rsid w:val="006713E8"/>
    <w:rsid w:val="00671E2D"/>
    <w:rsid w:val="0067295E"/>
    <w:rsid w:val="00673030"/>
    <w:rsid w:val="00673B82"/>
    <w:rsid w:val="00674006"/>
    <w:rsid w:val="00674D55"/>
    <w:rsid w:val="0067504C"/>
    <w:rsid w:val="00675821"/>
    <w:rsid w:val="00676009"/>
    <w:rsid w:val="0067650C"/>
    <w:rsid w:val="00676DA1"/>
    <w:rsid w:val="006778C2"/>
    <w:rsid w:val="00677EE0"/>
    <w:rsid w:val="00681231"/>
    <w:rsid w:val="00681233"/>
    <w:rsid w:val="00681364"/>
    <w:rsid w:val="00681565"/>
    <w:rsid w:val="0068262C"/>
    <w:rsid w:val="00682659"/>
    <w:rsid w:val="00682ED2"/>
    <w:rsid w:val="00683B4A"/>
    <w:rsid w:val="0068426B"/>
    <w:rsid w:val="00684AC5"/>
    <w:rsid w:val="00685A7C"/>
    <w:rsid w:val="00686C69"/>
    <w:rsid w:val="0069255D"/>
    <w:rsid w:val="00692771"/>
    <w:rsid w:val="0069304A"/>
    <w:rsid w:val="00694B46"/>
    <w:rsid w:val="00694D78"/>
    <w:rsid w:val="00694D88"/>
    <w:rsid w:val="00694D9F"/>
    <w:rsid w:val="0069502B"/>
    <w:rsid w:val="006956A6"/>
    <w:rsid w:val="00696B23"/>
    <w:rsid w:val="00696C54"/>
    <w:rsid w:val="006A22A6"/>
    <w:rsid w:val="006A3418"/>
    <w:rsid w:val="006A3BFD"/>
    <w:rsid w:val="006A4416"/>
    <w:rsid w:val="006A4529"/>
    <w:rsid w:val="006A45C6"/>
    <w:rsid w:val="006A470B"/>
    <w:rsid w:val="006A4BBD"/>
    <w:rsid w:val="006A55E6"/>
    <w:rsid w:val="006A58CC"/>
    <w:rsid w:val="006A5B85"/>
    <w:rsid w:val="006A5FF8"/>
    <w:rsid w:val="006A6534"/>
    <w:rsid w:val="006A6A1E"/>
    <w:rsid w:val="006A7345"/>
    <w:rsid w:val="006A76B9"/>
    <w:rsid w:val="006B0B0C"/>
    <w:rsid w:val="006B311A"/>
    <w:rsid w:val="006B4108"/>
    <w:rsid w:val="006B418C"/>
    <w:rsid w:val="006B44FD"/>
    <w:rsid w:val="006B4746"/>
    <w:rsid w:val="006B61A9"/>
    <w:rsid w:val="006B72DC"/>
    <w:rsid w:val="006B7362"/>
    <w:rsid w:val="006B7A38"/>
    <w:rsid w:val="006B7FCF"/>
    <w:rsid w:val="006C0E81"/>
    <w:rsid w:val="006C1CAF"/>
    <w:rsid w:val="006C2060"/>
    <w:rsid w:val="006C206C"/>
    <w:rsid w:val="006C2F94"/>
    <w:rsid w:val="006C454C"/>
    <w:rsid w:val="006C64A0"/>
    <w:rsid w:val="006C7109"/>
    <w:rsid w:val="006C718D"/>
    <w:rsid w:val="006D0949"/>
    <w:rsid w:val="006D1407"/>
    <w:rsid w:val="006D179F"/>
    <w:rsid w:val="006D1932"/>
    <w:rsid w:val="006D1DFE"/>
    <w:rsid w:val="006D54FE"/>
    <w:rsid w:val="006D563A"/>
    <w:rsid w:val="006D5ED0"/>
    <w:rsid w:val="006D600B"/>
    <w:rsid w:val="006D620C"/>
    <w:rsid w:val="006D6CD8"/>
    <w:rsid w:val="006D7048"/>
    <w:rsid w:val="006D77A6"/>
    <w:rsid w:val="006D7B5C"/>
    <w:rsid w:val="006E0797"/>
    <w:rsid w:val="006E1178"/>
    <w:rsid w:val="006E1256"/>
    <w:rsid w:val="006E2AB1"/>
    <w:rsid w:val="006E3572"/>
    <w:rsid w:val="006E4A86"/>
    <w:rsid w:val="006E6383"/>
    <w:rsid w:val="006E64B7"/>
    <w:rsid w:val="006E74B5"/>
    <w:rsid w:val="006E7F02"/>
    <w:rsid w:val="006F03AB"/>
    <w:rsid w:val="006F0DC4"/>
    <w:rsid w:val="006F1376"/>
    <w:rsid w:val="006F17F8"/>
    <w:rsid w:val="006F1EDD"/>
    <w:rsid w:val="006F23DE"/>
    <w:rsid w:val="006F2524"/>
    <w:rsid w:val="006F4963"/>
    <w:rsid w:val="006F4B45"/>
    <w:rsid w:val="006F4FD6"/>
    <w:rsid w:val="006F5951"/>
    <w:rsid w:val="006F5D62"/>
    <w:rsid w:val="006F722C"/>
    <w:rsid w:val="006F7F7A"/>
    <w:rsid w:val="007004FD"/>
    <w:rsid w:val="00702143"/>
    <w:rsid w:val="007022A8"/>
    <w:rsid w:val="0070258E"/>
    <w:rsid w:val="00702A07"/>
    <w:rsid w:val="007049B9"/>
    <w:rsid w:val="00704FAF"/>
    <w:rsid w:val="00705E44"/>
    <w:rsid w:val="007078FF"/>
    <w:rsid w:val="00707A8E"/>
    <w:rsid w:val="00710593"/>
    <w:rsid w:val="00710A89"/>
    <w:rsid w:val="00710D7C"/>
    <w:rsid w:val="007116B6"/>
    <w:rsid w:val="007117D5"/>
    <w:rsid w:val="007120E5"/>
    <w:rsid w:val="00712B60"/>
    <w:rsid w:val="00713833"/>
    <w:rsid w:val="0071405D"/>
    <w:rsid w:val="007140FD"/>
    <w:rsid w:val="00715B10"/>
    <w:rsid w:val="00715D7B"/>
    <w:rsid w:val="00716107"/>
    <w:rsid w:val="00716200"/>
    <w:rsid w:val="00716C19"/>
    <w:rsid w:val="00716E72"/>
    <w:rsid w:val="00716F09"/>
    <w:rsid w:val="0071782D"/>
    <w:rsid w:val="00720C23"/>
    <w:rsid w:val="00721CBC"/>
    <w:rsid w:val="00723842"/>
    <w:rsid w:val="00723BE1"/>
    <w:rsid w:val="007242BA"/>
    <w:rsid w:val="00725B44"/>
    <w:rsid w:val="0072676F"/>
    <w:rsid w:val="00730748"/>
    <w:rsid w:val="007319BB"/>
    <w:rsid w:val="00731D13"/>
    <w:rsid w:val="007321E5"/>
    <w:rsid w:val="007321F8"/>
    <w:rsid w:val="00732309"/>
    <w:rsid w:val="00734D5D"/>
    <w:rsid w:val="00735BD6"/>
    <w:rsid w:val="00735F81"/>
    <w:rsid w:val="0073770B"/>
    <w:rsid w:val="0074076A"/>
    <w:rsid w:val="007413DC"/>
    <w:rsid w:val="00741FD9"/>
    <w:rsid w:val="00742016"/>
    <w:rsid w:val="00742CDC"/>
    <w:rsid w:val="00742EBC"/>
    <w:rsid w:val="007433C7"/>
    <w:rsid w:val="00744C00"/>
    <w:rsid w:val="007453A8"/>
    <w:rsid w:val="007457FE"/>
    <w:rsid w:val="00745B11"/>
    <w:rsid w:val="0074758E"/>
    <w:rsid w:val="00747704"/>
    <w:rsid w:val="007519B3"/>
    <w:rsid w:val="00754ABA"/>
    <w:rsid w:val="00754B70"/>
    <w:rsid w:val="00755DBA"/>
    <w:rsid w:val="00755E3C"/>
    <w:rsid w:val="0075666F"/>
    <w:rsid w:val="00756885"/>
    <w:rsid w:val="00756F6D"/>
    <w:rsid w:val="0075721D"/>
    <w:rsid w:val="00760782"/>
    <w:rsid w:val="00760D59"/>
    <w:rsid w:val="00761D32"/>
    <w:rsid w:val="0076209F"/>
    <w:rsid w:val="00762682"/>
    <w:rsid w:val="00762D4B"/>
    <w:rsid w:val="00762D5E"/>
    <w:rsid w:val="00763032"/>
    <w:rsid w:val="00763190"/>
    <w:rsid w:val="00763407"/>
    <w:rsid w:val="00763CEC"/>
    <w:rsid w:val="007644A0"/>
    <w:rsid w:val="00764C1C"/>
    <w:rsid w:val="00765B51"/>
    <w:rsid w:val="00766F9A"/>
    <w:rsid w:val="007708F5"/>
    <w:rsid w:val="00770C6E"/>
    <w:rsid w:val="00771A54"/>
    <w:rsid w:val="00773EC2"/>
    <w:rsid w:val="00774261"/>
    <w:rsid w:val="00776162"/>
    <w:rsid w:val="007761BC"/>
    <w:rsid w:val="0077686B"/>
    <w:rsid w:val="0077694C"/>
    <w:rsid w:val="00776C0D"/>
    <w:rsid w:val="0077748E"/>
    <w:rsid w:val="00777EEA"/>
    <w:rsid w:val="0078178C"/>
    <w:rsid w:val="00781C37"/>
    <w:rsid w:val="00783F5B"/>
    <w:rsid w:val="00784933"/>
    <w:rsid w:val="00786754"/>
    <w:rsid w:val="00786FFB"/>
    <w:rsid w:val="007870F0"/>
    <w:rsid w:val="007877E3"/>
    <w:rsid w:val="00787C1E"/>
    <w:rsid w:val="00790450"/>
    <w:rsid w:val="00790A52"/>
    <w:rsid w:val="007916D4"/>
    <w:rsid w:val="00791849"/>
    <w:rsid w:val="00791F62"/>
    <w:rsid w:val="00791F80"/>
    <w:rsid w:val="0079263E"/>
    <w:rsid w:val="00793AF0"/>
    <w:rsid w:val="00794BD0"/>
    <w:rsid w:val="007954B6"/>
    <w:rsid w:val="00795B2D"/>
    <w:rsid w:val="00795DA8"/>
    <w:rsid w:val="007967A2"/>
    <w:rsid w:val="007971B3"/>
    <w:rsid w:val="007A1986"/>
    <w:rsid w:val="007A2189"/>
    <w:rsid w:val="007A218E"/>
    <w:rsid w:val="007A3C7C"/>
    <w:rsid w:val="007A40C3"/>
    <w:rsid w:val="007A5BCD"/>
    <w:rsid w:val="007A5E37"/>
    <w:rsid w:val="007A668B"/>
    <w:rsid w:val="007A68D4"/>
    <w:rsid w:val="007A7CD3"/>
    <w:rsid w:val="007B0BB3"/>
    <w:rsid w:val="007B1044"/>
    <w:rsid w:val="007B15A5"/>
    <w:rsid w:val="007B23BB"/>
    <w:rsid w:val="007B25D7"/>
    <w:rsid w:val="007B278C"/>
    <w:rsid w:val="007B288C"/>
    <w:rsid w:val="007B289E"/>
    <w:rsid w:val="007B2AE0"/>
    <w:rsid w:val="007B3352"/>
    <w:rsid w:val="007B3426"/>
    <w:rsid w:val="007B3596"/>
    <w:rsid w:val="007B5DFA"/>
    <w:rsid w:val="007B6028"/>
    <w:rsid w:val="007B7E7C"/>
    <w:rsid w:val="007C0E0C"/>
    <w:rsid w:val="007C0FB9"/>
    <w:rsid w:val="007C1497"/>
    <w:rsid w:val="007C1E0D"/>
    <w:rsid w:val="007C2A49"/>
    <w:rsid w:val="007C2D1C"/>
    <w:rsid w:val="007C3CB1"/>
    <w:rsid w:val="007C449E"/>
    <w:rsid w:val="007C4C26"/>
    <w:rsid w:val="007C5792"/>
    <w:rsid w:val="007C6F21"/>
    <w:rsid w:val="007C7AD3"/>
    <w:rsid w:val="007D0115"/>
    <w:rsid w:val="007D0A4D"/>
    <w:rsid w:val="007D104F"/>
    <w:rsid w:val="007D1DA8"/>
    <w:rsid w:val="007D2173"/>
    <w:rsid w:val="007D29C2"/>
    <w:rsid w:val="007D2E31"/>
    <w:rsid w:val="007D34D3"/>
    <w:rsid w:val="007D38CB"/>
    <w:rsid w:val="007D463E"/>
    <w:rsid w:val="007D4CD2"/>
    <w:rsid w:val="007D50D8"/>
    <w:rsid w:val="007D64D4"/>
    <w:rsid w:val="007D6D13"/>
    <w:rsid w:val="007E0971"/>
    <w:rsid w:val="007E09AE"/>
    <w:rsid w:val="007E1930"/>
    <w:rsid w:val="007E2290"/>
    <w:rsid w:val="007E2517"/>
    <w:rsid w:val="007E3B27"/>
    <w:rsid w:val="007E44F9"/>
    <w:rsid w:val="007E7392"/>
    <w:rsid w:val="007E74E7"/>
    <w:rsid w:val="007F0AEC"/>
    <w:rsid w:val="007F0E7D"/>
    <w:rsid w:val="007F277E"/>
    <w:rsid w:val="007F27F2"/>
    <w:rsid w:val="007F2D39"/>
    <w:rsid w:val="007F3179"/>
    <w:rsid w:val="007F344C"/>
    <w:rsid w:val="007F4130"/>
    <w:rsid w:val="007F53BD"/>
    <w:rsid w:val="007F6299"/>
    <w:rsid w:val="007F6786"/>
    <w:rsid w:val="007F77CE"/>
    <w:rsid w:val="00800A5D"/>
    <w:rsid w:val="00800AC2"/>
    <w:rsid w:val="0080106E"/>
    <w:rsid w:val="00802053"/>
    <w:rsid w:val="008024D9"/>
    <w:rsid w:val="008025F3"/>
    <w:rsid w:val="00803BB3"/>
    <w:rsid w:val="0080425E"/>
    <w:rsid w:val="008054B6"/>
    <w:rsid w:val="00806936"/>
    <w:rsid w:val="00810484"/>
    <w:rsid w:val="00810CC2"/>
    <w:rsid w:val="008114A5"/>
    <w:rsid w:val="008115DC"/>
    <w:rsid w:val="00811621"/>
    <w:rsid w:val="00811782"/>
    <w:rsid w:val="00813392"/>
    <w:rsid w:val="008134AA"/>
    <w:rsid w:val="008140D8"/>
    <w:rsid w:val="00814761"/>
    <w:rsid w:val="0081546A"/>
    <w:rsid w:val="00815699"/>
    <w:rsid w:val="008157DF"/>
    <w:rsid w:val="008166A7"/>
    <w:rsid w:val="00816AB8"/>
    <w:rsid w:val="00817057"/>
    <w:rsid w:val="00817F7C"/>
    <w:rsid w:val="00821B5C"/>
    <w:rsid w:val="00821BDD"/>
    <w:rsid w:val="00823C61"/>
    <w:rsid w:val="00824663"/>
    <w:rsid w:val="00824B65"/>
    <w:rsid w:val="00826157"/>
    <w:rsid w:val="008268E5"/>
    <w:rsid w:val="00827914"/>
    <w:rsid w:val="00827D91"/>
    <w:rsid w:val="0083024D"/>
    <w:rsid w:val="008305C1"/>
    <w:rsid w:val="00830CA6"/>
    <w:rsid w:val="00832723"/>
    <w:rsid w:val="0083296F"/>
    <w:rsid w:val="00833308"/>
    <w:rsid w:val="00833CED"/>
    <w:rsid w:val="00833E68"/>
    <w:rsid w:val="00833EA6"/>
    <w:rsid w:val="00834C40"/>
    <w:rsid w:val="008359B8"/>
    <w:rsid w:val="0083614F"/>
    <w:rsid w:val="0083646C"/>
    <w:rsid w:val="008378A9"/>
    <w:rsid w:val="008406C4"/>
    <w:rsid w:val="008413AB"/>
    <w:rsid w:val="0084171C"/>
    <w:rsid w:val="00841E8D"/>
    <w:rsid w:val="00842702"/>
    <w:rsid w:val="008429F1"/>
    <w:rsid w:val="00842C29"/>
    <w:rsid w:val="00843641"/>
    <w:rsid w:val="008437DC"/>
    <w:rsid w:val="00843B71"/>
    <w:rsid w:val="0084420F"/>
    <w:rsid w:val="0084424E"/>
    <w:rsid w:val="00844C26"/>
    <w:rsid w:val="00844FEA"/>
    <w:rsid w:val="008457EB"/>
    <w:rsid w:val="00846393"/>
    <w:rsid w:val="0084652E"/>
    <w:rsid w:val="0084781B"/>
    <w:rsid w:val="008501B9"/>
    <w:rsid w:val="00850729"/>
    <w:rsid w:val="00851074"/>
    <w:rsid w:val="008510B5"/>
    <w:rsid w:val="008520C8"/>
    <w:rsid w:val="0085212B"/>
    <w:rsid w:val="00852815"/>
    <w:rsid w:val="00852E7B"/>
    <w:rsid w:val="00853A4B"/>
    <w:rsid w:val="00854225"/>
    <w:rsid w:val="008546D1"/>
    <w:rsid w:val="008548E8"/>
    <w:rsid w:val="00854CD3"/>
    <w:rsid w:val="00854D07"/>
    <w:rsid w:val="00857096"/>
    <w:rsid w:val="008570BF"/>
    <w:rsid w:val="008577C4"/>
    <w:rsid w:val="00860203"/>
    <w:rsid w:val="008610EA"/>
    <w:rsid w:val="00862FA6"/>
    <w:rsid w:val="00863B94"/>
    <w:rsid w:val="00864175"/>
    <w:rsid w:val="0086471F"/>
    <w:rsid w:val="00864B57"/>
    <w:rsid w:val="008650C5"/>
    <w:rsid w:val="00865C5E"/>
    <w:rsid w:val="00865EF2"/>
    <w:rsid w:val="00866CFE"/>
    <w:rsid w:val="00870380"/>
    <w:rsid w:val="00870C1F"/>
    <w:rsid w:val="00871C2B"/>
    <w:rsid w:val="00872FCD"/>
    <w:rsid w:val="00873E1B"/>
    <w:rsid w:val="008744CD"/>
    <w:rsid w:val="00874D6D"/>
    <w:rsid w:val="00875589"/>
    <w:rsid w:val="00875B21"/>
    <w:rsid w:val="00875BA5"/>
    <w:rsid w:val="0087663A"/>
    <w:rsid w:val="00876C9C"/>
    <w:rsid w:val="00876F10"/>
    <w:rsid w:val="0088017A"/>
    <w:rsid w:val="00880BF4"/>
    <w:rsid w:val="00880E17"/>
    <w:rsid w:val="00881458"/>
    <w:rsid w:val="0088237E"/>
    <w:rsid w:val="00882425"/>
    <w:rsid w:val="00882899"/>
    <w:rsid w:val="00882D93"/>
    <w:rsid w:val="00882EBF"/>
    <w:rsid w:val="00883010"/>
    <w:rsid w:val="0088314F"/>
    <w:rsid w:val="00883A3A"/>
    <w:rsid w:val="00883D67"/>
    <w:rsid w:val="00884C24"/>
    <w:rsid w:val="00884EF0"/>
    <w:rsid w:val="00884F7E"/>
    <w:rsid w:val="008861FA"/>
    <w:rsid w:val="008873A3"/>
    <w:rsid w:val="008905C6"/>
    <w:rsid w:val="00890B0A"/>
    <w:rsid w:val="008915A3"/>
    <w:rsid w:val="00893001"/>
    <w:rsid w:val="008939B6"/>
    <w:rsid w:val="00895497"/>
    <w:rsid w:val="00895740"/>
    <w:rsid w:val="00895A1F"/>
    <w:rsid w:val="00895C89"/>
    <w:rsid w:val="008963EF"/>
    <w:rsid w:val="00896C8E"/>
    <w:rsid w:val="00897306"/>
    <w:rsid w:val="008A0F9E"/>
    <w:rsid w:val="008A14BB"/>
    <w:rsid w:val="008A2BC1"/>
    <w:rsid w:val="008A31AC"/>
    <w:rsid w:val="008A37FE"/>
    <w:rsid w:val="008A4553"/>
    <w:rsid w:val="008A47F0"/>
    <w:rsid w:val="008A4CD9"/>
    <w:rsid w:val="008A5487"/>
    <w:rsid w:val="008A5D4D"/>
    <w:rsid w:val="008A6A8F"/>
    <w:rsid w:val="008A7114"/>
    <w:rsid w:val="008A78B6"/>
    <w:rsid w:val="008A78F5"/>
    <w:rsid w:val="008B034A"/>
    <w:rsid w:val="008B3BF9"/>
    <w:rsid w:val="008B41BC"/>
    <w:rsid w:val="008B691A"/>
    <w:rsid w:val="008C1BC2"/>
    <w:rsid w:val="008C2C2A"/>
    <w:rsid w:val="008C33E3"/>
    <w:rsid w:val="008C3FBE"/>
    <w:rsid w:val="008C409F"/>
    <w:rsid w:val="008C4795"/>
    <w:rsid w:val="008C627C"/>
    <w:rsid w:val="008C6440"/>
    <w:rsid w:val="008C6F85"/>
    <w:rsid w:val="008C7877"/>
    <w:rsid w:val="008D046B"/>
    <w:rsid w:val="008D085A"/>
    <w:rsid w:val="008D25CA"/>
    <w:rsid w:val="008D2B96"/>
    <w:rsid w:val="008D2CD5"/>
    <w:rsid w:val="008D3262"/>
    <w:rsid w:val="008D33A8"/>
    <w:rsid w:val="008D3C9B"/>
    <w:rsid w:val="008D5213"/>
    <w:rsid w:val="008D567B"/>
    <w:rsid w:val="008D5E44"/>
    <w:rsid w:val="008D5F5B"/>
    <w:rsid w:val="008D7D99"/>
    <w:rsid w:val="008E1E2F"/>
    <w:rsid w:val="008E2068"/>
    <w:rsid w:val="008E20DF"/>
    <w:rsid w:val="008E4656"/>
    <w:rsid w:val="008E6267"/>
    <w:rsid w:val="008E65B1"/>
    <w:rsid w:val="008E6678"/>
    <w:rsid w:val="008E70BC"/>
    <w:rsid w:val="008F0AE3"/>
    <w:rsid w:val="008F3B8D"/>
    <w:rsid w:val="008F4499"/>
    <w:rsid w:val="008F5BEE"/>
    <w:rsid w:val="008F5EB0"/>
    <w:rsid w:val="008F6A7E"/>
    <w:rsid w:val="008F6EBB"/>
    <w:rsid w:val="008F7BA9"/>
    <w:rsid w:val="009020B3"/>
    <w:rsid w:val="009031F6"/>
    <w:rsid w:val="00903923"/>
    <w:rsid w:val="00903D22"/>
    <w:rsid w:val="00904081"/>
    <w:rsid w:val="00904204"/>
    <w:rsid w:val="00904E36"/>
    <w:rsid w:val="00905171"/>
    <w:rsid w:val="009051E1"/>
    <w:rsid w:val="00905304"/>
    <w:rsid w:val="00905372"/>
    <w:rsid w:val="009057C3"/>
    <w:rsid w:val="00905914"/>
    <w:rsid w:val="009059C5"/>
    <w:rsid w:val="00905BE4"/>
    <w:rsid w:val="00906441"/>
    <w:rsid w:val="009069A8"/>
    <w:rsid w:val="00906AA6"/>
    <w:rsid w:val="00906C99"/>
    <w:rsid w:val="00907E16"/>
    <w:rsid w:val="0091039D"/>
    <w:rsid w:val="00911834"/>
    <w:rsid w:val="00911C06"/>
    <w:rsid w:val="00912007"/>
    <w:rsid w:val="00912F83"/>
    <w:rsid w:val="00913971"/>
    <w:rsid w:val="0091588E"/>
    <w:rsid w:val="00915C47"/>
    <w:rsid w:val="009160D6"/>
    <w:rsid w:val="009167D5"/>
    <w:rsid w:val="00917187"/>
    <w:rsid w:val="00917657"/>
    <w:rsid w:val="009207E6"/>
    <w:rsid w:val="00920FC8"/>
    <w:rsid w:val="0092171B"/>
    <w:rsid w:val="00922240"/>
    <w:rsid w:val="0092264C"/>
    <w:rsid w:val="00922780"/>
    <w:rsid w:val="009229BD"/>
    <w:rsid w:val="00922C69"/>
    <w:rsid w:val="00922DED"/>
    <w:rsid w:val="009236AE"/>
    <w:rsid w:val="00925449"/>
    <w:rsid w:val="00926F1B"/>
    <w:rsid w:val="009270B5"/>
    <w:rsid w:val="009272C9"/>
    <w:rsid w:val="009273E5"/>
    <w:rsid w:val="0092763D"/>
    <w:rsid w:val="0092784C"/>
    <w:rsid w:val="00930613"/>
    <w:rsid w:val="00930748"/>
    <w:rsid w:val="00930A5A"/>
    <w:rsid w:val="009310EA"/>
    <w:rsid w:val="009314F6"/>
    <w:rsid w:val="00932D84"/>
    <w:rsid w:val="00933466"/>
    <w:rsid w:val="0093391D"/>
    <w:rsid w:val="00935A08"/>
    <w:rsid w:val="00935C68"/>
    <w:rsid w:val="009374C7"/>
    <w:rsid w:val="009401D6"/>
    <w:rsid w:val="0094056F"/>
    <w:rsid w:val="009416A5"/>
    <w:rsid w:val="00942A19"/>
    <w:rsid w:val="00942AF9"/>
    <w:rsid w:val="00942DEC"/>
    <w:rsid w:val="00942EAF"/>
    <w:rsid w:val="009430C0"/>
    <w:rsid w:val="009433D4"/>
    <w:rsid w:val="00943C25"/>
    <w:rsid w:val="00944EED"/>
    <w:rsid w:val="009454F2"/>
    <w:rsid w:val="009459FC"/>
    <w:rsid w:val="00946A04"/>
    <w:rsid w:val="00946B21"/>
    <w:rsid w:val="00946DA2"/>
    <w:rsid w:val="00947097"/>
    <w:rsid w:val="0095092C"/>
    <w:rsid w:val="00950D79"/>
    <w:rsid w:val="00950DC6"/>
    <w:rsid w:val="0095162A"/>
    <w:rsid w:val="00952526"/>
    <w:rsid w:val="00952708"/>
    <w:rsid w:val="009531CF"/>
    <w:rsid w:val="00953259"/>
    <w:rsid w:val="00954261"/>
    <w:rsid w:val="009548BF"/>
    <w:rsid w:val="00954A0D"/>
    <w:rsid w:val="00956FD3"/>
    <w:rsid w:val="00956FF2"/>
    <w:rsid w:val="009572DA"/>
    <w:rsid w:val="00957DFB"/>
    <w:rsid w:val="009608C1"/>
    <w:rsid w:val="00960C30"/>
    <w:rsid w:val="00962FBD"/>
    <w:rsid w:val="009631D1"/>
    <w:rsid w:val="0096383C"/>
    <w:rsid w:val="00963D76"/>
    <w:rsid w:val="009654F6"/>
    <w:rsid w:val="00965950"/>
    <w:rsid w:val="0096635E"/>
    <w:rsid w:val="009667E2"/>
    <w:rsid w:val="00966DFF"/>
    <w:rsid w:val="00967E64"/>
    <w:rsid w:val="00971A9C"/>
    <w:rsid w:val="00971D85"/>
    <w:rsid w:val="009721F1"/>
    <w:rsid w:val="0097233B"/>
    <w:rsid w:val="0097269C"/>
    <w:rsid w:val="00972929"/>
    <w:rsid w:val="00973608"/>
    <w:rsid w:val="009736FC"/>
    <w:rsid w:val="00973DD0"/>
    <w:rsid w:val="00973FBB"/>
    <w:rsid w:val="00974A8F"/>
    <w:rsid w:val="009751A9"/>
    <w:rsid w:val="00975C87"/>
    <w:rsid w:val="00976BFC"/>
    <w:rsid w:val="00976CC8"/>
    <w:rsid w:val="0097739A"/>
    <w:rsid w:val="0097781F"/>
    <w:rsid w:val="00980DEA"/>
    <w:rsid w:val="0098190D"/>
    <w:rsid w:val="009823F1"/>
    <w:rsid w:val="00983D83"/>
    <w:rsid w:val="00984075"/>
    <w:rsid w:val="00984E89"/>
    <w:rsid w:val="00984EA9"/>
    <w:rsid w:val="0098679C"/>
    <w:rsid w:val="00986C12"/>
    <w:rsid w:val="009907A8"/>
    <w:rsid w:val="00991A1F"/>
    <w:rsid w:val="009921E6"/>
    <w:rsid w:val="00992264"/>
    <w:rsid w:val="00992E22"/>
    <w:rsid w:val="00993B1D"/>
    <w:rsid w:val="00994B4C"/>
    <w:rsid w:val="009959E4"/>
    <w:rsid w:val="0099668E"/>
    <w:rsid w:val="00996A43"/>
    <w:rsid w:val="00996DF4"/>
    <w:rsid w:val="009A029D"/>
    <w:rsid w:val="009A0D19"/>
    <w:rsid w:val="009A1A48"/>
    <w:rsid w:val="009A3661"/>
    <w:rsid w:val="009A3CBF"/>
    <w:rsid w:val="009A41ED"/>
    <w:rsid w:val="009A4445"/>
    <w:rsid w:val="009A444E"/>
    <w:rsid w:val="009A4962"/>
    <w:rsid w:val="009A4E47"/>
    <w:rsid w:val="009A5127"/>
    <w:rsid w:val="009A52E9"/>
    <w:rsid w:val="009A5B21"/>
    <w:rsid w:val="009A5F4E"/>
    <w:rsid w:val="009A6050"/>
    <w:rsid w:val="009A685A"/>
    <w:rsid w:val="009A6BD5"/>
    <w:rsid w:val="009A731F"/>
    <w:rsid w:val="009A747E"/>
    <w:rsid w:val="009A7692"/>
    <w:rsid w:val="009B0808"/>
    <w:rsid w:val="009B0EA5"/>
    <w:rsid w:val="009B1099"/>
    <w:rsid w:val="009B12B1"/>
    <w:rsid w:val="009B164E"/>
    <w:rsid w:val="009B1CD2"/>
    <w:rsid w:val="009B1CF3"/>
    <w:rsid w:val="009B2083"/>
    <w:rsid w:val="009B22B9"/>
    <w:rsid w:val="009B3185"/>
    <w:rsid w:val="009B3EC5"/>
    <w:rsid w:val="009B5533"/>
    <w:rsid w:val="009B567E"/>
    <w:rsid w:val="009B5CC7"/>
    <w:rsid w:val="009B6BD6"/>
    <w:rsid w:val="009B75D1"/>
    <w:rsid w:val="009C0EDC"/>
    <w:rsid w:val="009C186B"/>
    <w:rsid w:val="009C22F9"/>
    <w:rsid w:val="009C2781"/>
    <w:rsid w:val="009C2A8D"/>
    <w:rsid w:val="009C4947"/>
    <w:rsid w:val="009C510E"/>
    <w:rsid w:val="009C51E0"/>
    <w:rsid w:val="009C5CD9"/>
    <w:rsid w:val="009C657A"/>
    <w:rsid w:val="009C6E69"/>
    <w:rsid w:val="009C7775"/>
    <w:rsid w:val="009D0865"/>
    <w:rsid w:val="009D0A5F"/>
    <w:rsid w:val="009D0FD5"/>
    <w:rsid w:val="009D1109"/>
    <w:rsid w:val="009D149C"/>
    <w:rsid w:val="009D15CD"/>
    <w:rsid w:val="009D17A2"/>
    <w:rsid w:val="009D1D5A"/>
    <w:rsid w:val="009D255C"/>
    <w:rsid w:val="009D2F25"/>
    <w:rsid w:val="009D305D"/>
    <w:rsid w:val="009D34C8"/>
    <w:rsid w:val="009D3739"/>
    <w:rsid w:val="009D3BE6"/>
    <w:rsid w:val="009D40D0"/>
    <w:rsid w:val="009D5998"/>
    <w:rsid w:val="009D67E1"/>
    <w:rsid w:val="009D7025"/>
    <w:rsid w:val="009E0016"/>
    <w:rsid w:val="009E07D5"/>
    <w:rsid w:val="009E1A59"/>
    <w:rsid w:val="009E2610"/>
    <w:rsid w:val="009E279C"/>
    <w:rsid w:val="009E291D"/>
    <w:rsid w:val="009E29D5"/>
    <w:rsid w:val="009E2D4A"/>
    <w:rsid w:val="009E365F"/>
    <w:rsid w:val="009E437F"/>
    <w:rsid w:val="009E4466"/>
    <w:rsid w:val="009E4D3B"/>
    <w:rsid w:val="009E4E5D"/>
    <w:rsid w:val="009E56C4"/>
    <w:rsid w:val="009E56DA"/>
    <w:rsid w:val="009E5FA0"/>
    <w:rsid w:val="009E7998"/>
    <w:rsid w:val="009F0E99"/>
    <w:rsid w:val="009F12E2"/>
    <w:rsid w:val="009F305C"/>
    <w:rsid w:val="009F3BA5"/>
    <w:rsid w:val="009F3D7C"/>
    <w:rsid w:val="009F4222"/>
    <w:rsid w:val="009F50CF"/>
    <w:rsid w:val="009F54C3"/>
    <w:rsid w:val="009F5F52"/>
    <w:rsid w:val="009F7298"/>
    <w:rsid w:val="009F7373"/>
    <w:rsid w:val="009F7479"/>
    <w:rsid w:val="00A001BA"/>
    <w:rsid w:val="00A016EC"/>
    <w:rsid w:val="00A018CA"/>
    <w:rsid w:val="00A01FBC"/>
    <w:rsid w:val="00A02DF0"/>
    <w:rsid w:val="00A037BE"/>
    <w:rsid w:val="00A03867"/>
    <w:rsid w:val="00A044CF"/>
    <w:rsid w:val="00A05FB2"/>
    <w:rsid w:val="00A0777B"/>
    <w:rsid w:val="00A10809"/>
    <w:rsid w:val="00A10FAD"/>
    <w:rsid w:val="00A110C3"/>
    <w:rsid w:val="00A1122E"/>
    <w:rsid w:val="00A11B5D"/>
    <w:rsid w:val="00A11C38"/>
    <w:rsid w:val="00A149C0"/>
    <w:rsid w:val="00A149E9"/>
    <w:rsid w:val="00A1565E"/>
    <w:rsid w:val="00A1566B"/>
    <w:rsid w:val="00A1588D"/>
    <w:rsid w:val="00A15C8E"/>
    <w:rsid w:val="00A16FDD"/>
    <w:rsid w:val="00A17271"/>
    <w:rsid w:val="00A17991"/>
    <w:rsid w:val="00A2022D"/>
    <w:rsid w:val="00A20CDB"/>
    <w:rsid w:val="00A20F7A"/>
    <w:rsid w:val="00A21180"/>
    <w:rsid w:val="00A222B3"/>
    <w:rsid w:val="00A22A98"/>
    <w:rsid w:val="00A22E54"/>
    <w:rsid w:val="00A23332"/>
    <w:rsid w:val="00A23B77"/>
    <w:rsid w:val="00A24D4F"/>
    <w:rsid w:val="00A258E9"/>
    <w:rsid w:val="00A260BB"/>
    <w:rsid w:val="00A26EA8"/>
    <w:rsid w:val="00A27130"/>
    <w:rsid w:val="00A27835"/>
    <w:rsid w:val="00A27CF6"/>
    <w:rsid w:val="00A30C3B"/>
    <w:rsid w:val="00A30F69"/>
    <w:rsid w:val="00A33BDF"/>
    <w:rsid w:val="00A3406E"/>
    <w:rsid w:val="00A3460A"/>
    <w:rsid w:val="00A3513E"/>
    <w:rsid w:val="00A35F49"/>
    <w:rsid w:val="00A36EDD"/>
    <w:rsid w:val="00A36F64"/>
    <w:rsid w:val="00A37193"/>
    <w:rsid w:val="00A372E3"/>
    <w:rsid w:val="00A3756A"/>
    <w:rsid w:val="00A37692"/>
    <w:rsid w:val="00A4082C"/>
    <w:rsid w:val="00A40F08"/>
    <w:rsid w:val="00A416D2"/>
    <w:rsid w:val="00A426F5"/>
    <w:rsid w:val="00A431D3"/>
    <w:rsid w:val="00A43BA2"/>
    <w:rsid w:val="00A44070"/>
    <w:rsid w:val="00A447AC"/>
    <w:rsid w:val="00A44E62"/>
    <w:rsid w:val="00A450CE"/>
    <w:rsid w:val="00A45195"/>
    <w:rsid w:val="00A4571A"/>
    <w:rsid w:val="00A45D84"/>
    <w:rsid w:val="00A47965"/>
    <w:rsid w:val="00A47D0A"/>
    <w:rsid w:val="00A47EC3"/>
    <w:rsid w:val="00A5294B"/>
    <w:rsid w:val="00A52C65"/>
    <w:rsid w:val="00A52F0E"/>
    <w:rsid w:val="00A53D1C"/>
    <w:rsid w:val="00A55087"/>
    <w:rsid w:val="00A557FD"/>
    <w:rsid w:val="00A5634F"/>
    <w:rsid w:val="00A575A3"/>
    <w:rsid w:val="00A57DB9"/>
    <w:rsid w:val="00A57E74"/>
    <w:rsid w:val="00A604D8"/>
    <w:rsid w:val="00A606E4"/>
    <w:rsid w:val="00A60F0A"/>
    <w:rsid w:val="00A6194F"/>
    <w:rsid w:val="00A61EF8"/>
    <w:rsid w:val="00A61FEB"/>
    <w:rsid w:val="00A623A7"/>
    <w:rsid w:val="00A63B2C"/>
    <w:rsid w:val="00A63B30"/>
    <w:rsid w:val="00A64542"/>
    <w:rsid w:val="00A64C11"/>
    <w:rsid w:val="00A65105"/>
    <w:rsid w:val="00A6699C"/>
    <w:rsid w:val="00A66C5D"/>
    <w:rsid w:val="00A71153"/>
    <w:rsid w:val="00A71308"/>
    <w:rsid w:val="00A7137C"/>
    <w:rsid w:val="00A73149"/>
    <w:rsid w:val="00A73988"/>
    <w:rsid w:val="00A74124"/>
    <w:rsid w:val="00A74B94"/>
    <w:rsid w:val="00A74D4F"/>
    <w:rsid w:val="00A75694"/>
    <w:rsid w:val="00A7653A"/>
    <w:rsid w:val="00A76652"/>
    <w:rsid w:val="00A768BD"/>
    <w:rsid w:val="00A76A3B"/>
    <w:rsid w:val="00A80F27"/>
    <w:rsid w:val="00A81165"/>
    <w:rsid w:val="00A858F9"/>
    <w:rsid w:val="00A86F2F"/>
    <w:rsid w:val="00A874FC"/>
    <w:rsid w:val="00A901BF"/>
    <w:rsid w:val="00A904D3"/>
    <w:rsid w:val="00A91320"/>
    <w:rsid w:val="00A91661"/>
    <w:rsid w:val="00A91BFB"/>
    <w:rsid w:val="00A91E66"/>
    <w:rsid w:val="00A922E0"/>
    <w:rsid w:val="00A92DE5"/>
    <w:rsid w:val="00A9499A"/>
    <w:rsid w:val="00A95275"/>
    <w:rsid w:val="00A95C48"/>
    <w:rsid w:val="00A96449"/>
    <w:rsid w:val="00A96DA7"/>
    <w:rsid w:val="00A97110"/>
    <w:rsid w:val="00A975B8"/>
    <w:rsid w:val="00A97CCB"/>
    <w:rsid w:val="00AA02D1"/>
    <w:rsid w:val="00AA04EF"/>
    <w:rsid w:val="00AA1726"/>
    <w:rsid w:val="00AA1E92"/>
    <w:rsid w:val="00AA257B"/>
    <w:rsid w:val="00AA2A38"/>
    <w:rsid w:val="00AA3407"/>
    <w:rsid w:val="00AA5A6D"/>
    <w:rsid w:val="00AA5B93"/>
    <w:rsid w:val="00AA6573"/>
    <w:rsid w:val="00AA65C7"/>
    <w:rsid w:val="00AA7CEF"/>
    <w:rsid w:val="00AA7F1C"/>
    <w:rsid w:val="00AB04A6"/>
    <w:rsid w:val="00AB1E56"/>
    <w:rsid w:val="00AB46C2"/>
    <w:rsid w:val="00AB46E4"/>
    <w:rsid w:val="00AB4F8D"/>
    <w:rsid w:val="00AB5B57"/>
    <w:rsid w:val="00AB6048"/>
    <w:rsid w:val="00AB6372"/>
    <w:rsid w:val="00AB7382"/>
    <w:rsid w:val="00AC06D5"/>
    <w:rsid w:val="00AC0D65"/>
    <w:rsid w:val="00AC1348"/>
    <w:rsid w:val="00AC22A9"/>
    <w:rsid w:val="00AC29EC"/>
    <w:rsid w:val="00AC367D"/>
    <w:rsid w:val="00AC3BBE"/>
    <w:rsid w:val="00AC58A2"/>
    <w:rsid w:val="00AC5A38"/>
    <w:rsid w:val="00AC5EED"/>
    <w:rsid w:val="00AC61D4"/>
    <w:rsid w:val="00AC677A"/>
    <w:rsid w:val="00AC6FF5"/>
    <w:rsid w:val="00AD329F"/>
    <w:rsid w:val="00AD340F"/>
    <w:rsid w:val="00AD3445"/>
    <w:rsid w:val="00AD3AEB"/>
    <w:rsid w:val="00AD66DD"/>
    <w:rsid w:val="00AD7660"/>
    <w:rsid w:val="00AE0472"/>
    <w:rsid w:val="00AE18BF"/>
    <w:rsid w:val="00AE1CE6"/>
    <w:rsid w:val="00AE3240"/>
    <w:rsid w:val="00AE326E"/>
    <w:rsid w:val="00AE4A5B"/>
    <w:rsid w:val="00AE4CD4"/>
    <w:rsid w:val="00AE6B97"/>
    <w:rsid w:val="00AE794C"/>
    <w:rsid w:val="00AF1492"/>
    <w:rsid w:val="00AF1F93"/>
    <w:rsid w:val="00AF29D0"/>
    <w:rsid w:val="00AF3197"/>
    <w:rsid w:val="00AF564F"/>
    <w:rsid w:val="00AF5AE4"/>
    <w:rsid w:val="00AF6371"/>
    <w:rsid w:val="00AF6DF6"/>
    <w:rsid w:val="00AF79C8"/>
    <w:rsid w:val="00AF7D68"/>
    <w:rsid w:val="00B00825"/>
    <w:rsid w:val="00B0099E"/>
    <w:rsid w:val="00B00D04"/>
    <w:rsid w:val="00B015AA"/>
    <w:rsid w:val="00B01B8F"/>
    <w:rsid w:val="00B01CE4"/>
    <w:rsid w:val="00B01F0F"/>
    <w:rsid w:val="00B02444"/>
    <w:rsid w:val="00B0277E"/>
    <w:rsid w:val="00B05779"/>
    <w:rsid w:val="00B06449"/>
    <w:rsid w:val="00B06A0F"/>
    <w:rsid w:val="00B101E5"/>
    <w:rsid w:val="00B10A47"/>
    <w:rsid w:val="00B11468"/>
    <w:rsid w:val="00B11931"/>
    <w:rsid w:val="00B11DBA"/>
    <w:rsid w:val="00B12EBF"/>
    <w:rsid w:val="00B12FC5"/>
    <w:rsid w:val="00B13A1F"/>
    <w:rsid w:val="00B13E78"/>
    <w:rsid w:val="00B14D41"/>
    <w:rsid w:val="00B1684F"/>
    <w:rsid w:val="00B20A30"/>
    <w:rsid w:val="00B20F2B"/>
    <w:rsid w:val="00B21384"/>
    <w:rsid w:val="00B2182D"/>
    <w:rsid w:val="00B23031"/>
    <w:rsid w:val="00B23DD7"/>
    <w:rsid w:val="00B24765"/>
    <w:rsid w:val="00B25B47"/>
    <w:rsid w:val="00B25FF3"/>
    <w:rsid w:val="00B2654E"/>
    <w:rsid w:val="00B266AF"/>
    <w:rsid w:val="00B27356"/>
    <w:rsid w:val="00B27D56"/>
    <w:rsid w:val="00B301DA"/>
    <w:rsid w:val="00B3132D"/>
    <w:rsid w:val="00B325CE"/>
    <w:rsid w:val="00B32BA9"/>
    <w:rsid w:val="00B3331F"/>
    <w:rsid w:val="00B33CAA"/>
    <w:rsid w:val="00B33EDF"/>
    <w:rsid w:val="00B34260"/>
    <w:rsid w:val="00B346B1"/>
    <w:rsid w:val="00B3571E"/>
    <w:rsid w:val="00B35AE6"/>
    <w:rsid w:val="00B35C0E"/>
    <w:rsid w:val="00B36087"/>
    <w:rsid w:val="00B36867"/>
    <w:rsid w:val="00B3687D"/>
    <w:rsid w:val="00B36A40"/>
    <w:rsid w:val="00B3797D"/>
    <w:rsid w:val="00B379C6"/>
    <w:rsid w:val="00B37CD6"/>
    <w:rsid w:val="00B404F2"/>
    <w:rsid w:val="00B4231B"/>
    <w:rsid w:val="00B42EB7"/>
    <w:rsid w:val="00B44E64"/>
    <w:rsid w:val="00B454C8"/>
    <w:rsid w:val="00B46D1B"/>
    <w:rsid w:val="00B46F07"/>
    <w:rsid w:val="00B46F77"/>
    <w:rsid w:val="00B47B81"/>
    <w:rsid w:val="00B47BA6"/>
    <w:rsid w:val="00B5072C"/>
    <w:rsid w:val="00B508DE"/>
    <w:rsid w:val="00B51028"/>
    <w:rsid w:val="00B510AB"/>
    <w:rsid w:val="00B52286"/>
    <w:rsid w:val="00B52524"/>
    <w:rsid w:val="00B529F6"/>
    <w:rsid w:val="00B5356A"/>
    <w:rsid w:val="00B556CF"/>
    <w:rsid w:val="00B5581A"/>
    <w:rsid w:val="00B55DAB"/>
    <w:rsid w:val="00B5638B"/>
    <w:rsid w:val="00B56A6F"/>
    <w:rsid w:val="00B5716B"/>
    <w:rsid w:val="00B61EE5"/>
    <w:rsid w:val="00B61FE9"/>
    <w:rsid w:val="00B62819"/>
    <w:rsid w:val="00B63360"/>
    <w:rsid w:val="00B63E35"/>
    <w:rsid w:val="00B658C7"/>
    <w:rsid w:val="00B65938"/>
    <w:rsid w:val="00B65B1A"/>
    <w:rsid w:val="00B65CCD"/>
    <w:rsid w:val="00B65F3D"/>
    <w:rsid w:val="00B66D42"/>
    <w:rsid w:val="00B66EEA"/>
    <w:rsid w:val="00B673AA"/>
    <w:rsid w:val="00B70FE4"/>
    <w:rsid w:val="00B7101D"/>
    <w:rsid w:val="00B72CA4"/>
    <w:rsid w:val="00B73571"/>
    <w:rsid w:val="00B73A65"/>
    <w:rsid w:val="00B74C4E"/>
    <w:rsid w:val="00B74EE1"/>
    <w:rsid w:val="00B76707"/>
    <w:rsid w:val="00B7751B"/>
    <w:rsid w:val="00B77919"/>
    <w:rsid w:val="00B80A90"/>
    <w:rsid w:val="00B80C09"/>
    <w:rsid w:val="00B81804"/>
    <w:rsid w:val="00B819BE"/>
    <w:rsid w:val="00B81BC8"/>
    <w:rsid w:val="00B81E41"/>
    <w:rsid w:val="00B82489"/>
    <w:rsid w:val="00B830A8"/>
    <w:rsid w:val="00B878FF"/>
    <w:rsid w:val="00B90087"/>
    <w:rsid w:val="00B90135"/>
    <w:rsid w:val="00B90812"/>
    <w:rsid w:val="00B914F2"/>
    <w:rsid w:val="00B917AB"/>
    <w:rsid w:val="00B91EF4"/>
    <w:rsid w:val="00B9299F"/>
    <w:rsid w:val="00B940F6"/>
    <w:rsid w:val="00B94384"/>
    <w:rsid w:val="00B94D2A"/>
    <w:rsid w:val="00B94DB3"/>
    <w:rsid w:val="00B965F2"/>
    <w:rsid w:val="00B96CA9"/>
    <w:rsid w:val="00B972AB"/>
    <w:rsid w:val="00B97D91"/>
    <w:rsid w:val="00BA0DD4"/>
    <w:rsid w:val="00BA0F68"/>
    <w:rsid w:val="00BA117E"/>
    <w:rsid w:val="00BA18A9"/>
    <w:rsid w:val="00BA2763"/>
    <w:rsid w:val="00BA30C8"/>
    <w:rsid w:val="00BA35EA"/>
    <w:rsid w:val="00BA47EE"/>
    <w:rsid w:val="00BA5746"/>
    <w:rsid w:val="00BA5BD3"/>
    <w:rsid w:val="00BA5BD9"/>
    <w:rsid w:val="00BA6B2A"/>
    <w:rsid w:val="00BA7607"/>
    <w:rsid w:val="00BA7C10"/>
    <w:rsid w:val="00BB0454"/>
    <w:rsid w:val="00BB0FA9"/>
    <w:rsid w:val="00BB123A"/>
    <w:rsid w:val="00BB16E5"/>
    <w:rsid w:val="00BB17BC"/>
    <w:rsid w:val="00BB20B1"/>
    <w:rsid w:val="00BB22EA"/>
    <w:rsid w:val="00BB27F1"/>
    <w:rsid w:val="00BB2802"/>
    <w:rsid w:val="00BB285E"/>
    <w:rsid w:val="00BB2D49"/>
    <w:rsid w:val="00BB5363"/>
    <w:rsid w:val="00BB6801"/>
    <w:rsid w:val="00BB7761"/>
    <w:rsid w:val="00BB7AE2"/>
    <w:rsid w:val="00BC05E1"/>
    <w:rsid w:val="00BC13B3"/>
    <w:rsid w:val="00BC181F"/>
    <w:rsid w:val="00BC1B60"/>
    <w:rsid w:val="00BC220E"/>
    <w:rsid w:val="00BC2678"/>
    <w:rsid w:val="00BC2750"/>
    <w:rsid w:val="00BC35FF"/>
    <w:rsid w:val="00BC3BC6"/>
    <w:rsid w:val="00BC3F48"/>
    <w:rsid w:val="00BC403F"/>
    <w:rsid w:val="00BC40E9"/>
    <w:rsid w:val="00BC459F"/>
    <w:rsid w:val="00BC57FA"/>
    <w:rsid w:val="00BC6CAB"/>
    <w:rsid w:val="00BC7439"/>
    <w:rsid w:val="00BD076F"/>
    <w:rsid w:val="00BD12EF"/>
    <w:rsid w:val="00BD1493"/>
    <w:rsid w:val="00BD16E9"/>
    <w:rsid w:val="00BD1999"/>
    <w:rsid w:val="00BD1B74"/>
    <w:rsid w:val="00BD1D2C"/>
    <w:rsid w:val="00BD1F5C"/>
    <w:rsid w:val="00BD3B88"/>
    <w:rsid w:val="00BD3BDA"/>
    <w:rsid w:val="00BD4901"/>
    <w:rsid w:val="00BD5332"/>
    <w:rsid w:val="00BD6650"/>
    <w:rsid w:val="00BD77CE"/>
    <w:rsid w:val="00BD782A"/>
    <w:rsid w:val="00BD7D56"/>
    <w:rsid w:val="00BE1021"/>
    <w:rsid w:val="00BE1795"/>
    <w:rsid w:val="00BE17CE"/>
    <w:rsid w:val="00BE18D6"/>
    <w:rsid w:val="00BE2AE6"/>
    <w:rsid w:val="00BE4712"/>
    <w:rsid w:val="00BE49A5"/>
    <w:rsid w:val="00BE49FA"/>
    <w:rsid w:val="00BE4FB4"/>
    <w:rsid w:val="00BE55C5"/>
    <w:rsid w:val="00BE5725"/>
    <w:rsid w:val="00BE5F1C"/>
    <w:rsid w:val="00BE6587"/>
    <w:rsid w:val="00BE66DF"/>
    <w:rsid w:val="00BE6FBE"/>
    <w:rsid w:val="00BE7308"/>
    <w:rsid w:val="00BF127D"/>
    <w:rsid w:val="00BF196A"/>
    <w:rsid w:val="00BF2503"/>
    <w:rsid w:val="00BF2A92"/>
    <w:rsid w:val="00BF2EC8"/>
    <w:rsid w:val="00BF3551"/>
    <w:rsid w:val="00BF3D66"/>
    <w:rsid w:val="00BF570B"/>
    <w:rsid w:val="00BF5827"/>
    <w:rsid w:val="00BF6B1A"/>
    <w:rsid w:val="00BF72CB"/>
    <w:rsid w:val="00BF79A3"/>
    <w:rsid w:val="00BF7EF5"/>
    <w:rsid w:val="00C010FF"/>
    <w:rsid w:val="00C01E09"/>
    <w:rsid w:val="00C02A21"/>
    <w:rsid w:val="00C02E07"/>
    <w:rsid w:val="00C0359B"/>
    <w:rsid w:val="00C03CA4"/>
    <w:rsid w:val="00C049C2"/>
    <w:rsid w:val="00C04AC1"/>
    <w:rsid w:val="00C0525A"/>
    <w:rsid w:val="00C05D0D"/>
    <w:rsid w:val="00C07BDB"/>
    <w:rsid w:val="00C07D5A"/>
    <w:rsid w:val="00C10B83"/>
    <w:rsid w:val="00C10D84"/>
    <w:rsid w:val="00C10F08"/>
    <w:rsid w:val="00C11019"/>
    <w:rsid w:val="00C11CAE"/>
    <w:rsid w:val="00C1209E"/>
    <w:rsid w:val="00C127CA"/>
    <w:rsid w:val="00C12901"/>
    <w:rsid w:val="00C12BDF"/>
    <w:rsid w:val="00C12EF8"/>
    <w:rsid w:val="00C15056"/>
    <w:rsid w:val="00C15B60"/>
    <w:rsid w:val="00C1637C"/>
    <w:rsid w:val="00C203D0"/>
    <w:rsid w:val="00C20513"/>
    <w:rsid w:val="00C20760"/>
    <w:rsid w:val="00C20912"/>
    <w:rsid w:val="00C20E0C"/>
    <w:rsid w:val="00C22481"/>
    <w:rsid w:val="00C235EF"/>
    <w:rsid w:val="00C238A6"/>
    <w:rsid w:val="00C240FD"/>
    <w:rsid w:val="00C2438F"/>
    <w:rsid w:val="00C25ED0"/>
    <w:rsid w:val="00C26219"/>
    <w:rsid w:val="00C26CEF"/>
    <w:rsid w:val="00C26EF4"/>
    <w:rsid w:val="00C271F4"/>
    <w:rsid w:val="00C27258"/>
    <w:rsid w:val="00C30521"/>
    <w:rsid w:val="00C31EBA"/>
    <w:rsid w:val="00C32958"/>
    <w:rsid w:val="00C3311C"/>
    <w:rsid w:val="00C333E0"/>
    <w:rsid w:val="00C340DB"/>
    <w:rsid w:val="00C35BFF"/>
    <w:rsid w:val="00C36020"/>
    <w:rsid w:val="00C36788"/>
    <w:rsid w:val="00C36B77"/>
    <w:rsid w:val="00C36B92"/>
    <w:rsid w:val="00C372D6"/>
    <w:rsid w:val="00C37B6B"/>
    <w:rsid w:val="00C4049F"/>
    <w:rsid w:val="00C406C0"/>
    <w:rsid w:val="00C40F41"/>
    <w:rsid w:val="00C41609"/>
    <w:rsid w:val="00C43448"/>
    <w:rsid w:val="00C439BB"/>
    <w:rsid w:val="00C43F48"/>
    <w:rsid w:val="00C46121"/>
    <w:rsid w:val="00C4662F"/>
    <w:rsid w:val="00C46A94"/>
    <w:rsid w:val="00C46CF7"/>
    <w:rsid w:val="00C46DD7"/>
    <w:rsid w:val="00C46FD8"/>
    <w:rsid w:val="00C471E8"/>
    <w:rsid w:val="00C472F9"/>
    <w:rsid w:val="00C501A3"/>
    <w:rsid w:val="00C50381"/>
    <w:rsid w:val="00C505EC"/>
    <w:rsid w:val="00C512E7"/>
    <w:rsid w:val="00C516D1"/>
    <w:rsid w:val="00C51B6E"/>
    <w:rsid w:val="00C52C44"/>
    <w:rsid w:val="00C52E17"/>
    <w:rsid w:val="00C5337F"/>
    <w:rsid w:val="00C54E1D"/>
    <w:rsid w:val="00C55583"/>
    <w:rsid w:val="00C55E78"/>
    <w:rsid w:val="00C562BA"/>
    <w:rsid w:val="00C5683F"/>
    <w:rsid w:val="00C56AE6"/>
    <w:rsid w:val="00C56AEF"/>
    <w:rsid w:val="00C56CA2"/>
    <w:rsid w:val="00C56D53"/>
    <w:rsid w:val="00C57AB0"/>
    <w:rsid w:val="00C57F0B"/>
    <w:rsid w:val="00C6052B"/>
    <w:rsid w:val="00C61159"/>
    <w:rsid w:val="00C62241"/>
    <w:rsid w:val="00C628D3"/>
    <w:rsid w:val="00C651B9"/>
    <w:rsid w:val="00C655D0"/>
    <w:rsid w:val="00C6596F"/>
    <w:rsid w:val="00C661CC"/>
    <w:rsid w:val="00C6661A"/>
    <w:rsid w:val="00C6662C"/>
    <w:rsid w:val="00C6712B"/>
    <w:rsid w:val="00C674F3"/>
    <w:rsid w:val="00C67990"/>
    <w:rsid w:val="00C67B86"/>
    <w:rsid w:val="00C70551"/>
    <w:rsid w:val="00C70699"/>
    <w:rsid w:val="00C706C4"/>
    <w:rsid w:val="00C70885"/>
    <w:rsid w:val="00C719C7"/>
    <w:rsid w:val="00C723FF"/>
    <w:rsid w:val="00C73098"/>
    <w:rsid w:val="00C73FB1"/>
    <w:rsid w:val="00C74068"/>
    <w:rsid w:val="00C75956"/>
    <w:rsid w:val="00C75D1E"/>
    <w:rsid w:val="00C75DB8"/>
    <w:rsid w:val="00C7665E"/>
    <w:rsid w:val="00C76B4E"/>
    <w:rsid w:val="00C7733C"/>
    <w:rsid w:val="00C80595"/>
    <w:rsid w:val="00C80BE3"/>
    <w:rsid w:val="00C80D08"/>
    <w:rsid w:val="00C80E5B"/>
    <w:rsid w:val="00C81A03"/>
    <w:rsid w:val="00C81AD8"/>
    <w:rsid w:val="00C81ADC"/>
    <w:rsid w:val="00C81E1C"/>
    <w:rsid w:val="00C82B2A"/>
    <w:rsid w:val="00C831B7"/>
    <w:rsid w:val="00C831E4"/>
    <w:rsid w:val="00C83EF9"/>
    <w:rsid w:val="00C84D46"/>
    <w:rsid w:val="00C85289"/>
    <w:rsid w:val="00C8586A"/>
    <w:rsid w:val="00C86050"/>
    <w:rsid w:val="00C86885"/>
    <w:rsid w:val="00C869F4"/>
    <w:rsid w:val="00C8758E"/>
    <w:rsid w:val="00C90013"/>
    <w:rsid w:val="00C905C2"/>
    <w:rsid w:val="00C90AF0"/>
    <w:rsid w:val="00C90BD5"/>
    <w:rsid w:val="00C916D3"/>
    <w:rsid w:val="00C92C79"/>
    <w:rsid w:val="00C93640"/>
    <w:rsid w:val="00C9366B"/>
    <w:rsid w:val="00C937EE"/>
    <w:rsid w:val="00C94661"/>
    <w:rsid w:val="00C97A3E"/>
    <w:rsid w:val="00CA04F8"/>
    <w:rsid w:val="00CA07F2"/>
    <w:rsid w:val="00CA09FC"/>
    <w:rsid w:val="00CA1231"/>
    <w:rsid w:val="00CA1789"/>
    <w:rsid w:val="00CA19DE"/>
    <w:rsid w:val="00CA2334"/>
    <w:rsid w:val="00CA2566"/>
    <w:rsid w:val="00CA29F7"/>
    <w:rsid w:val="00CA31AB"/>
    <w:rsid w:val="00CA3BF0"/>
    <w:rsid w:val="00CA3F2C"/>
    <w:rsid w:val="00CA5068"/>
    <w:rsid w:val="00CA50B8"/>
    <w:rsid w:val="00CA5A0E"/>
    <w:rsid w:val="00CA5E45"/>
    <w:rsid w:val="00CB0054"/>
    <w:rsid w:val="00CB09C7"/>
    <w:rsid w:val="00CB0B13"/>
    <w:rsid w:val="00CB14F9"/>
    <w:rsid w:val="00CB2716"/>
    <w:rsid w:val="00CB3720"/>
    <w:rsid w:val="00CB4AA3"/>
    <w:rsid w:val="00CB4B22"/>
    <w:rsid w:val="00CB5633"/>
    <w:rsid w:val="00CB56AD"/>
    <w:rsid w:val="00CB6453"/>
    <w:rsid w:val="00CB67CA"/>
    <w:rsid w:val="00CB79E1"/>
    <w:rsid w:val="00CC0023"/>
    <w:rsid w:val="00CC04DD"/>
    <w:rsid w:val="00CC0DFA"/>
    <w:rsid w:val="00CC16A3"/>
    <w:rsid w:val="00CC215E"/>
    <w:rsid w:val="00CC23B3"/>
    <w:rsid w:val="00CC27D1"/>
    <w:rsid w:val="00CC2A99"/>
    <w:rsid w:val="00CC3114"/>
    <w:rsid w:val="00CC32BE"/>
    <w:rsid w:val="00CC3A86"/>
    <w:rsid w:val="00CC3FF8"/>
    <w:rsid w:val="00CC5102"/>
    <w:rsid w:val="00CC5127"/>
    <w:rsid w:val="00CC51A5"/>
    <w:rsid w:val="00CC5B70"/>
    <w:rsid w:val="00CC5F41"/>
    <w:rsid w:val="00CC63BC"/>
    <w:rsid w:val="00CC6815"/>
    <w:rsid w:val="00CC6D1D"/>
    <w:rsid w:val="00CD0075"/>
    <w:rsid w:val="00CD0270"/>
    <w:rsid w:val="00CD055E"/>
    <w:rsid w:val="00CD0FF5"/>
    <w:rsid w:val="00CD12EF"/>
    <w:rsid w:val="00CD1F30"/>
    <w:rsid w:val="00CD2586"/>
    <w:rsid w:val="00CD26B9"/>
    <w:rsid w:val="00CD3BE2"/>
    <w:rsid w:val="00CD4552"/>
    <w:rsid w:val="00CD4A21"/>
    <w:rsid w:val="00CD568E"/>
    <w:rsid w:val="00CD5BF1"/>
    <w:rsid w:val="00CD6E5E"/>
    <w:rsid w:val="00CD7A56"/>
    <w:rsid w:val="00CD7AA8"/>
    <w:rsid w:val="00CE0290"/>
    <w:rsid w:val="00CE0BD3"/>
    <w:rsid w:val="00CE0F41"/>
    <w:rsid w:val="00CE1AA2"/>
    <w:rsid w:val="00CE2351"/>
    <w:rsid w:val="00CE236E"/>
    <w:rsid w:val="00CE2514"/>
    <w:rsid w:val="00CE2FBF"/>
    <w:rsid w:val="00CE4C1A"/>
    <w:rsid w:val="00CE527C"/>
    <w:rsid w:val="00CE6AB1"/>
    <w:rsid w:val="00CE74A3"/>
    <w:rsid w:val="00CE7577"/>
    <w:rsid w:val="00CF0AC9"/>
    <w:rsid w:val="00CF0B01"/>
    <w:rsid w:val="00CF10A4"/>
    <w:rsid w:val="00CF1818"/>
    <w:rsid w:val="00CF1FDF"/>
    <w:rsid w:val="00CF22C0"/>
    <w:rsid w:val="00CF2343"/>
    <w:rsid w:val="00CF2CDA"/>
    <w:rsid w:val="00CF2D1E"/>
    <w:rsid w:val="00CF335D"/>
    <w:rsid w:val="00CF3745"/>
    <w:rsid w:val="00CF40C3"/>
    <w:rsid w:val="00CF4665"/>
    <w:rsid w:val="00CF52D3"/>
    <w:rsid w:val="00CF53D1"/>
    <w:rsid w:val="00CF5E86"/>
    <w:rsid w:val="00CF6159"/>
    <w:rsid w:val="00CF6672"/>
    <w:rsid w:val="00CF6E53"/>
    <w:rsid w:val="00CF7D33"/>
    <w:rsid w:val="00D029CF"/>
    <w:rsid w:val="00D02ECF"/>
    <w:rsid w:val="00D039F7"/>
    <w:rsid w:val="00D03F0C"/>
    <w:rsid w:val="00D041AB"/>
    <w:rsid w:val="00D04E74"/>
    <w:rsid w:val="00D05142"/>
    <w:rsid w:val="00D05838"/>
    <w:rsid w:val="00D059E4"/>
    <w:rsid w:val="00D05B1F"/>
    <w:rsid w:val="00D06182"/>
    <w:rsid w:val="00D06EB8"/>
    <w:rsid w:val="00D074DB"/>
    <w:rsid w:val="00D10315"/>
    <w:rsid w:val="00D10544"/>
    <w:rsid w:val="00D111F7"/>
    <w:rsid w:val="00D11D1D"/>
    <w:rsid w:val="00D11DEE"/>
    <w:rsid w:val="00D12986"/>
    <w:rsid w:val="00D12F00"/>
    <w:rsid w:val="00D13439"/>
    <w:rsid w:val="00D138E6"/>
    <w:rsid w:val="00D13979"/>
    <w:rsid w:val="00D14864"/>
    <w:rsid w:val="00D14C9F"/>
    <w:rsid w:val="00D15903"/>
    <w:rsid w:val="00D161E5"/>
    <w:rsid w:val="00D16765"/>
    <w:rsid w:val="00D16A8C"/>
    <w:rsid w:val="00D17EDD"/>
    <w:rsid w:val="00D206CB"/>
    <w:rsid w:val="00D209AA"/>
    <w:rsid w:val="00D2129B"/>
    <w:rsid w:val="00D2212E"/>
    <w:rsid w:val="00D22523"/>
    <w:rsid w:val="00D2376C"/>
    <w:rsid w:val="00D23EC4"/>
    <w:rsid w:val="00D24D51"/>
    <w:rsid w:val="00D24E28"/>
    <w:rsid w:val="00D25459"/>
    <w:rsid w:val="00D25731"/>
    <w:rsid w:val="00D25B4A"/>
    <w:rsid w:val="00D25D75"/>
    <w:rsid w:val="00D25DBA"/>
    <w:rsid w:val="00D270CC"/>
    <w:rsid w:val="00D27E8E"/>
    <w:rsid w:val="00D30572"/>
    <w:rsid w:val="00D30EDD"/>
    <w:rsid w:val="00D3159F"/>
    <w:rsid w:val="00D3299A"/>
    <w:rsid w:val="00D32C2C"/>
    <w:rsid w:val="00D32C89"/>
    <w:rsid w:val="00D33124"/>
    <w:rsid w:val="00D366A8"/>
    <w:rsid w:val="00D36D0F"/>
    <w:rsid w:val="00D37E7B"/>
    <w:rsid w:val="00D40126"/>
    <w:rsid w:val="00D40252"/>
    <w:rsid w:val="00D4098D"/>
    <w:rsid w:val="00D41458"/>
    <w:rsid w:val="00D4213C"/>
    <w:rsid w:val="00D424A5"/>
    <w:rsid w:val="00D435A4"/>
    <w:rsid w:val="00D43E7A"/>
    <w:rsid w:val="00D445CE"/>
    <w:rsid w:val="00D447C3"/>
    <w:rsid w:val="00D45408"/>
    <w:rsid w:val="00D45B36"/>
    <w:rsid w:val="00D5010C"/>
    <w:rsid w:val="00D50D18"/>
    <w:rsid w:val="00D53100"/>
    <w:rsid w:val="00D53AEF"/>
    <w:rsid w:val="00D543BE"/>
    <w:rsid w:val="00D54721"/>
    <w:rsid w:val="00D5496E"/>
    <w:rsid w:val="00D54D6F"/>
    <w:rsid w:val="00D55EC2"/>
    <w:rsid w:val="00D55F90"/>
    <w:rsid w:val="00D5699F"/>
    <w:rsid w:val="00D578B5"/>
    <w:rsid w:val="00D57E5E"/>
    <w:rsid w:val="00D6087E"/>
    <w:rsid w:val="00D60E17"/>
    <w:rsid w:val="00D6177E"/>
    <w:rsid w:val="00D621CC"/>
    <w:rsid w:val="00D62323"/>
    <w:rsid w:val="00D6259F"/>
    <w:rsid w:val="00D62809"/>
    <w:rsid w:val="00D63051"/>
    <w:rsid w:val="00D63092"/>
    <w:rsid w:val="00D635D7"/>
    <w:rsid w:val="00D63CD7"/>
    <w:rsid w:val="00D66CDB"/>
    <w:rsid w:val="00D67C4C"/>
    <w:rsid w:val="00D67EC3"/>
    <w:rsid w:val="00D70094"/>
    <w:rsid w:val="00D70349"/>
    <w:rsid w:val="00D7064D"/>
    <w:rsid w:val="00D718B5"/>
    <w:rsid w:val="00D71B56"/>
    <w:rsid w:val="00D71E09"/>
    <w:rsid w:val="00D73621"/>
    <w:rsid w:val="00D74DE5"/>
    <w:rsid w:val="00D74EC4"/>
    <w:rsid w:val="00D75A59"/>
    <w:rsid w:val="00D760AF"/>
    <w:rsid w:val="00D76F2B"/>
    <w:rsid w:val="00D77246"/>
    <w:rsid w:val="00D802A9"/>
    <w:rsid w:val="00D804E9"/>
    <w:rsid w:val="00D80E75"/>
    <w:rsid w:val="00D81D21"/>
    <w:rsid w:val="00D8289D"/>
    <w:rsid w:val="00D8317D"/>
    <w:rsid w:val="00D83AF9"/>
    <w:rsid w:val="00D83E83"/>
    <w:rsid w:val="00D84A6E"/>
    <w:rsid w:val="00D8549B"/>
    <w:rsid w:val="00D858BA"/>
    <w:rsid w:val="00D85C29"/>
    <w:rsid w:val="00D85FA5"/>
    <w:rsid w:val="00D8664F"/>
    <w:rsid w:val="00D86A1F"/>
    <w:rsid w:val="00D8700A"/>
    <w:rsid w:val="00D87ADD"/>
    <w:rsid w:val="00D87DDE"/>
    <w:rsid w:val="00D90929"/>
    <w:rsid w:val="00D91119"/>
    <w:rsid w:val="00D9199E"/>
    <w:rsid w:val="00D91CE1"/>
    <w:rsid w:val="00D91CF4"/>
    <w:rsid w:val="00D91DAF"/>
    <w:rsid w:val="00D9282A"/>
    <w:rsid w:val="00D92F8D"/>
    <w:rsid w:val="00D9483E"/>
    <w:rsid w:val="00D97CDB"/>
    <w:rsid w:val="00DA00C0"/>
    <w:rsid w:val="00DA0CEF"/>
    <w:rsid w:val="00DA1253"/>
    <w:rsid w:val="00DA14C4"/>
    <w:rsid w:val="00DA1564"/>
    <w:rsid w:val="00DA2550"/>
    <w:rsid w:val="00DA2830"/>
    <w:rsid w:val="00DA3665"/>
    <w:rsid w:val="00DA37AB"/>
    <w:rsid w:val="00DA49DD"/>
    <w:rsid w:val="00DA49E9"/>
    <w:rsid w:val="00DA55E7"/>
    <w:rsid w:val="00DA56FE"/>
    <w:rsid w:val="00DA57F3"/>
    <w:rsid w:val="00DA59F3"/>
    <w:rsid w:val="00DA5BC2"/>
    <w:rsid w:val="00DA60CC"/>
    <w:rsid w:val="00DA7130"/>
    <w:rsid w:val="00DA7FAD"/>
    <w:rsid w:val="00DB034C"/>
    <w:rsid w:val="00DB0504"/>
    <w:rsid w:val="00DB0851"/>
    <w:rsid w:val="00DB0F77"/>
    <w:rsid w:val="00DB1561"/>
    <w:rsid w:val="00DB19AA"/>
    <w:rsid w:val="00DB2C55"/>
    <w:rsid w:val="00DB312F"/>
    <w:rsid w:val="00DB39FB"/>
    <w:rsid w:val="00DB3E94"/>
    <w:rsid w:val="00DB43A7"/>
    <w:rsid w:val="00DB4824"/>
    <w:rsid w:val="00DB499E"/>
    <w:rsid w:val="00DB4A21"/>
    <w:rsid w:val="00DB6342"/>
    <w:rsid w:val="00DB6AF0"/>
    <w:rsid w:val="00DB733E"/>
    <w:rsid w:val="00DC00DE"/>
    <w:rsid w:val="00DC0F18"/>
    <w:rsid w:val="00DC1B16"/>
    <w:rsid w:val="00DC2342"/>
    <w:rsid w:val="00DC313D"/>
    <w:rsid w:val="00DC450C"/>
    <w:rsid w:val="00DC47D0"/>
    <w:rsid w:val="00DC5FF3"/>
    <w:rsid w:val="00DC6831"/>
    <w:rsid w:val="00DC6B21"/>
    <w:rsid w:val="00DC7DDE"/>
    <w:rsid w:val="00DD0644"/>
    <w:rsid w:val="00DD1B46"/>
    <w:rsid w:val="00DD1BEE"/>
    <w:rsid w:val="00DD28CB"/>
    <w:rsid w:val="00DD2976"/>
    <w:rsid w:val="00DD471A"/>
    <w:rsid w:val="00DD4D47"/>
    <w:rsid w:val="00DD4FA1"/>
    <w:rsid w:val="00DD5745"/>
    <w:rsid w:val="00DD5AB4"/>
    <w:rsid w:val="00DD664A"/>
    <w:rsid w:val="00DD6740"/>
    <w:rsid w:val="00DD7224"/>
    <w:rsid w:val="00DD73C5"/>
    <w:rsid w:val="00DD7621"/>
    <w:rsid w:val="00DE04E1"/>
    <w:rsid w:val="00DE14FD"/>
    <w:rsid w:val="00DE1FA9"/>
    <w:rsid w:val="00DE241C"/>
    <w:rsid w:val="00DE2E40"/>
    <w:rsid w:val="00DE30F9"/>
    <w:rsid w:val="00DE3282"/>
    <w:rsid w:val="00DE383A"/>
    <w:rsid w:val="00DE4854"/>
    <w:rsid w:val="00DE5ADF"/>
    <w:rsid w:val="00DE5CE5"/>
    <w:rsid w:val="00DE68E3"/>
    <w:rsid w:val="00DE6E21"/>
    <w:rsid w:val="00DE763F"/>
    <w:rsid w:val="00DE7692"/>
    <w:rsid w:val="00DE77C5"/>
    <w:rsid w:val="00DF0787"/>
    <w:rsid w:val="00DF0E62"/>
    <w:rsid w:val="00DF16F1"/>
    <w:rsid w:val="00DF1A0B"/>
    <w:rsid w:val="00DF3163"/>
    <w:rsid w:val="00DF37EB"/>
    <w:rsid w:val="00DF4377"/>
    <w:rsid w:val="00DF612C"/>
    <w:rsid w:val="00DF7F6F"/>
    <w:rsid w:val="00E018EE"/>
    <w:rsid w:val="00E02AF2"/>
    <w:rsid w:val="00E0345D"/>
    <w:rsid w:val="00E03900"/>
    <w:rsid w:val="00E041BC"/>
    <w:rsid w:val="00E04524"/>
    <w:rsid w:val="00E04D5D"/>
    <w:rsid w:val="00E06A06"/>
    <w:rsid w:val="00E071D9"/>
    <w:rsid w:val="00E1096C"/>
    <w:rsid w:val="00E113E0"/>
    <w:rsid w:val="00E12117"/>
    <w:rsid w:val="00E12251"/>
    <w:rsid w:val="00E12E1F"/>
    <w:rsid w:val="00E13CC4"/>
    <w:rsid w:val="00E14EA9"/>
    <w:rsid w:val="00E1583F"/>
    <w:rsid w:val="00E1681D"/>
    <w:rsid w:val="00E17709"/>
    <w:rsid w:val="00E17891"/>
    <w:rsid w:val="00E17FAB"/>
    <w:rsid w:val="00E20247"/>
    <w:rsid w:val="00E20656"/>
    <w:rsid w:val="00E20B2B"/>
    <w:rsid w:val="00E20C4C"/>
    <w:rsid w:val="00E2105C"/>
    <w:rsid w:val="00E211CF"/>
    <w:rsid w:val="00E211FA"/>
    <w:rsid w:val="00E22297"/>
    <w:rsid w:val="00E230E5"/>
    <w:rsid w:val="00E23820"/>
    <w:rsid w:val="00E2445F"/>
    <w:rsid w:val="00E244FF"/>
    <w:rsid w:val="00E25194"/>
    <w:rsid w:val="00E26813"/>
    <w:rsid w:val="00E274BD"/>
    <w:rsid w:val="00E27CEE"/>
    <w:rsid w:val="00E3081F"/>
    <w:rsid w:val="00E30A5E"/>
    <w:rsid w:val="00E30C82"/>
    <w:rsid w:val="00E30EB7"/>
    <w:rsid w:val="00E31579"/>
    <w:rsid w:val="00E33786"/>
    <w:rsid w:val="00E35A39"/>
    <w:rsid w:val="00E363A2"/>
    <w:rsid w:val="00E36883"/>
    <w:rsid w:val="00E36903"/>
    <w:rsid w:val="00E401E1"/>
    <w:rsid w:val="00E41B6A"/>
    <w:rsid w:val="00E4248A"/>
    <w:rsid w:val="00E42811"/>
    <w:rsid w:val="00E47801"/>
    <w:rsid w:val="00E47A95"/>
    <w:rsid w:val="00E47F60"/>
    <w:rsid w:val="00E50710"/>
    <w:rsid w:val="00E511D0"/>
    <w:rsid w:val="00E511E1"/>
    <w:rsid w:val="00E517BA"/>
    <w:rsid w:val="00E52326"/>
    <w:rsid w:val="00E527CE"/>
    <w:rsid w:val="00E528D8"/>
    <w:rsid w:val="00E530E1"/>
    <w:rsid w:val="00E531E2"/>
    <w:rsid w:val="00E53CB2"/>
    <w:rsid w:val="00E540D7"/>
    <w:rsid w:val="00E5534D"/>
    <w:rsid w:val="00E55446"/>
    <w:rsid w:val="00E5549E"/>
    <w:rsid w:val="00E56A3A"/>
    <w:rsid w:val="00E57D49"/>
    <w:rsid w:val="00E6087A"/>
    <w:rsid w:val="00E6104B"/>
    <w:rsid w:val="00E61DC1"/>
    <w:rsid w:val="00E624EB"/>
    <w:rsid w:val="00E62CC8"/>
    <w:rsid w:val="00E633DF"/>
    <w:rsid w:val="00E63E7F"/>
    <w:rsid w:val="00E6402B"/>
    <w:rsid w:val="00E64433"/>
    <w:rsid w:val="00E64CCD"/>
    <w:rsid w:val="00E64EDC"/>
    <w:rsid w:val="00E65298"/>
    <w:rsid w:val="00E65922"/>
    <w:rsid w:val="00E65D64"/>
    <w:rsid w:val="00E7055D"/>
    <w:rsid w:val="00E705FA"/>
    <w:rsid w:val="00E712D5"/>
    <w:rsid w:val="00E718E9"/>
    <w:rsid w:val="00E72477"/>
    <w:rsid w:val="00E72B52"/>
    <w:rsid w:val="00E743CF"/>
    <w:rsid w:val="00E7446F"/>
    <w:rsid w:val="00E74F9E"/>
    <w:rsid w:val="00E760AA"/>
    <w:rsid w:val="00E76738"/>
    <w:rsid w:val="00E76E8A"/>
    <w:rsid w:val="00E7752E"/>
    <w:rsid w:val="00E80707"/>
    <w:rsid w:val="00E811C3"/>
    <w:rsid w:val="00E81E5A"/>
    <w:rsid w:val="00E82444"/>
    <w:rsid w:val="00E82B97"/>
    <w:rsid w:val="00E83275"/>
    <w:rsid w:val="00E83398"/>
    <w:rsid w:val="00E837C1"/>
    <w:rsid w:val="00E83E3E"/>
    <w:rsid w:val="00E849D8"/>
    <w:rsid w:val="00E8508D"/>
    <w:rsid w:val="00E860E1"/>
    <w:rsid w:val="00E87BEF"/>
    <w:rsid w:val="00E90847"/>
    <w:rsid w:val="00E92BEE"/>
    <w:rsid w:val="00E92C0F"/>
    <w:rsid w:val="00E92FA6"/>
    <w:rsid w:val="00E9329B"/>
    <w:rsid w:val="00E935A3"/>
    <w:rsid w:val="00E943F5"/>
    <w:rsid w:val="00E95710"/>
    <w:rsid w:val="00E96CDE"/>
    <w:rsid w:val="00E96DAA"/>
    <w:rsid w:val="00E974B6"/>
    <w:rsid w:val="00EA1D74"/>
    <w:rsid w:val="00EA2002"/>
    <w:rsid w:val="00EA20E7"/>
    <w:rsid w:val="00EA399F"/>
    <w:rsid w:val="00EA3AEF"/>
    <w:rsid w:val="00EA42DC"/>
    <w:rsid w:val="00EA586F"/>
    <w:rsid w:val="00EA6069"/>
    <w:rsid w:val="00EA625D"/>
    <w:rsid w:val="00EA7FA9"/>
    <w:rsid w:val="00EB12A0"/>
    <w:rsid w:val="00EB162F"/>
    <w:rsid w:val="00EB20C7"/>
    <w:rsid w:val="00EB3129"/>
    <w:rsid w:val="00EB3164"/>
    <w:rsid w:val="00EB35BE"/>
    <w:rsid w:val="00EB56F3"/>
    <w:rsid w:val="00EB68CE"/>
    <w:rsid w:val="00EB768D"/>
    <w:rsid w:val="00EC091F"/>
    <w:rsid w:val="00EC0D35"/>
    <w:rsid w:val="00EC177D"/>
    <w:rsid w:val="00EC22E2"/>
    <w:rsid w:val="00EC292A"/>
    <w:rsid w:val="00EC2C40"/>
    <w:rsid w:val="00EC4BBB"/>
    <w:rsid w:val="00EC5935"/>
    <w:rsid w:val="00EC5D9B"/>
    <w:rsid w:val="00EC6194"/>
    <w:rsid w:val="00EC6C03"/>
    <w:rsid w:val="00EC74C6"/>
    <w:rsid w:val="00EC7DA8"/>
    <w:rsid w:val="00EC7DAE"/>
    <w:rsid w:val="00ED3F31"/>
    <w:rsid w:val="00ED44EC"/>
    <w:rsid w:val="00ED4CE6"/>
    <w:rsid w:val="00ED5022"/>
    <w:rsid w:val="00ED5B0D"/>
    <w:rsid w:val="00ED5B18"/>
    <w:rsid w:val="00ED6051"/>
    <w:rsid w:val="00ED6684"/>
    <w:rsid w:val="00ED6CF1"/>
    <w:rsid w:val="00ED74CD"/>
    <w:rsid w:val="00EE015B"/>
    <w:rsid w:val="00EE0854"/>
    <w:rsid w:val="00EE1987"/>
    <w:rsid w:val="00EE3035"/>
    <w:rsid w:val="00EE356D"/>
    <w:rsid w:val="00EE3DF6"/>
    <w:rsid w:val="00EE4556"/>
    <w:rsid w:val="00EE4AC8"/>
    <w:rsid w:val="00EE4C8E"/>
    <w:rsid w:val="00EE4DF0"/>
    <w:rsid w:val="00EE6706"/>
    <w:rsid w:val="00EE7310"/>
    <w:rsid w:val="00EE7F5D"/>
    <w:rsid w:val="00EE7FA4"/>
    <w:rsid w:val="00EF04C3"/>
    <w:rsid w:val="00EF10C4"/>
    <w:rsid w:val="00EF2B10"/>
    <w:rsid w:val="00EF38FE"/>
    <w:rsid w:val="00EF3ADA"/>
    <w:rsid w:val="00EF5F3E"/>
    <w:rsid w:val="00EF618D"/>
    <w:rsid w:val="00EF65A9"/>
    <w:rsid w:val="00EF66A7"/>
    <w:rsid w:val="00EF68DD"/>
    <w:rsid w:val="00EF791B"/>
    <w:rsid w:val="00EF7987"/>
    <w:rsid w:val="00EF7FC5"/>
    <w:rsid w:val="00F0008D"/>
    <w:rsid w:val="00F003A7"/>
    <w:rsid w:val="00F00489"/>
    <w:rsid w:val="00F0162F"/>
    <w:rsid w:val="00F034DA"/>
    <w:rsid w:val="00F049BA"/>
    <w:rsid w:val="00F05FB8"/>
    <w:rsid w:val="00F10FBA"/>
    <w:rsid w:val="00F11FA5"/>
    <w:rsid w:val="00F12095"/>
    <w:rsid w:val="00F14B4D"/>
    <w:rsid w:val="00F15BDC"/>
    <w:rsid w:val="00F15D96"/>
    <w:rsid w:val="00F16C6F"/>
    <w:rsid w:val="00F206ED"/>
    <w:rsid w:val="00F20F33"/>
    <w:rsid w:val="00F22A2C"/>
    <w:rsid w:val="00F22B6C"/>
    <w:rsid w:val="00F23885"/>
    <w:rsid w:val="00F243A3"/>
    <w:rsid w:val="00F24AC5"/>
    <w:rsid w:val="00F25955"/>
    <w:rsid w:val="00F26575"/>
    <w:rsid w:val="00F274B8"/>
    <w:rsid w:val="00F27AD9"/>
    <w:rsid w:val="00F27B08"/>
    <w:rsid w:val="00F27B63"/>
    <w:rsid w:val="00F30696"/>
    <w:rsid w:val="00F31198"/>
    <w:rsid w:val="00F31E4E"/>
    <w:rsid w:val="00F3231D"/>
    <w:rsid w:val="00F33047"/>
    <w:rsid w:val="00F33430"/>
    <w:rsid w:val="00F337DB"/>
    <w:rsid w:val="00F33847"/>
    <w:rsid w:val="00F33E62"/>
    <w:rsid w:val="00F33FC1"/>
    <w:rsid w:val="00F341B3"/>
    <w:rsid w:val="00F344EE"/>
    <w:rsid w:val="00F34691"/>
    <w:rsid w:val="00F3618F"/>
    <w:rsid w:val="00F367A7"/>
    <w:rsid w:val="00F3697F"/>
    <w:rsid w:val="00F36EE6"/>
    <w:rsid w:val="00F3714C"/>
    <w:rsid w:val="00F373E4"/>
    <w:rsid w:val="00F37E8B"/>
    <w:rsid w:val="00F42DB4"/>
    <w:rsid w:val="00F42ECA"/>
    <w:rsid w:val="00F44402"/>
    <w:rsid w:val="00F44824"/>
    <w:rsid w:val="00F44C6E"/>
    <w:rsid w:val="00F4500A"/>
    <w:rsid w:val="00F46EF5"/>
    <w:rsid w:val="00F471B3"/>
    <w:rsid w:val="00F47327"/>
    <w:rsid w:val="00F50987"/>
    <w:rsid w:val="00F5125F"/>
    <w:rsid w:val="00F5128F"/>
    <w:rsid w:val="00F51EC0"/>
    <w:rsid w:val="00F53882"/>
    <w:rsid w:val="00F53E2E"/>
    <w:rsid w:val="00F5436B"/>
    <w:rsid w:val="00F54658"/>
    <w:rsid w:val="00F54E73"/>
    <w:rsid w:val="00F554F3"/>
    <w:rsid w:val="00F55BB8"/>
    <w:rsid w:val="00F55CCD"/>
    <w:rsid w:val="00F57155"/>
    <w:rsid w:val="00F573B9"/>
    <w:rsid w:val="00F57622"/>
    <w:rsid w:val="00F5778A"/>
    <w:rsid w:val="00F57D24"/>
    <w:rsid w:val="00F60032"/>
    <w:rsid w:val="00F60829"/>
    <w:rsid w:val="00F60B4A"/>
    <w:rsid w:val="00F60C28"/>
    <w:rsid w:val="00F60F05"/>
    <w:rsid w:val="00F618F5"/>
    <w:rsid w:val="00F61D6A"/>
    <w:rsid w:val="00F629CF"/>
    <w:rsid w:val="00F62B91"/>
    <w:rsid w:val="00F62E2F"/>
    <w:rsid w:val="00F62EDB"/>
    <w:rsid w:val="00F62F5E"/>
    <w:rsid w:val="00F6404B"/>
    <w:rsid w:val="00F64CC5"/>
    <w:rsid w:val="00F66A71"/>
    <w:rsid w:val="00F66CD6"/>
    <w:rsid w:val="00F6769E"/>
    <w:rsid w:val="00F70F6B"/>
    <w:rsid w:val="00F71E60"/>
    <w:rsid w:val="00F722D8"/>
    <w:rsid w:val="00F734B8"/>
    <w:rsid w:val="00F74909"/>
    <w:rsid w:val="00F74BDE"/>
    <w:rsid w:val="00F75773"/>
    <w:rsid w:val="00F763FB"/>
    <w:rsid w:val="00F76928"/>
    <w:rsid w:val="00F76EB0"/>
    <w:rsid w:val="00F770DC"/>
    <w:rsid w:val="00F772A2"/>
    <w:rsid w:val="00F7748A"/>
    <w:rsid w:val="00F80B14"/>
    <w:rsid w:val="00F81269"/>
    <w:rsid w:val="00F8196D"/>
    <w:rsid w:val="00F81B5E"/>
    <w:rsid w:val="00F822A2"/>
    <w:rsid w:val="00F82783"/>
    <w:rsid w:val="00F842FE"/>
    <w:rsid w:val="00F84B5D"/>
    <w:rsid w:val="00F85EAA"/>
    <w:rsid w:val="00F872FF"/>
    <w:rsid w:val="00F87B43"/>
    <w:rsid w:val="00F901AE"/>
    <w:rsid w:val="00F909EC"/>
    <w:rsid w:val="00F90E03"/>
    <w:rsid w:val="00F9184C"/>
    <w:rsid w:val="00F91939"/>
    <w:rsid w:val="00F91970"/>
    <w:rsid w:val="00F91ADD"/>
    <w:rsid w:val="00F91B3F"/>
    <w:rsid w:val="00F91BCD"/>
    <w:rsid w:val="00F91C77"/>
    <w:rsid w:val="00F91DA2"/>
    <w:rsid w:val="00F91E8D"/>
    <w:rsid w:val="00F92E4E"/>
    <w:rsid w:val="00F92EB4"/>
    <w:rsid w:val="00F930D6"/>
    <w:rsid w:val="00F931FE"/>
    <w:rsid w:val="00F944DF"/>
    <w:rsid w:val="00F94A02"/>
    <w:rsid w:val="00F94F84"/>
    <w:rsid w:val="00F95794"/>
    <w:rsid w:val="00F95894"/>
    <w:rsid w:val="00F96129"/>
    <w:rsid w:val="00F9633D"/>
    <w:rsid w:val="00F96461"/>
    <w:rsid w:val="00F9663C"/>
    <w:rsid w:val="00F966D0"/>
    <w:rsid w:val="00F96891"/>
    <w:rsid w:val="00F97259"/>
    <w:rsid w:val="00FA0068"/>
    <w:rsid w:val="00FA054D"/>
    <w:rsid w:val="00FA05F8"/>
    <w:rsid w:val="00FA0FE4"/>
    <w:rsid w:val="00FA1992"/>
    <w:rsid w:val="00FA1FFB"/>
    <w:rsid w:val="00FA3002"/>
    <w:rsid w:val="00FA3995"/>
    <w:rsid w:val="00FA40DB"/>
    <w:rsid w:val="00FA5E23"/>
    <w:rsid w:val="00FA62B3"/>
    <w:rsid w:val="00FA642C"/>
    <w:rsid w:val="00FA77AD"/>
    <w:rsid w:val="00FB072B"/>
    <w:rsid w:val="00FB0A55"/>
    <w:rsid w:val="00FB0DE1"/>
    <w:rsid w:val="00FB0E18"/>
    <w:rsid w:val="00FB13C9"/>
    <w:rsid w:val="00FB1550"/>
    <w:rsid w:val="00FB1A35"/>
    <w:rsid w:val="00FB1ACF"/>
    <w:rsid w:val="00FB21E3"/>
    <w:rsid w:val="00FB2764"/>
    <w:rsid w:val="00FB2F63"/>
    <w:rsid w:val="00FB3260"/>
    <w:rsid w:val="00FB357D"/>
    <w:rsid w:val="00FB416C"/>
    <w:rsid w:val="00FB4269"/>
    <w:rsid w:val="00FB54EF"/>
    <w:rsid w:val="00FB634E"/>
    <w:rsid w:val="00FB7A44"/>
    <w:rsid w:val="00FB7B27"/>
    <w:rsid w:val="00FB7CD0"/>
    <w:rsid w:val="00FC0423"/>
    <w:rsid w:val="00FC09EC"/>
    <w:rsid w:val="00FC0E6C"/>
    <w:rsid w:val="00FC111C"/>
    <w:rsid w:val="00FC1328"/>
    <w:rsid w:val="00FC17C1"/>
    <w:rsid w:val="00FC1C9A"/>
    <w:rsid w:val="00FC26C1"/>
    <w:rsid w:val="00FC3591"/>
    <w:rsid w:val="00FC3A3A"/>
    <w:rsid w:val="00FC3CE4"/>
    <w:rsid w:val="00FC49B2"/>
    <w:rsid w:val="00FC4A0C"/>
    <w:rsid w:val="00FC549C"/>
    <w:rsid w:val="00FC6223"/>
    <w:rsid w:val="00FC63ED"/>
    <w:rsid w:val="00FC6715"/>
    <w:rsid w:val="00FC7715"/>
    <w:rsid w:val="00FD0FAB"/>
    <w:rsid w:val="00FD19C4"/>
    <w:rsid w:val="00FD1CCC"/>
    <w:rsid w:val="00FD2467"/>
    <w:rsid w:val="00FD2479"/>
    <w:rsid w:val="00FD3D58"/>
    <w:rsid w:val="00FD3E76"/>
    <w:rsid w:val="00FD4C93"/>
    <w:rsid w:val="00FD635A"/>
    <w:rsid w:val="00FD6872"/>
    <w:rsid w:val="00FD69D8"/>
    <w:rsid w:val="00FD7FE4"/>
    <w:rsid w:val="00FE075E"/>
    <w:rsid w:val="00FE17A3"/>
    <w:rsid w:val="00FE18D6"/>
    <w:rsid w:val="00FE2D6C"/>
    <w:rsid w:val="00FE45F9"/>
    <w:rsid w:val="00FE4BB1"/>
    <w:rsid w:val="00FE5FD7"/>
    <w:rsid w:val="00FE741F"/>
    <w:rsid w:val="00FE7486"/>
    <w:rsid w:val="00FE74A7"/>
    <w:rsid w:val="00FE7B8C"/>
    <w:rsid w:val="00FE7FC4"/>
    <w:rsid w:val="00FF09F0"/>
    <w:rsid w:val="00FF0B56"/>
    <w:rsid w:val="00FF3256"/>
    <w:rsid w:val="00FF397C"/>
    <w:rsid w:val="00FF3ED3"/>
    <w:rsid w:val="00FF4CF3"/>
    <w:rsid w:val="00FF5C21"/>
    <w:rsid w:val="00FF7879"/>
    <w:rsid w:val="00FF7D8D"/>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90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26E"/>
    <w:pPr>
      <w:widowControl w:val="0"/>
      <w:autoSpaceDE w:val="0"/>
      <w:autoSpaceDN w:val="0"/>
      <w:adjustRightInd w:val="0"/>
    </w:pPr>
    <w:rPr>
      <w:sz w:val="24"/>
    </w:rPr>
  </w:style>
  <w:style w:type="paragraph" w:styleId="Heading1">
    <w:name w:val="heading 1"/>
    <w:aliases w:val="H1"/>
    <w:basedOn w:val="Normal"/>
    <w:next w:val="Normal"/>
    <w:link w:val="Heading1Char"/>
    <w:qFormat/>
    <w:rsid w:val="00B35AE6"/>
    <w:pPr>
      <w:keepNext/>
      <w:numPr>
        <w:numId w:val="3"/>
      </w:numPr>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B35AE6"/>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link w:val="Heading3Char"/>
    <w:qFormat/>
    <w:rsid w:val="00E1681D"/>
    <w:pPr>
      <w:widowControl/>
      <w:numPr>
        <w:ilvl w:val="2"/>
        <w:numId w:val="3"/>
      </w:numPr>
      <w:autoSpaceDE/>
      <w:autoSpaceDN/>
      <w:adjustRightInd/>
      <w:spacing w:before="100" w:beforeAutospacing="1" w:after="100" w:afterAutospacing="1"/>
      <w:outlineLvl w:val="2"/>
    </w:pPr>
    <w:rPr>
      <w:rFonts w:ascii="Arial" w:hAnsi="Arial" w:cs="Arial"/>
      <w:b/>
      <w:bCs/>
      <w:color w:val="000000"/>
      <w:szCs w:val="24"/>
    </w:rPr>
  </w:style>
  <w:style w:type="paragraph" w:styleId="Heading4">
    <w:name w:val="heading 4"/>
    <w:aliases w:val="H4"/>
    <w:basedOn w:val="Normal"/>
    <w:next w:val="Normal"/>
    <w:link w:val="Heading4Char"/>
    <w:qFormat/>
    <w:rsid w:val="008650C5"/>
    <w:pPr>
      <w:keepNext/>
      <w:numPr>
        <w:ilvl w:val="3"/>
        <w:numId w:val="3"/>
      </w:numPr>
      <w:spacing w:before="240" w:after="60"/>
      <w:outlineLvl w:val="3"/>
    </w:pPr>
    <w:rPr>
      <w:b/>
      <w:bCs/>
      <w:sz w:val="28"/>
      <w:szCs w:val="28"/>
    </w:rPr>
  </w:style>
  <w:style w:type="paragraph" w:styleId="Heading5">
    <w:name w:val="heading 5"/>
    <w:aliases w:val="h5"/>
    <w:basedOn w:val="Normal"/>
    <w:next w:val="Normal"/>
    <w:link w:val="Heading5Char"/>
    <w:qFormat/>
    <w:rsid w:val="008650C5"/>
    <w:pPr>
      <w:numPr>
        <w:ilvl w:val="4"/>
        <w:numId w:val="3"/>
      </w:numPr>
      <w:spacing w:before="240" w:after="60"/>
      <w:outlineLvl w:val="4"/>
    </w:pPr>
    <w:rPr>
      <w:b/>
      <w:bCs/>
      <w:i/>
      <w:iCs/>
      <w:sz w:val="26"/>
      <w:szCs w:val="26"/>
    </w:rPr>
  </w:style>
  <w:style w:type="paragraph" w:styleId="Heading6">
    <w:name w:val="heading 6"/>
    <w:aliases w:val="figure,h6"/>
    <w:basedOn w:val="Normal"/>
    <w:next w:val="FigureTitle"/>
    <w:link w:val="Heading6Char"/>
    <w:qFormat/>
    <w:rsid w:val="0012651B"/>
    <w:pPr>
      <w:jc w:val="center"/>
      <w:outlineLvl w:val="5"/>
    </w:pPr>
    <w:rPr>
      <w:noProof/>
    </w:rPr>
  </w:style>
  <w:style w:type="paragraph" w:styleId="Heading7">
    <w:name w:val="heading 7"/>
    <w:aliases w:val="table,st,h7"/>
    <w:basedOn w:val="Normal"/>
    <w:next w:val="Normal"/>
    <w:link w:val="Heading7Char"/>
    <w:qFormat/>
    <w:rsid w:val="008650C5"/>
    <w:pPr>
      <w:numPr>
        <w:ilvl w:val="6"/>
        <w:numId w:val="3"/>
      </w:numPr>
      <w:spacing w:before="240" w:after="60"/>
      <w:outlineLvl w:val="6"/>
    </w:pPr>
    <w:rPr>
      <w:szCs w:val="24"/>
    </w:rPr>
  </w:style>
  <w:style w:type="paragraph" w:styleId="Heading8">
    <w:name w:val="heading 8"/>
    <w:aliases w:val="acronym"/>
    <w:basedOn w:val="Normal"/>
    <w:next w:val="Normal"/>
    <w:link w:val="Heading8Char"/>
    <w:qFormat/>
    <w:rsid w:val="008650C5"/>
    <w:pPr>
      <w:numPr>
        <w:ilvl w:val="7"/>
        <w:numId w:val="3"/>
      </w:numPr>
      <w:spacing w:before="240" w:after="60"/>
      <w:outlineLvl w:val="7"/>
    </w:pPr>
    <w:rPr>
      <w:i/>
      <w:iCs/>
      <w:szCs w:val="24"/>
    </w:rPr>
  </w:style>
  <w:style w:type="paragraph" w:styleId="Heading9">
    <w:name w:val="heading 9"/>
    <w:aliases w:val="appendix"/>
    <w:basedOn w:val="Normal"/>
    <w:next w:val="Normal"/>
    <w:link w:val="Heading9Char"/>
    <w:qFormat/>
    <w:rsid w:val="008650C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widowControl/>
      <w:autoSpaceDE/>
      <w:autoSpaceDN/>
      <w:adjustRightInd/>
      <w:spacing w:before="100" w:beforeAutospacing="1" w:after="100" w:afterAutospacing="1"/>
    </w:pPr>
    <w:rPr>
      <w:color w:val="000000"/>
      <w:szCs w:val="24"/>
    </w:rPr>
  </w:style>
  <w:style w:type="paragraph" w:styleId="Header">
    <w:name w:val="header"/>
    <w:aliases w:val="Banner,h,Header/Footer,Banner title 2"/>
    <w:basedOn w:val="Normal"/>
    <w:link w:val="HeaderChar"/>
    <w:rsid w:val="00B82489"/>
    <w:pPr>
      <w:tabs>
        <w:tab w:val="center" w:pos="4320"/>
        <w:tab w:val="right" w:pos="8640"/>
      </w:tabs>
    </w:pPr>
  </w:style>
  <w:style w:type="paragraph" w:styleId="Footer">
    <w:name w:val="footer"/>
    <w:basedOn w:val="Normal"/>
    <w:link w:val="FooterChar"/>
    <w:uiPriority w:val="99"/>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uiPriority w:val="99"/>
    <w:rsid w:val="00056FF6"/>
    <w:rPr>
      <w:color w:val="800080"/>
      <w:u w:val="single"/>
    </w:rPr>
  </w:style>
  <w:style w:type="numbering" w:styleId="111111">
    <w:name w:val="Outline List 2"/>
    <w:basedOn w:val="NoList"/>
    <w:rsid w:val="007116B6"/>
    <w:pPr>
      <w:numPr>
        <w:numId w:val="1"/>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435A86"/>
    <w:pPr>
      <w:tabs>
        <w:tab w:val="left" w:pos="400"/>
        <w:tab w:val="right" w:leader="dot" w:pos="9307"/>
      </w:tabs>
      <w:jc w:val="center"/>
    </w:pPr>
    <w:rPr>
      <w:sz w:val="36"/>
      <w:szCs w:val="36"/>
    </w:rPr>
  </w:style>
  <w:style w:type="paragraph" w:styleId="TOC3">
    <w:name w:val="toc 3"/>
    <w:basedOn w:val="Normal"/>
    <w:next w:val="Normal"/>
    <w:autoRedefine/>
    <w:uiPriority w:val="39"/>
    <w:rsid w:val="00B35AE6"/>
    <w:pPr>
      <w:ind w:left="400"/>
    </w:p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4"/>
      </w:numPr>
      <w:ind w:left="1224" w:hanging="504"/>
    </w:pPr>
    <w:rPr>
      <w:i/>
    </w:rPr>
  </w:style>
  <w:style w:type="paragraph" w:styleId="TOC4">
    <w:name w:val="toc 4"/>
    <w:basedOn w:val="Normal"/>
    <w:next w:val="Normal"/>
    <w:autoRedefine/>
    <w:uiPriority w:val="39"/>
    <w:rsid w:val="007C4C26"/>
    <w:pPr>
      <w:ind w:left="600"/>
    </w:pPr>
  </w:style>
  <w:style w:type="paragraph" w:styleId="TOC2">
    <w:name w:val="toc 2"/>
    <w:basedOn w:val="Normal"/>
    <w:next w:val="Normal"/>
    <w:autoRedefine/>
    <w:uiPriority w:val="39"/>
    <w:rsid w:val="00B35AE6"/>
    <w:pPr>
      <w:ind w:left="200"/>
    </w:pPr>
  </w:style>
  <w:style w:type="paragraph" w:styleId="ListNumber2">
    <w:name w:val="List Number 2"/>
    <w:basedOn w:val="Normal"/>
    <w:rsid w:val="00B35AE6"/>
    <w:pPr>
      <w:numPr>
        <w:numId w:val="2"/>
      </w:numPr>
    </w:pPr>
  </w:style>
  <w:style w:type="paragraph" w:styleId="FootnoteText">
    <w:name w:val="footnote text"/>
    <w:aliases w:val="Footnote Text Char Char,Footnote Text Char2 Char Char,Footnote Text Char Char1 Char Char,Footnote Text Char1 Char Char Char1 Char,Footnote Text Char Char Char Char Char Char,Footnote Text Char1 Char Char,ALTS FOOTNOTE,f"/>
    <w:basedOn w:val="Normal"/>
    <w:link w:val="FootnoteTextChar"/>
    <w:uiPriority w:val="99"/>
    <w:rsid w:val="00AC58A2"/>
  </w:style>
  <w:style w:type="character" w:styleId="FootnoteReference">
    <w:name w:val="footnote reference"/>
    <w:aliases w:val="Style 12,(NECG) Footnote Reference,Appel note de bas de p,Style 124,Style 13,o,fr,Style 3,FR,Style 17,Style 6,Footnote Reference/"/>
    <w:uiPriority w:val="99"/>
    <w:rsid w:val="00AC58A2"/>
    <w:rPr>
      <w:vertAlign w:val="superscript"/>
    </w:rPr>
  </w:style>
  <w:style w:type="paragraph" w:styleId="TOCHeading">
    <w:name w:val="TOC Heading"/>
    <w:basedOn w:val="Heading1"/>
    <w:next w:val="Normal"/>
    <w:uiPriority w:val="39"/>
    <w:qFormat/>
    <w:rsid w:val="0012409F"/>
    <w:pPr>
      <w:keepLines/>
      <w:widowControl/>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12409F"/>
    <w:rPr>
      <w:rFonts w:ascii="Tahoma" w:hAnsi="Tahoma" w:cs="Tahoma"/>
      <w:sz w:val="16"/>
      <w:szCs w:val="16"/>
    </w:rPr>
  </w:style>
  <w:style w:type="character" w:customStyle="1" w:styleId="BalloonTextChar">
    <w:name w:val="Balloon Text Char"/>
    <w:link w:val="BalloonText"/>
    <w:rsid w:val="0012409F"/>
    <w:rPr>
      <w:rFonts w:ascii="Tahoma" w:hAnsi="Tahoma" w:cs="Tahoma"/>
      <w:sz w:val="16"/>
      <w:szCs w:val="16"/>
    </w:rPr>
  </w:style>
  <w:style w:type="paragraph" w:styleId="Caption">
    <w:name w:val="caption"/>
    <w:basedOn w:val="Normal"/>
    <w:next w:val="Normal"/>
    <w:link w:val="CaptionChar"/>
    <w:uiPriority w:val="35"/>
    <w:qFormat/>
    <w:rsid w:val="0012409F"/>
    <w:pPr>
      <w:spacing w:after="200"/>
    </w:pPr>
    <w:rPr>
      <w:b/>
      <w:bCs/>
      <w:color w:val="4F81BD"/>
      <w:sz w:val="18"/>
      <w:szCs w:val="18"/>
    </w:rPr>
  </w:style>
  <w:style w:type="table" w:styleId="TableGrid">
    <w:name w:val="Table Grid"/>
    <w:basedOn w:val="TableNormal"/>
    <w:uiPriority w:val="99"/>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53"/>
    <w:pPr>
      <w:ind w:left="720"/>
      <w:contextualSpacing/>
    </w:pPr>
  </w:style>
  <w:style w:type="character" w:customStyle="1" w:styleId="FootnoteTextChar">
    <w:name w:val="Footnote Text Char"/>
    <w:aliases w:val="Footnote Text Char Char Char,Footnote Text Char2 Char Char Char,Footnote Text Char Char1 Char Char Char,Footnote Text Char1 Char Char Char1 Char Char,Footnote Text Char Char Char Char Char Char Char,Footnote Text Char1 Char Char Char"/>
    <w:basedOn w:val="DefaultParagraphFont"/>
    <w:link w:val="FootnoteText"/>
    <w:uiPriority w:val="99"/>
    <w:rsid w:val="00D8289D"/>
    <w:rPr>
      <w:sz w:val="24"/>
    </w:rPr>
  </w:style>
  <w:style w:type="paragraph" w:styleId="EndnoteText">
    <w:name w:val="endnote text"/>
    <w:basedOn w:val="Normal"/>
    <w:link w:val="EndnoteTextChar"/>
    <w:uiPriority w:val="99"/>
    <w:semiHidden/>
    <w:unhideWhenUsed/>
    <w:rsid w:val="00077702"/>
    <w:rPr>
      <w:sz w:val="20"/>
    </w:rPr>
  </w:style>
  <w:style w:type="character" w:customStyle="1" w:styleId="EndnoteTextChar">
    <w:name w:val="Endnote Text Char"/>
    <w:basedOn w:val="DefaultParagraphFont"/>
    <w:link w:val="EndnoteText"/>
    <w:uiPriority w:val="99"/>
    <w:semiHidden/>
    <w:rsid w:val="00077702"/>
  </w:style>
  <w:style w:type="character" w:styleId="EndnoteReference">
    <w:name w:val="endnote reference"/>
    <w:basedOn w:val="DefaultParagraphFont"/>
    <w:uiPriority w:val="99"/>
    <w:semiHidden/>
    <w:unhideWhenUsed/>
    <w:rsid w:val="00077702"/>
    <w:rPr>
      <w:vertAlign w:val="superscript"/>
    </w:rPr>
  </w:style>
  <w:style w:type="character" w:customStyle="1" w:styleId="UnresolvedMention1">
    <w:name w:val="Unresolved Mention1"/>
    <w:basedOn w:val="DefaultParagraphFont"/>
    <w:uiPriority w:val="99"/>
    <w:semiHidden/>
    <w:unhideWhenUsed/>
    <w:rsid w:val="00834C40"/>
    <w:rPr>
      <w:color w:val="605E5C"/>
      <w:shd w:val="clear" w:color="auto" w:fill="E1DFDD"/>
    </w:rPr>
  </w:style>
  <w:style w:type="paragraph" w:styleId="BodyText">
    <w:name w:val="Body Text"/>
    <w:link w:val="BodyTextChar"/>
    <w:unhideWhenUsed/>
    <w:qFormat/>
    <w:rsid w:val="00F62EDB"/>
    <w:pPr>
      <w:spacing w:before="60" w:after="120"/>
    </w:pPr>
    <w:rPr>
      <w:sz w:val="24"/>
      <w:szCs w:val="24"/>
    </w:rPr>
  </w:style>
  <w:style w:type="character" w:customStyle="1" w:styleId="BodyTextChar">
    <w:name w:val="Body Text Char"/>
    <w:basedOn w:val="DefaultParagraphFont"/>
    <w:link w:val="BodyText"/>
    <w:rsid w:val="00F62EDB"/>
    <w:rPr>
      <w:sz w:val="24"/>
      <w:szCs w:val="24"/>
    </w:rPr>
  </w:style>
  <w:style w:type="paragraph" w:customStyle="1" w:styleId="TableColumnHeading">
    <w:name w:val="Table Column Heading"/>
    <w:link w:val="TableColumnHeadingChar"/>
    <w:qFormat/>
    <w:rsid w:val="00F62EDB"/>
    <w:pPr>
      <w:spacing w:beforeLines="40" w:before="96" w:afterLines="40" w:after="96"/>
      <w:jc w:val="center"/>
    </w:pPr>
    <w:rPr>
      <w:rFonts w:ascii="Arial Narrow Bold" w:eastAsiaTheme="majorEastAsia" w:hAnsi="Arial Narrow Bold" w:cstheme="majorBidi"/>
      <w:b/>
      <w:bCs/>
      <w:color w:val="FFFFFF" w:themeColor="background1"/>
      <w:sz w:val="22"/>
      <w:szCs w:val="22"/>
    </w:rPr>
  </w:style>
  <w:style w:type="paragraph" w:customStyle="1" w:styleId="TableText">
    <w:name w:val="Table Text"/>
    <w:link w:val="TableTextChar"/>
    <w:qFormat/>
    <w:rsid w:val="00F62EDB"/>
    <w:pPr>
      <w:spacing w:before="60" w:after="60"/>
    </w:pPr>
    <w:rPr>
      <w:rFonts w:eastAsiaTheme="majorEastAsia"/>
      <w:bCs/>
      <w:sz w:val="22"/>
      <w:szCs w:val="22"/>
    </w:rPr>
  </w:style>
  <w:style w:type="character" w:customStyle="1" w:styleId="TableColumnHeadingChar">
    <w:name w:val="Table Column Heading Char"/>
    <w:basedOn w:val="DefaultParagraphFont"/>
    <w:link w:val="TableColumnHeading"/>
    <w:rsid w:val="00F62EDB"/>
    <w:rPr>
      <w:rFonts w:ascii="Arial Narrow Bold" w:eastAsiaTheme="majorEastAsia" w:hAnsi="Arial Narrow Bold" w:cstheme="majorBidi"/>
      <w:b/>
      <w:bCs/>
      <w:color w:val="FFFFFF" w:themeColor="background1"/>
      <w:sz w:val="22"/>
      <w:szCs w:val="22"/>
    </w:rPr>
  </w:style>
  <w:style w:type="character" w:customStyle="1" w:styleId="TableTextChar">
    <w:name w:val="Table Text Char"/>
    <w:basedOn w:val="DefaultParagraphFont"/>
    <w:link w:val="TableText"/>
    <w:rsid w:val="00F62EDB"/>
    <w:rPr>
      <w:rFonts w:eastAsiaTheme="majorEastAsia"/>
      <w:bCs/>
      <w:sz w:val="22"/>
      <w:szCs w:val="22"/>
    </w:rPr>
  </w:style>
  <w:style w:type="paragraph" w:styleId="TableofFigures">
    <w:name w:val="table of figures"/>
    <w:basedOn w:val="Normal"/>
    <w:next w:val="Normal"/>
    <w:uiPriority w:val="99"/>
    <w:rsid w:val="003E7567"/>
    <w:pPr>
      <w:widowControl/>
      <w:autoSpaceDE/>
      <w:autoSpaceDN/>
      <w:adjustRightInd/>
      <w:ind w:left="400" w:hanging="400"/>
    </w:pPr>
    <w:rPr>
      <w:rFonts w:asciiTheme="minorHAnsi" w:hAnsiTheme="minorHAnsi"/>
      <w:smallCaps/>
      <w:sz w:val="20"/>
    </w:rPr>
  </w:style>
  <w:style w:type="character" w:customStyle="1" w:styleId="Heading1Char">
    <w:name w:val="Heading 1 Char"/>
    <w:aliases w:val="H1 Char"/>
    <w:basedOn w:val="DefaultParagraphFont"/>
    <w:link w:val="Heading1"/>
    <w:locked/>
    <w:rsid w:val="00D029CF"/>
    <w:rPr>
      <w:rFonts w:ascii="Arial" w:hAnsi="Arial" w:cs="Arial"/>
      <w:b/>
      <w:bCs/>
      <w:kern w:val="32"/>
      <w:sz w:val="32"/>
      <w:szCs w:val="32"/>
    </w:rPr>
  </w:style>
  <w:style w:type="character" w:customStyle="1" w:styleId="Heading2Char">
    <w:name w:val="Heading 2 Char"/>
    <w:aliases w:val="H2 Char"/>
    <w:basedOn w:val="DefaultParagraphFont"/>
    <w:link w:val="Heading2"/>
    <w:uiPriority w:val="9"/>
    <w:locked/>
    <w:rsid w:val="00D029CF"/>
    <w:rPr>
      <w:rFonts w:ascii="Arial" w:hAnsi="Arial" w:cs="Arial"/>
      <w:b/>
      <w:bCs/>
      <w:i/>
      <w:iCs/>
      <w:sz w:val="28"/>
      <w:szCs w:val="28"/>
    </w:rPr>
  </w:style>
  <w:style w:type="character" w:customStyle="1" w:styleId="Heading3Char">
    <w:name w:val="Heading 3 Char"/>
    <w:basedOn w:val="DefaultParagraphFont"/>
    <w:link w:val="Heading3"/>
    <w:locked/>
    <w:rsid w:val="00D029CF"/>
    <w:rPr>
      <w:rFonts w:ascii="Arial" w:hAnsi="Arial" w:cs="Arial"/>
      <w:b/>
      <w:bCs/>
      <w:color w:val="000000"/>
      <w:sz w:val="24"/>
      <w:szCs w:val="24"/>
    </w:rPr>
  </w:style>
  <w:style w:type="character" w:customStyle="1" w:styleId="Heading4Char">
    <w:name w:val="Heading 4 Char"/>
    <w:aliases w:val="H4 Char"/>
    <w:basedOn w:val="DefaultParagraphFont"/>
    <w:link w:val="Heading4"/>
    <w:locked/>
    <w:rsid w:val="00D029CF"/>
    <w:rPr>
      <w:b/>
      <w:bCs/>
      <w:sz w:val="28"/>
      <w:szCs w:val="28"/>
    </w:rPr>
  </w:style>
  <w:style w:type="character" w:customStyle="1" w:styleId="Heading5Char">
    <w:name w:val="Heading 5 Char"/>
    <w:aliases w:val="h5 Char"/>
    <w:basedOn w:val="DefaultParagraphFont"/>
    <w:link w:val="Heading5"/>
    <w:locked/>
    <w:rsid w:val="00D029CF"/>
    <w:rPr>
      <w:b/>
      <w:bCs/>
      <w:i/>
      <w:iCs/>
      <w:sz w:val="26"/>
      <w:szCs w:val="26"/>
    </w:rPr>
  </w:style>
  <w:style w:type="character" w:customStyle="1" w:styleId="Heading6Char">
    <w:name w:val="Heading 6 Char"/>
    <w:aliases w:val="figure Char,h6 Char"/>
    <w:basedOn w:val="DefaultParagraphFont"/>
    <w:link w:val="Heading6"/>
    <w:locked/>
    <w:rsid w:val="0012651B"/>
    <w:rPr>
      <w:noProof/>
      <w:sz w:val="24"/>
    </w:rPr>
  </w:style>
  <w:style w:type="character" w:customStyle="1" w:styleId="Heading7Char">
    <w:name w:val="Heading 7 Char"/>
    <w:aliases w:val="table Char,st Char,h7 Char"/>
    <w:basedOn w:val="DefaultParagraphFont"/>
    <w:link w:val="Heading7"/>
    <w:locked/>
    <w:rsid w:val="00D029CF"/>
    <w:rPr>
      <w:sz w:val="24"/>
      <w:szCs w:val="24"/>
    </w:rPr>
  </w:style>
  <w:style w:type="character" w:customStyle="1" w:styleId="Heading8Char">
    <w:name w:val="Heading 8 Char"/>
    <w:aliases w:val="acronym Char"/>
    <w:basedOn w:val="DefaultParagraphFont"/>
    <w:link w:val="Heading8"/>
    <w:locked/>
    <w:rsid w:val="00D029CF"/>
    <w:rPr>
      <w:i/>
      <w:iCs/>
      <w:sz w:val="24"/>
      <w:szCs w:val="24"/>
    </w:rPr>
  </w:style>
  <w:style w:type="character" w:customStyle="1" w:styleId="Heading9Char">
    <w:name w:val="Heading 9 Char"/>
    <w:aliases w:val="appendix Char"/>
    <w:basedOn w:val="DefaultParagraphFont"/>
    <w:link w:val="Heading9"/>
    <w:locked/>
    <w:rsid w:val="00D029CF"/>
    <w:rPr>
      <w:rFonts w:ascii="Arial" w:hAnsi="Arial" w:cs="Arial"/>
      <w:sz w:val="22"/>
      <w:szCs w:val="22"/>
    </w:rPr>
  </w:style>
  <w:style w:type="paragraph" w:styleId="Title">
    <w:name w:val="Title"/>
    <w:basedOn w:val="Normal"/>
    <w:link w:val="TitleChar"/>
    <w:rsid w:val="00D029CF"/>
    <w:pPr>
      <w:widowControl/>
      <w:autoSpaceDE/>
      <w:autoSpaceDN/>
      <w:adjustRightInd/>
      <w:spacing w:before="60" w:after="120"/>
      <w:jc w:val="center"/>
    </w:pPr>
    <w:rPr>
      <w:rFonts w:ascii="Arial" w:hAnsi="Arial"/>
      <w:b/>
      <w:sz w:val="40"/>
    </w:rPr>
  </w:style>
  <w:style w:type="character" w:customStyle="1" w:styleId="TitleChar">
    <w:name w:val="Title Char"/>
    <w:basedOn w:val="DefaultParagraphFont"/>
    <w:link w:val="Title"/>
    <w:rsid w:val="00D029CF"/>
    <w:rPr>
      <w:rFonts w:ascii="Arial" w:hAnsi="Arial"/>
      <w:b/>
      <w:sz w:val="40"/>
    </w:rPr>
  </w:style>
  <w:style w:type="paragraph" w:styleId="BodyText2">
    <w:name w:val="Body Text 2"/>
    <w:basedOn w:val="Normal"/>
    <w:link w:val="BodyText2Char"/>
    <w:rsid w:val="00D029CF"/>
    <w:pPr>
      <w:widowControl/>
      <w:autoSpaceDE/>
      <w:autoSpaceDN/>
      <w:adjustRightInd/>
      <w:spacing w:before="60" w:after="120"/>
      <w:jc w:val="both"/>
    </w:pPr>
    <w:rPr>
      <w:rFonts w:ascii="Arial" w:hAnsi="Arial"/>
      <w:b/>
      <w:bCs/>
      <w:sz w:val="32"/>
    </w:rPr>
  </w:style>
  <w:style w:type="character" w:customStyle="1" w:styleId="BodyText2Char">
    <w:name w:val="Body Text 2 Char"/>
    <w:basedOn w:val="DefaultParagraphFont"/>
    <w:link w:val="BodyText2"/>
    <w:rsid w:val="00D029CF"/>
    <w:rPr>
      <w:rFonts w:ascii="Arial" w:hAnsi="Arial"/>
      <w:b/>
      <w:bCs/>
      <w:sz w:val="32"/>
    </w:rPr>
  </w:style>
  <w:style w:type="paragraph" w:customStyle="1" w:styleId="Footnoteseparator">
    <w:name w:val="Footnote separator"/>
    <w:basedOn w:val="Normal"/>
    <w:rsid w:val="00D029CF"/>
    <w:pPr>
      <w:widowControl/>
      <w:autoSpaceDE/>
      <w:autoSpaceDN/>
      <w:adjustRightInd/>
      <w:spacing w:after="60"/>
      <w:jc w:val="both"/>
    </w:pPr>
    <w:rPr>
      <w:rFonts w:ascii="Arial" w:hAnsi="Arial"/>
      <w:spacing w:val="-60"/>
      <w:sz w:val="20"/>
    </w:rPr>
  </w:style>
  <w:style w:type="character" w:customStyle="1" w:styleId="FooterChar">
    <w:name w:val="Footer Char"/>
    <w:basedOn w:val="DefaultParagraphFont"/>
    <w:link w:val="Footer"/>
    <w:uiPriority w:val="99"/>
    <w:locked/>
    <w:rsid w:val="00D029CF"/>
    <w:rPr>
      <w:sz w:val="24"/>
    </w:rPr>
  </w:style>
  <w:style w:type="paragraph" w:customStyle="1" w:styleId="Questions">
    <w:name w:val="Questions"/>
    <w:basedOn w:val="Normal"/>
    <w:rsid w:val="00D029CF"/>
    <w:pPr>
      <w:numPr>
        <w:numId w:val="9"/>
      </w:numPr>
      <w:autoSpaceDE/>
      <w:autoSpaceDN/>
      <w:adjustRightInd/>
      <w:spacing w:before="60" w:after="120"/>
    </w:pPr>
    <w:rPr>
      <w:rFonts w:ascii="Arial" w:hAnsi="Arial"/>
      <w:bCs/>
      <w:sz w:val="28"/>
      <w:szCs w:val="24"/>
    </w:rPr>
  </w:style>
  <w:style w:type="paragraph" w:customStyle="1" w:styleId="Answers">
    <w:name w:val="Answers"/>
    <w:basedOn w:val="Questions"/>
    <w:rsid w:val="00D029CF"/>
    <w:pPr>
      <w:numPr>
        <w:numId w:val="0"/>
      </w:numPr>
      <w:spacing w:before="240"/>
      <w:ind w:left="864"/>
    </w:pPr>
  </w:style>
  <w:style w:type="paragraph" w:styleId="BodyText3">
    <w:name w:val="Body Text 3"/>
    <w:basedOn w:val="Normal"/>
    <w:link w:val="BodyText3Char"/>
    <w:rsid w:val="00D029CF"/>
    <w:pPr>
      <w:widowControl/>
      <w:autoSpaceDE/>
      <w:autoSpaceDN/>
      <w:adjustRightInd/>
      <w:spacing w:before="60" w:after="120"/>
    </w:pPr>
    <w:rPr>
      <w:rFonts w:ascii="Arial" w:hAnsi="Arial"/>
      <w:sz w:val="16"/>
    </w:rPr>
  </w:style>
  <w:style w:type="character" w:customStyle="1" w:styleId="BodyText3Char">
    <w:name w:val="Body Text 3 Char"/>
    <w:basedOn w:val="DefaultParagraphFont"/>
    <w:link w:val="BodyText3"/>
    <w:rsid w:val="00D029CF"/>
    <w:rPr>
      <w:rFonts w:ascii="Arial" w:hAnsi="Arial"/>
      <w:sz w:val="16"/>
    </w:rPr>
  </w:style>
  <w:style w:type="paragraph" w:styleId="BodyTextIndent">
    <w:name w:val="Body Text Indent"/>
    <w:basedOn w:val="Normal"/>
    <w:link w:val="BodyTextIndentChar"/>
    <w:rsid w:val="00D029CF"/>
    <w:pPr>
      <w:widowControl/>
      <w:autoSpaceDE/>
      <w:autoSpaceDN/>
      <w:adjustRightInd/>
      <w:spacing w:before="60" w:after="120"/>
      <w:ind w:left="990"/>
    </w:pPr>
    <w:rPr>
      <w:rFonts w:ascii="Courier New" w:hAnsi="Courier New"/>
      <w:snapToGrid w:val="0"/>
      <w:sz w:val="20"/>
    </w:rPr>
  </w:style>
  <w:style w:type="character" w:customStyle="1" w:styleId="BodyTextIndentChar">
    <w:name w:val="Body Text Indent Char"/>
    <w:basedOn w:val="DefaultParagraphFont"/>
    <w:link w:val="BodyTextIndent"/>
    <w:rsid w:val="00D029CF"/>
    <w:rPr>
      <w:rFonts w:ascii="Courier New" w:hAnsi="Courier New"/>
      <w:snapToGrid w:val="0"/>
    </w:rPr>
  </w:style>
  <w:style w:type="paragraph" w:styleId="BodyTextIndent2">
    <w:name w:val="Body Text Indent 2"/>
    <w:basedOn w:val="Normal"/>
    <w:link w:val="BodyTextIndent2Char"/>
    <w:rsid w:val="00D029CF"/>
    <w:pPr>
      <w:widowControl/>
      <w:autoSpaceDE/>
      <w:autoSpaceDN/>
      <w:adjustRightInd/>
      <w:spacing w:before="60" w:after="120"/>
      <w:ind w:left="720"/>
      <w:jc w:val="both"/>
    </w:pPr>
    <w:rPr>
      <w:rFonts w:ascii="Arial" w:hAnsi="Arial"/>
      <w:sz w:val="20"/>
    </w:rPr>
  </w:style>
  <w:style w:type="character" w:customStyle="1" w:styleId="BodyTextIndent2Char">
    <w:name w:val="Body Text Indent 2 Char"/>
    <w:basedOn w:val="DefaultParagraphFont"/>
    <w:link w:val="BodyTextIndent2"/>
    <w:rsid w:val="00D029CF"/>
    <w:rPr>
      <w:rFonts w:ascii="Arial" w:hAnsi="Arial"/>
    </w:rPr>
  </w:style>
  <w:style w:type="paragraph" w:styleId="BodyTextIndent3">
    <w:name w:val="Body Text Indent 3"/>
    <w:basedOn w:val="Normal"/>
    <w:link w:val="BodyTextIndent3Char"/>
    <w:rsid w:val="00D029CF"/>
    <w:pPr>
      <w:widowControl/>
      <w:autoSpaceDE/>
      <w:autoSpaceDN/>
      <w:adjustRightInd/>
      <w:spacing w:before="60" w:after="120"/>
      <w:ind w:left="360"/>
      <w:jc w:val="both"/>
    </w:pPr>
    <w:rPr>
      <w:rFonts w:ascii="Arial" w:hAnsi="Arial"/>
      <w:sz w:val="20"/>
    </w:rPr>
  </w:style>
  <w:style w:type="character" w:customStyle="1" w:styleId="BodyTextIndent3Char">
    <w:name w:val="Body Text Indent 3 Char"/>
    <w:basedOn w:val="DefaultParagraphFont"/>
    <w:link w:val="BodyTextIndent3"/>
    <w:rsid w:val="00D029CF"/>
    <w:rPr>
      <w:rFonts w:ascii="Arial" w:hAnsi="Arial"/>
    </w:rPr>
  </w:style>
  <w:style w:type="paragraph" w:customStyle="1" w:styleId="Bullet">
    <w:name w:val="Bullet"/>
    <w:basedOn w:val="Normal"/>
    <w:rsid w:val="00D029CF"/>
    <w:pPr>
      <w:numPr>
        <w:numId w:val="10"/>
      </w:numPr>
      <w:autoSpaceDE/>
      <w:autoSpaceDN/>
      <w:adjustRightInd/>
      <w:spacing w:before="60"/>
    </w:pPr>
    <w:rPr>
      <w:rFonts w:ascii="Arial" w:hAnsi="Arial"/>
      <w:szCs w:val="24"/>
    </w:rPr>
  </w:style>
  <w:style w:type="paragraph" w:styleId="ListNumber">
    <w:name w:val="List Number"/>
    <w:basedOn w:val="Normal"/>
    <w:rsid w:val="00D029CF"/>
    <w:pPr>
      <w:numPr>
        <w:numId w:val="11"/>
      </w:numPr>
      <w:autoSpaceDE/>
      <w:autoSpaceDN/>
      <w:adjustRightInd/>
      <w:spacing w:before="60"/>
    </w:pPr>
    <w:rPr>
      <w:rFonts w:ascii="Arial" w:hAnsi="Arial"/>
      <w:szCs w:val="24"/>
    </w:rPr>
  </w:style>
  <w:style w:type="paragraph" w:customStyle="1" w:styleId="BulletswithIndent">
    <w:name w:val="Bullets with Indent"/>
    <w:basedOn w:val="ListNumber"/>
    <w:next w:val="Normal"/>
    <w:rsid w:val="00D029CF"/>
    <w:pPr>
      <w:numPr>
        <w:numId w:val="0"/>
      </w:numPr>
      <w:ind w:left="1008"/>
    </w:pPr>
  </w:style>
  <w:style w:type="character" w:styleId="CommentReference">
    <w:name w:val="annotation reference"/>
    <w:basedOn w:val="DefaultParagraphFont"/>
    <w:rsid w:val="00D029CF"/>
    <w:rPr>
      <w:sz w:val="16"/>
      <w:szCs w:val="16"/>
    </w:rPr>
  </w:style>
  <w:style w:type="paragraph" w:styleId="CommentText">
    <w:name w:val="annotation text"/>
    <w:basedOn w:val="Normal"/>
    <w:link w:val="CommentTextChar"/>
    <w:uiPriority w:val="99"/>
    <w:rsid w:val="00D029CF"/>
    <w:pPr>
      <w:widowControl/>
      <w:autoSpaceDE/>
      <w:autoSpaceDN/>
      <w:adjustRightInd/>
      <w:spacing w:before="60" w:after="120"/>
      <w:jc w:val="both"/>
    </w:pPr>
    <w:rPr>
      <w:rFonts w:ascii="Arial" w:hAnsi="Arial"/>
      <w:sz w:val="20"/>
    </w:rPr>
  </w:style>
  <w:style w:type="character" w:customStyle="1" w:styleId="CommentTextChar">
    <w:name w:val="Comment Text Char"/>
    <w:basedOn w:val="DefaultParagraphFont"/>
    <w:link w:val="CommentText"/>
    <w:uiPriority w:val="99"/>
    <w:rsid w:val="00D029CF"/>
    <w:rPr>
      <w:rFonts w:ascii="Arial" w:hAnsi="Arial"/>
    </w:rPr>
  </w:style>
  <w:style w:type="paragraph" w:styleId="CommentSubject">
    <w:name w:val="annotation subject"/>
    <w:basedOn w:val="CommentText"/>
    <w:next w:val="CommentText"/>
    <w:link w:val="CommentSubjectChar"/>
    <w:rsid w:val="00D029CF"/>
    <w:rPr>
      <w:b/>
      <w:bCs/>
    </w:rPr>
  </w:style>
  <w:style w:type="character" w:customStyle="1" w:styleId="CommentSubjectChar">
    <w:name w:val="Comment Subject Char"/>
    <w:basedOn w:val="CommentTextChar"/>
    <w:link w:val="CommentSubject"/>
    <w:rsid w:val="00D029CF"/>
    <w:rPr>
      <w:rFonts w:ascii="Arial" w:hAnsi="Arial"/>
      <w:b/>
      <w:bCs/>
    </w:rPr>
  </w:style>
  <w:style w:type="paragraph" w:styleId="Date">
    <w:name w:val="Date"/>
    <w:basedOn w:val="Normal"/>
    <w:next w:val="Normal"/>
    <w:link w:val="DateChar"/>
    <w:rsid w:val="00D029CF"/>
    <w:pPr>
      <w:widowControl/>
      <w:autoSpaceDE/>
      <w:autoSpaceDN/>
      <w:adjustRightInd/>
      <w:spacing w:before="60"/>
    </w:pPr>
    <w:rPr>
      <w:rFonts w:ascii="Palatino" w:hAnsi="Palatino"/>
      <w:szCs w:val="24"/>
    </w:rPr>
  </w:style>
  <w:style w:type="character" w:customStyle="1" w:styleId="DateChar">
    <w:name w:val="Date Char"/>
    <w:basedOn w:val="DefaultParagraphFont"/>
    <w:link w:val="Date"/>
    <w:rsid w:val="00D029CF"/>
    <w:rPr>
      <w:rFonts w:ascii="Palatino" w:hAnsi="Palatino"/>
      <w:sz w:val="24"/>
      <w:szCs w:val="24"/>
    </w:rPr>
  </w:style>
  <w:style w:type="paragraph" w:customStyle="1" w:styleId="Deliverables">
    <w:name w:val="Deliverables"/>
    <w:basedOn w:val="ListNumber"/>
    <w:next w:val="ListNumber"/>
    <w:rsid w:val="00D029CF"/>
    <w:pPr>
      <w:numPr>
        <w:numId w:val="0"/>
      </w:numPr>
      <w:spacing w:before="120"/>
      <w:ind w:left="360"/>
    </w:pPr>
    <w:rPr>
      <w:b/>
      <w:szCs w:val="20"/>
    </w:rPr>
  </w:style>
  <w:style w:type="paragraph" w:styleId="DocumentMap">
    <w:name w:val="Document Map"/>
    <w:basedOn w:val="Normal"/>
    <w:link w:val="DocumentMapChar"/>
    <w:rsid w:val="00D029CF"/>
    <w:pPr>
      <w:widowControl/>
      <w:shd w:val="clear" w:color="auto" w:fill="000080"/>
      <w:autoSpaceDE/>
      <w:autoSpaceDN/>
      <w:adjustRightInd/>
      <w:spacing w:before="60" w:after="120"/>
      <w:jc w:val="both"/>
    </w:pPr>
    <w:rPr>
      <w:rFonts w:ascii="Tahoma" w:hAnsi="Tahoma" w:cs="Tahoma"/>
      <w:sz w:val="20"/>
    </w:rPr>
  </w:style>
  <w:style w:type="character" w:customStyle="1" w:styleId="DocumentMapChar">
    <w:name w:val="Document Map Char"/>
    <w:basedOn w:val="DefaultParagraphFont"/>
    <w:link w:val="DocumentMap"/>
    <w:rsid w:val="00D029CF"/>
    <w:rPr>
      <w:rFonts w:ascii="Tahoma" w:hAnsi="Tahoma" w:cs="Tahoma"/>
      <w:shd w:val="clear" w:color="auto" w:fill="000080"/>
    </w:rPr>
  </w:style>
  <w:style w:type="paragraph" w:customStyle="1" w:styleId="field">
    <w:name w:val="field"/>
    <w:basedOn w:val="Normal"/>
    <w:rsid w:val="00D029CF"/>
    <w:pPr>
      <w:widowControl/>
      <w:autoSpaceDE/>
      <w:autoSpaceDN/>
      <w:adjustRightInd/>
      <w:spacing w:before="60"/>
      <w:ind w:left="576"/>
    </w:pPr>
    <w:rPr>
      <w:rFonts w:ascii="Arial" w:hAnsi="Arial"/>
      <w:snapToGrid w:val="0"/>
      <w:sz w:val="20"/>
    </w:rPr>
  </w:style>
  <w:style w:type="paragraph" w:customStyle="1" w:styleId="field1">
    <w:name w:val="field1"/>
    <w:basedOn w:val="Normal"/>
    <w:rsid w:val="00D029CF"/>
    <w:pPr>
      <w:widowControl/>
      <w:autoSpaceDE/>
      <w:autoSpaceDN/>
      <w:adjustRightInd/>
      <w:spacing w:before="60"/>
      <w:ind w:left="864"/>
    </w:pPr>
    <w:rPr>
      <w:rFonts w:ascii="Arial" w:hAnsi="Arial"/>
      <w:snapToGrid w:val="0"/>
      <w:sz w:val="20"/>
    </w:rPr>
  </w:style>
  <w:style w:type="paragraph" w:customStyle="1" w:styleId="Figure">
    <w:name w:val="Figure"/>
    <w:basedOn w:val="Normal"/>
    <w:next w:val="Normal"/>
    <w:rsid w:val="00D029CF"/>
    <w:pPr>
      <w:widowControl/>
      <w:autoSpaceDE/>
      <w:autoSpaceDN/>
      <w:adjustRightInd/>
      <w:spacing w:before="60"/>
    </w:pPr>
    <w:rPr>
      <w:rFonts w:ascii="Arial" w:hAnsi="Arial"/>
      <w:b/>
      <w:snapToGrid w:val="0"/>
      <w:sz w:val="20"/>
    </w:rPr>
  </w:style>
  <w:style w:type="paragraph" w:customStyle="1" w:styleId="FigureText">
    <w:name w:val="Figure Text"/>
    <w:rsid w:val="00D029CF"/>
    <w:pPr>
      <w:jc w:val="center"/>
    </w:pPr>
    <w:rPr>
      <w:b/>
      <w:noProof/>
      <w:sz w:val="18"/>
    </w:rPr>
  </w:style>
  <w:style w:type="paragraph" w:customStyle="1" w:styleId="FigureTitle">
    <w:name w:val="Figure Title"/>
    <w:basedOn w:val="Normal"/>
    <w:next w:val="Normal"/>
    <w:rsid w:val="00D029CF"/>
    <w:pPr>
      <w:widowControl/>
      <w:autoSpaceDE/>
      <w:autoSpaceDN/>
      <w:adjustRightInd/>
      <w:spacing w:before="60"/>
      <w:jc w:val="center"/>
    </w:pPr>
    <w:rPr>
      <w:rFonts w:ascii="Arial" w:hAnsi="Arial"/>
      <w:b/>
      <w:bCs/>
      <w:sz w:val="20"/>
    </w:rPr>
  </w:style>
  <w:style w:type="character" w:customStyle="1" w:styleId="HeaderChar">
    <w:name w:val="Header Char"/>
    <w:aliases w:val="Banner Char,h Char,Header/Footer Char,Banner title 2 Char"/>
    <w:basedOn w:val="DefaultParagraphFont"/>
    <w:link w:val="Header"/>
    <w:locked/>
    <w:rsid w:val="00D029CF"/>
    <w:rPr>
      <w:sz w:val="24"/>
    </w:rPr>
  </w:style>
  <w:style w:type="paragraph" w:styleId="HTMLPreformatted">
    <w:name w:val="HTML Preformatted"/>
    <w:basedOn w:val="Normal"/>
    <w:link w:val="HTMLPreformattedChar"/>
    <w:rsid w:val="00D02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Courier New" w:hAnsi="Arial Unicode MS" w:cs="Courier New"/>
      <w:sz w:val="20"/>
    </w:rPr>
  </w:style>
  <w:style w:type="character" w:customStyle="1" w:styleId="HTMLPreformattedChar">
    <w:name w:val="HTML Preformatted Char"/>
    <w:basedOn w:val="DefaultParagraphFont"/>
    <w:link w:val="HTMLPreformatted"/>
    <w:rsid w:val="00D029CF"/>
    <w:rPr>
      <w:rFonts w:ascii="Arial Unicode MS" w:eastAsia="Courier New" w:hAnsi="Arial Unicode MS" w:cs="Courier New"/>
    </w:rPr>
  </w:style>
  <w:style w:type="paragraph" w:styleId="List2">
    <w:name w:val="List 2"/>
    <w:basedOn w:val="Normal"/>
    <w:rsid w:val="00D029CF"/>
    <w:pPr>
      <w:autoSpaceDE/>
      <w:autoSpaceDN/>
      <w:adjustRightInd/>
      <w:spacing w:before="60"/>
      <w:ind w:left="720" w:hanging="360"/>
    </w:pPr>
    <w:rPr>
      <w:rFonts w:ascii="Arial" w:hAnsi="Arial"/>
      <w:szCs w:val="24"/>
    </w:rPr>
  </w:style>
  <w:style w:type="paragraph" w:styleId="ListBullet">
    <w:name w:val="List Bullet"/>
    <w:basedOn w:val="Normal"/>
    <w:autoRedefine/>
    <w:rsid w:val="00D029CF"/>
    <w:pPr>
      <w:numPr>
        <w:numId w:val="12"/>
      </w:numPr>
      <w:autoSpaceDE/>
      <w:autoSpaceDN/>
      <w:adjustRightInd/>
      <w:spacing w:before="60"/>
    </w:pPr>
    <w:rPr>
      <w:rFonts w:ascii="Arial" w:hAnsi="Arial"/>
      <w:szCs w:val="24"/>
    </w:rPr>
  </w:style>
  <w:style w:type="paragraph" w:styleId="ListBullet2">
    <w:name w:val="List Bullet 2"/>
    <w:basedOn w:val="Normal"/>
    <w:autoRedefine/>
    <w:rsid w:val="00D029CF"/>
    <w:pPr>
      <w:numPr>
        <w:numId w:val="13"/>
      </w:numPr>
      <w:autoSpaceDE/>
      <w:autoSpaceDN/>
      <w:adjustRightInd/>
      <w:spacing w:before="60"/>
    </w:pPr>
    <w:rPr>
      <w:rFonts w:ascii="Arial" w:hAnsi="Arial"/>
      <w:szCs w:val="24"/>
    </w:rPr>
  </w:style>
  <w:style w:type="paragraph" w:styleId="ListBullet3">
    <w:name w:val="List Bullet 3"/>
    <w:basedOn w:val="Normal"/>
    <w:autoRedefine/>
    <w:rsid w:val="00D029CF"/>
    <w:pPr>
      <w:numPr>
        <w:numId w:val="14"/>
      </w:numPr>
      <w:autoSpaceDE/>
      <w:autoSpaceDN/>
      <w:adjustRightInd/>
      <w:spacing w:before="60"/>
    </w:pPr>
    <w:rPr>
      <w:rFonts w:ascii="Arial" w:hAnsi="Arial"/>
      <w:szCs w:val="24"/>
    </w:rPr>
  </w:style>
  <w:style w:type="paragraph" w:styleId="ListBullet4">
    <w:name w:val="List Bullet 4"/>
    <w:basedOn w:val="Normal"/>
    <w:autoRedefine/>
    <w:rsid w:val="00D029CF"/>
    <w:pPr>
      <w:numPr>
        <w:numId w:val="8"/>
      </w:numPr>
      <w:autoSpaceDE/>
      <w:autoSpaceDN/>
      <w:adjustRightInd/>
      <w:spacing w:before="60"/>
    </w:pPr>
    <w:rPr>
      <w:rFonts w:ascii="Arial" w:hAnsi="Arial"/>
      <w:szCs w:val="24"/>
    </w:rPr>
  </w:style>
  <w:style w:type="paragraph" w:styleId="ListBullet5">
    <w:name w:val="List Bullet 5"/>
    <w:basedOn w:val="Normal"/>
    <w:autoRedefine/>
    <w:rsid w:val="00D029CF"/>
    <w:pPr>
      <w:numPr>
        <w:numId w:val="15"/>
      </w:numPr>
      <w:autoSpaceDE/>
      <w:autoSpaceDN/>
      <w:adjustRightInd/>
      <w:spacing w:before="60"/>
    </w:pPr>
    <w:rPr>
      <w:rFonts w:ascii="Arial" w:hAnsi="Arial"/>
      <w:szCs w:val="24"/>
    </w:rPr>
  </w:style>
  <w:style w:type="paragraph" w:styleId="ListNumber3">
    <w:name w:val="List Number 3"/>
    <w:basedOn w:val="Normal"/>
    <w:rsid w:val="00D029CF"/>
    <w:pPr>
      <w:numPr>
        <w:numId w:val="16"/>
      </w:numPr>
      <w:autoSpaceDE/>
      <w:autoSpaceDN/>
      <w:adjustRightInd/>
      <w:spacing w:before="60"/>
    </w:pPr>
    <w:rPr>
      <w:rFonts w:ascii="Arial" w:hAnsi="Arial"/>
      <w:szCs w:val="24"/>
    </w:rPr>
  </w:style>
  <w:style w:type="paragraph" w:styleId="ListNumber4">
    <w:name w:val="List Number 4"/>
    <w:basedOn w:val="Normal"/>
    <w:rsid w:val="00D029CF"/>
    <w:pPr>
      <w:numPr>
        <w:numId w:val="17"/>
      </w:numPr>
      <w:autoSpaceDE/>
      <w:autoSpaceDN/>
      <w:adjustRightInd/>
      <w:spacing w:before="60"/>
    </w:pPr>
    <w:rPr>
      <w:rFonts w:ascii="Arial" w:hAnsi="Arial"/>
      <w:szCs w:val="24"/>
    </w:rPr>
  </w:style>
  <w:style w:type="paragraph" w:styleId="ListNumber5">
    <w:name w:val="List Number 5"/>
    <w:basedOn w:val="Normal"/>
    <w:rsid w:val="00D029CF"/>
    <w:pPr>
      <w:numPr>
        <w:numId w:val="18"/>
      </w:numPr>
      <w:autoSpaceDE/>
      <w:autoSpaceDN/>
      <w:adjustRightInd/>
      <w:spacing w:before="60"/>
    </w:pPr>
    <w:rPr>
      <w:rFonts w:ascii="Arial" w:hAnsi="Arial"/>
      <w:szCs w:val="24"/>
    </w:rPr>
  </w:style>
  <w:style w:type="paragraph" w:customStyle="1" w:styleId="Normaltracked">
    <w:name w:val="Normal tracked"/>
    <w:basedOn w:val="Normal"/>
    <w:rsid w:val="00D029CF"/>
    <w:pPr>
      <w:numPr>
        <w:numId w:val="19"/>
      </w:numPr>
      <w:autoSpaceDE/>
      <w:autoSpaceDN/>
      <w:adjustRightInd/>
      <w:spacing w:before="60" w:after="120"/>
    </w:pPr>
    <w:rPr>
      <w:rFonts w:ascii="Arial" w:hAnsi="Arial"/>
      <w:sz w:val="20"/>
    </w:rPr>
  </w:style>
  <w:style w:type="paragraph" w:customStyle="1" w:styleId="Preformatted">
    <w:name w:val="Preformatted"/>
    <w:basedOn w:val="Normal"/>
    <w:rsid w:val="00D029C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jc w:val="both"/>
    </w:pPr>
    <w:rPr>
      <w:rFonts w:ascii="Courier New" w:hAnsi="Courier New"/>
      <w:snapToGrid w:val="0"/>
      <w:sz w:val="20"/>
    </w:rPr>
  </w:style>
  <w:style w:type="paragraph" w:customStyle="1" w:styleId="RevisionHistory">
    <w:name w:val="Revision History"/>
    <w:basedOn w:val="Normal"/>
    <w:next w:val="Normal"/>
    <w:rsid w:val="00D029CF"/>
    <w:pPr>
      <w:autoSpaceDE/>
      <w:autoSpaceDN/>
      <w:adjustRightInd/>
      <w:spacing w:before="60"/>
    </w:pPr>
    <w:rPr>
      <w:rFonts w:ascii="Arial" w:hAnsi="Arial"/>
      <w:sz w:val="20"/>
      <w:szCs w:val="24"/>
    </w:rPr>
  </w:style>
  <w:style w:type="paragraph" w:customStyle="1" w:styleId="SpecialBullets">
    <w:name w:val="Special Bullets"/>
    <w:basedOn w:val="Normal"/>
    <w:rsid w:val="00D029CF"/>
    <w:pPr>
      <w:widowControl/>
      <w:numPr>
        <w:numId w:val="20"/>
      </w:numPr>
      <w:autoSpaceDE/>
      <w:autoSpaceDN/>
      <w:adjustRightInd/>
      <w:spacing w:before="60"/>
    </w:pPr>
    <w:rPr>
      <w:rFonts w:ascii="Arial" w:hAnsi="Arial"/>
      <w:szCs w:val="24"/>
    </w:rPr>
  </w:style>
  <w:style w:type="paragraph" w:customStyle="1" w:styleId="Steps">
    <w:name w:val="Steps"/>
    <w:basedOn w:val="Normal"/>
    <w:rsid w:val="00D029CF"/>
    <w:pPr>
      <w:widowControl/>
      <w:numPr>
        <w:numId w:val="21"/>
      </w:numPr>
      <w:autoSpaceDE/>
      <w:autoSpaceDN/>
      <w:adjustRightInd/>
      <w:spacing w:before="60"/>
    </w:pPr>
    <w:rPr>
      <w:rFonts w:ascii="Arial" w:hAnsi="Arial"/>
      <w:szCs w:val="24"/>
    </w:rPr>
  </w:style>
  <w:style w:type="paragraph" w:customStyle="1" w:styleId="Steps-1stset">
    <w:name w:val="Steps-1st set"/>
    <w:basedOn w:val="Normal"/>
    <w:next w:val="Normal"/>
    <w:rsid w:val="00D029CF"/>
    <w:pPr>
      <w:numPr>
        <w:numId w:val="22"/>
      </w:numPr>
      <w:autoSpaceDE/>
      <w:autoSpaceDN/>
      <w:adjustRightInd/>
      <w:spacing w:before="60" w:after="120"/>
    </w:pPr>
    <w:rPr>
      <w:rFonts w:ascii="Arial" w:hAnsi="Arial"/>
      <w:szCs w:val="24"/>
    </w:rPr>
  </w:style>
  <w:style w:type="paragraph" w:customStyle="1" w:styleId="Steps-3rdset">
    <w:name w:val="Steps-3rd set"/>
    <w:basedOn w:val="Steps-1stset"/>
    <w:rsid w:val="00D029CF"/>
    <w:pPr>
      <w:numPr>
        <w:numId w:val="23"/>
      </w:numPr>
    </w:pPr>
  </w:style>
  <w:style w:type="paragraph" w:customStyle="1" w:styleId="Steps-4thset">
    <w:name w:val="Steps-4th set"/>
    <w:basedOn w:val="Normal"/>
    <w:rsid w:val="00D029CF"/>
    <w:pPr>
      <w:numPr>
        <w:numId w:val="24"/>
      </w:numPr>
      <w:autoSpaceDE/>
      <w:autoSpaceDN/>
      <w:adjustRightInd/>
      <w:spacing w:before="120" w:after="120"/>
    </w:pPr>
    <w:rPr>
      <w:rFonts w:ascii="Arial" w:hAnsi="Arial"/>
      <w:szCs w:val="24"/>
    </w:rPr>
  </w:style>
  <w:style w:type="paragraph" w:customStyle="1" w:styleId="Steps-5thset">
    <w:name w:val="Steps-5th set"/>
    <w:basedOn w:val="List2"/>
    <w:rsid w:val="00D029CF"/>
    <w:pPr>
      <w:numPr>
        <w:numId w:val="25"/>
      </w:numPr>
      <w:spacing w:before="120" w:after="120"/>
    </w:pPr>
  </w:style>
  <w:style w:type="paragraph" w:customStyle="1" w:styleId="Steps-6thset">
    <w:name w:val="Steps-6th set"/>
    <w:basedOn w:val="Normal"/>
    <w:rsid w:val="00D029CF"/>
    <w:pPr>
      <w:numPr>
        <w:numId w:val="26"/>
      </w:numPr>
      <w:autoSpaceDE/>
      <w:autoSpaceDN/>
      <w:adjustRightInd/>
      <w:spacing w:before="120" w:after="120"/>
    </w:pPr>
    <w:rPr>
      <w:rFonts w:ascii="Arial" w:hAnsi="Arial"/>
      <w:szCs w:val="24"/>
    </w:rPr>
  </w:style>
  <w:style w:type="paragraph" w:customStyle="1" w:styleId="Steps-7thset">
    <w:name w:val="Steps-7th set"/>
    <w:basedOn w:val="Normal"/>
    <w:rsid w:val="00D029CF"/>
    <w:pPr>
      <w:numPr>
        <w:numId w:val="27"/>
      </w:numPr>
      <w:autoSpaceDE/>
      <w:autoSpaceDN/>
      <w:adjustRightInd/>
      <w:spacing w:before="120" w:after="120"/>
    </w:pPr>
    <w:rPr>
      <w:rFonts w:ascii="Arial" w:hAnsi="Arial"/>
      <w:szCs w:val="24"/>
    </w:rPr>
  </w:style>
  <w:style w:type="paragraph" w:customStyle="1" w:styleId="Steps-8thset">
    <w:name w:val="Steps-8th set"/>
    <w:basedOn w:val="List2"/>
    <w:rsid w:val="00D029CF"/>
    <w:pPr>
      <w:numPr>
        <w:numId w:val="28"/>
      </w:numPr>
      <w:spacing w:before="120" w:after="120"/>
    </w:pPr>
  </w:style>
  <w:style w:type="paragraph" w:customStyle="1" w:styleId="Steps-9thset">
    <w:name w:val="Steps-9th set"/>
    <w:basedOn w:val="Normal"/>
    <w:rsid w:val="00D029CF"/>
    <w:pPr>
      <w:numPr>
        <w:numId w:val="29"/>
      </w:numPr>
      <w:autoSpaceDE/>
      <w:autoSpaceDN/>
      <w:adjustRightInd/>
      <w:spacing w:before="120" w:after="120"/>
    </w:pPr>
    <w:rPr>
      <w:rFonts w:ascii="Arial" w:hAnsi="Arial"/>
      <w:szCs w:val="24"/>
    </w:rPr>
  </w:style>
  <w:style w:type="character" w:styleId="Strong">
    <w:name w:val="Strong"/>
    <w:basedOn w:val="DefaultParagraphFont"/>
    <w:rsid w:val="00D029CF"/>
    <w:rPr>
      <w:b/>
    </w:rPr>
  </w:style>
  <w:style w:type="paragraph" w:customStyle="1" w:styleId="Table">
    <w:name w:val="Table"/>
    <w:basedOn w:val="Normal"/>
    <w:next w:val="Normal"/>
    <w:rsid w:val="00D029CF"/>
    <w:pPr>
      <w:widowControl/>
      <w:autoSpaceDE/>
      <w:autoSpaceDN/>
      <w:adjustRightInd/>
      <w:spacing w:before="60"/>
      <w:jc w:val="both"/>
    </w:pPr>
    <w:rPr>
      <w:rFonts w:ascii="Arial" w:hAnsi="Arial"/>
      <w:b/>
      <w:sz w:val="20"/>
    </w:rPr>
  </w:style>
  <w:style w:type="paragraph" w:customStyle="1" w:styleId="TitleHeading">
    <w:name w:val="Title Heading"/>
    <w:basedOn w:val="Normal"/>
    <w:qFormat/>
    <w:rsid w:val="00D029CF"/>
    <w:pPr>
      <w:widowControl/>
      <w:autoSpaceDE/>
      <w:autoSpaceDN/>
      <w:adjustRightInd/>
      <w:spacing w:before="240" w:after="120"/>
      <w:jc w:val="center"/>
    </w:pPr>
    <w:rPr>
      <w:rFonts w:ascii="Century Gothic" w:hAnsi="Century Gothic"/>
      <w:b/>
      <w:bCs/>
      <w:sz w:val="36"/>
    </w:rPr>
  </w:style>
  <w:style w:type="paragraph" w:customStyle="1" w:styleId="BANNER1">
    <w:name w:val="BANNER 1"/>
    <w:basedOn w:val="Header"/>
    <w:rsid w:val="00D029CF"/>
    <w:pPr>
      <w:widowControl/>
      <w:autoSpaceDE/>
      <w:autoSpaceDN/>
      <w:adjustRightInd/>
      <w:spacing w:line="320" w:lineRule="exact"/>
    </w:pPr>
    <w:rPr>
      <w:rFonts w:ascii="Helvetica" w:hAnsi="Helvetica"/>
      <w:sz w:val="28"/>
    </w:rPr>
  </w:style>
  <w:style w:type="paragraph" w:styleId="TOC5">
    <w:name w:val="toc 5"/>
    <w:basedOn w:val="Normal"/>
    <w:next w:val="Normal"/>
    <w:autoRedefine/>
    <w:uiPriority w:val="39"/>
    <w:rsid w:val="00D029CF"/>
    <w:pPr>
      <w:widowControl/>
      <w:autoSpaceDE/>
      <w:autoSpaceDN/>
      <w:adjustRightInd/>
      <w:ind w:left="800"/>
    </w:pPr>
    <w:rPr>
      <w:rFonts w:asciiTheme="minorHAnsi" w:hAnsiTheme="minorHAnsi"/>
      <w:sz w:val="18"/>
      <w:szCs w:val="18"/>
    </w:rPr>
  </w:style>
  <w:style w:type="paragraph" w:styleId="TOC6">
    <w:name w:val="toc 6"/>
    <w:basedOn w:val="Normal"/>
    <w:next w:val="Normal"/>
    <w:autoRedefine/>
    <w:uiPriority w:val="39"/>
    <w:rsid w:val="00D029CF"/>
    <w:pPr>
      <w:widowControl/>
      <w:autoSpaceDE/>
      <w:autoSpaceDN/>
      <w:adjustRightInd/>
      <w:ind w:left="1000"/>
    </w:pPr>
    <w:rPr>
      <w:rFonts w:asciiTheme="minorHAnsi" w:hAnsiTheme="minorHAnsi"/>
      <w:sz w:val="18"/>
      <w:szCs w:val="18"/>
    </w:rPr>
  </w:style>
  <w:style w:type="paragraph" w:styleId="TOC7">
    <w:name w:val="toc 7"/>
    <w:basedOn w:val="Normal"/>
    <w:next w:val="Normal"/>
    <w:autoRedefine/>
    <w:uiPriority w:val="39"/>
    <w:rsid w:val="00D029CF"/>
    <w:pPr>
      <w:widowControl/>
      <w:autoSpaceDE/>
      <w:autoSpaceDN/>
      <w:adjustRightInd/>
      <w:ind w:left="1200"/>
    </w:pPr>
    <w:rPr>
      <w:rFonts w:asciiTheme="minorHAnsi" w:hAnsiTheme="minorHAnsi"/>
      <w:sz w:val="18"/>
      <w:szCs w:val="18"/>
    </w:rPr>
  </w:style>
  <w:style w:type="paragraph" w:styleId="TOC8">
    <w:name w:val="toc 8"/>
    <w:basedOn w:val="Normal"/>
    <w:next w:val="Normal"/>
    <w:autoRedefine/>
    <w:uiPriority w:val="39"/>
    <w:rsid w:val="00D029CF"/>
    <w:pPr>
      <w:widowControl/>
      <w:autoSpaceDE/>
      <w:autoSpaceDN/>
      <w:adjustRightInd/>
      <w:ind w:left="1400"/>
    </w:pPr>
    <w:rPr>
      <w:rFonts w:asciiTheme="minorHAnsi" w:hAnsiTheme="minorHAnsi"/>
      <w:sz w:val="18"/>
      <w:szCs w:val="18"/>
    </w:rPr>
  </w:style>
  <w:style w:type="paragraph" w:styleId="TOC9">
    <w:name w:val="toc 9"/>
    <w:basedOn w:val="Normal"/>
    <w:next w:val="Normal"/>
    <w:autoRedefine/>
    <w:uiPriority w:val="39"/>
    <w:rsid w:val="00D029CF"/>
    <w:pPr>
      <w:widowControl/>
      <w:autoSpaceDE/>
      <w:autoSpaceDN/>
      <w:adjustRightInd/>
      <w:ind w:left="1600"/>
    </w:pPr>
    <w:rPr>
      <w:rFonts w:asciiTheme="minorHAnsi" w:hAnsiTheme="minorHAnsi"/>
      <w:sz w:val="18"/>
      <w:szCs w:val="18"/>
    </w:rPr>
  </w:style>
  <w:style w:type="paragraph" w:styleId="NoSpacing">
    <w:name w:val="No Spacing"/>
    <w:basedOn w:val="Normal"/>
    <w:link w:val="NoSpacingChar"/>
    <w:uiPriority w:val="1"/>
    <w:rsid w:val="00D029CF"/>
    <w:pPr>
      <w:widowControl/>
      <w:autoSpaceDE/>
      <w:autoSpaceDN/>
      <w:adjustRightInd/>
      <w:jc w:val="both"/>
    </w:pPr>
    <w:rPr>
      <w:rFonts w:ascii="Arial" w:hAnsi="Arial"/>
      <w:sz w:val="20"/>
    </w:rPr>
  </w:style>
  <w:style w:type="paragraph" w:customStyle="1" w:styleId="B1">
    <w:name w:val="B1"/>
    <w:basedOn w:val="List"/>
    <w:link w:val="B1Char"/>
    <w:uiPriority w:val="99"/>
    <w:rsid w:val="00D029CF"/>
    <w:pPr>
      <w:overflowPunct w:val="0"/>
      <w:autoSpaceDE w:val="0"/>
      <w:autoSpaceDN w:val="0"/>
      <w:adjustRightInd w:val="0"/>
      <w:spacing w:before="0" w:after="180"/>
      <w:ind w:left="568" w:hanging="284"/>
      <w:contextualSpacing w:val="0"/>
      <w:jc w:val="left"/>
      <w:textAlignment w:val="baseline"/>
    </w:pPr>
    <w:rPr>
      <w:rFonts w:ascii="Times New Roman" w:hAnsi="Times New Roman"/>
      <w:color w:val="000000"/>
      <w:lang w:val="en-GB" w:eastAsia="ja-JP"/>
    </w:rPr>
  </w:style>
  <w:style w:type="character" w:customStyle="1" w:styleId="B1Char">
    <w:name w:val="B1 Char"/>
    <w:basedOn w:val="DefaultParagraphFont"/>
    <w:link w:val="B1"/>
    <w:uiPriority w:val="99"/>
    <w:locked/>
    <w:rsid w:val="00D029CF"/>
    <w:rPr>
      <w:color w:val="000000"/>
      <w:lang w:val="en-GB" w:eastAsia="ja-JP"/>
    </w:rPr>
  </w:style>
  <w:style w:type="paragraph" w:styleId="List">
    <w:name w:val="List"/>
    <w:basedOn w:val="Normal"/>
    <w:uiPriority w:val="99"/>
    <w:semiHidden/>
    <w:rsid w:val="00D029CF"/>
    <w:pPr>
      <w:widowControl/>
      <w:autoSpaceDE/>
      <w:autoSpaceDN/>
      <w:adjustRightInd/>
      <w:spacing w:before="60" w:after="120"/>
      <w:ind w:left="360" w:hanging="360"/>
      <w:contextualSpacing/>
      <w:jc w:val="both"/>
    </w:pPr>
    <w:rPr>
      <w:rFonts w:ascii="Arial" w:hAnsi="Arial"/>
      <w:sz w:val="20"/>
    </w:rPr>
  </w:style>
  <w:style w:type="paragraph" w:customStyle="1" w:styleId="Bullettext">
    <w:name w:val="Bullet text"/>
    <w:basedOn w:val="Normal"/>
    <w:uiPriority w:val="99"/>
    <w:rsid w:val="00D029CF"/>
    <w:pPr>
      <w:widowControl/>
      <w:numPr>
        <w:ilvl w:val="1"/>
        <w:numId w:val="7"/>
      </w:numPr>
      <w:autoSpaceDE/>
      <w:autoSpaceDN/>
      <w:adjustRightInd/>
      <w:spacing w:before="60" w:after="120"/>
      <w:jc w:val="both"/>
    </w:pPr>
    <w:rPr>
      <w:rFonts w:ascii="Arial" w:hAnsi="Arial"/>
      <w:sz w:val="20"/>
    </w:rPr>
  </w:style>
  <w:style w:type="paragraph" w:customStyle="1" w:styleId="NO">
    <w:name w:val="NO"/>
    <w:basedOn w:val="Normal"/>
    <w:link w:val="NOZchn"/>
    <w:qFormat/>
    <w:rsid w:val="00D029CF"/>
    <w:pPr>
      <w:keepLines/>
      <w:widowControl/>
      <w:overflowPunct w:val="0"/>
      <w:spacing w:after="180"/>
      <w:ind w:left="1135" w:hanging="851"/>
      <w:textAlignment w:val="baseline"/>
    </w:pPr>
    <w:rPr>
      <w:sz w:val="20"/>
      <w:lang w:val="en-GB"/>
    </w:rPr>
  </w:style>
  <w:style w:type="character" w:customStyle="1" w:styleId="NOZchn">
    <w:name w:val="NO Zchn"/>
    <w:basedOn w:val="DefaultParagraphFont"/>
    <w:link w:val="NO"/>
    <w:uiPriority w:val="99"/>
    <w:locked/>
    <w:rsid w:val="00D029CF"/>
    <w:rPr>
      <w:lang w:val="en-GB"/>
    </w:rPr>
  </w:style>
  <w:style w:type="paragraph" w:styleId="Subtitle">
    <w:name w:val="Subtitle"/>
    <w:basedOn w:val="Normal"/>
    <w:next w:val="Normal"/>
    <w:link w:val="SubtitleChar"/>
    <w:rsid w:val="00D029CF"/>
    <w:pPr>
      <w:widowControl/>
      <w:numPr>
        <w:ilvl w:val="1"/>
      </w:numPr>
      <w:autoSpaceDE/>
      <w:autoSpaceDN/>
      <w:adjustRightInd/>
      <w:spacing w:before="60" w:after="120"/>
      <w:jc w:val="both"/>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D029CF"/>
    <w:rPr>
      <w:rFonts w:asciiTheme="majorHAnsi" w:eastAsiaTheme="majorEastAsia" w:hAnsiTheme="majorHAnsi" w:cstheme="majorBidi"/>
      <w:i/>
      <w:iCs/>
      <w:color w:val="4F81BD" w:themeColor="accent1"/>
      <w:spacing w:val="15"/>
      <w:sz w:val="24"/>
      <w:szCs w:val="24"/>
    </w:rPr>
  </w:style>
  <w:style w:type="character" w:customStyle="1" w:styleId="ZDONTMODIFY">
    <w:name w:val="ZDONTMODIFY"/>
    <w:basedOn w:val="DefaultParagraphFont"/>
    <w:uiPriority w:val="99"/>
    <w:rsid w:val="00D029CF"/>
    <w:rPr>
      <w:rFonts w:cs="Times New Roman"/>
    </w:rPr>
  </w:style>
  <w:style w:type="character" w:customStyle="1" w:styleId="ZMODIFY">
    <w:name w:val="ZMODIFY"/>
    <w:basedOn w:val="ZDONTMODIFY"/>
    <w:uiPriority w:val="99"/>
    <w:rsid w:val="00D029CF"/>
    <w:rPr>
      <w:rFonts w:cs="Times New Roman"/>
    </w:rPr>
  </w:style>
  <w:style w:type="paragraph" w:customStyle="1" w:styleId="Paragraph">
    <w:name w:val="Paragraph"/>
    <w:basedOn w:val="Normal"/>
    <w:uiPriority w:val="99"/>
    <w:rsid w:val="00D029CF"/>
    <w:pPr>
      <w:widowControl/>
      <w:autoSpaceDE/>
      <w:autoSpaceDN/>
      <w:adjustRightInd/>
      <w:spacing w:after="120"/>
    </w:pPr>
    <w:rPr>
      <w:sz w:val="20"/>
    </w:rPr>
  </w:style>
  <w:style w:type="character" w:customStyle="1" w:styleId="Normal1">
    <w:name w:val="Normal1"/>
    <w:basedOn w:val="DefaultParagraphFont"/>
    <w:uiPriority w:val="99"/>
    <w:rsid w:val="00D029CF"/>
    <w:rPr>
      <w:rFonts w:cs="Times New Roman"/>
    </w:rPr>
  </w:style>
  <w:style w:type="paragraph" w:customStyle="1" w:styleId="TableTitle">
    <w:name w:val="Table_Title"/>
    <w:basedOn w:val="Normal"/>
    <w:next w:val="Normal"/>
    <w:uiPriority w:val="99"/>
    <w:rsid w:val="00D029CF"/>
    <w:pPr>
      <w:widowControl/>
      <w:autoSpaceDE/>
      <w:autoSpaceDN/>
      <w:adjustRightInd/>
      <w:jc w:val="center"/>
    </w:pPr>
    <w:rPr>
      <w:rFonts w:ascii="Arial" w:hAnsi="Arial"/>
      <w:b/>
      <w:bCs/>
      <w:sz w:val="20"/>
    </w:rPr>
  </w:style>
  <w:style w:type="paragraph" w:customStyle="1" w:styleId="tabletext0">
    <w:name w:val="table text"/>
    <w:basedOn w:val="Normal"/>
    <w:uiPriority w:val="99"/>
    <w:rsid w:val="00D029CF"/>
    <w:pPr>
      <w:widowControl/>
      <w:autoSpaceDE/>
      <w:autoSpaceDN/>
      <w:adjustRightInd/>
    </w:pPr>
    <w:rPr>
      <w:sz w:val="20"/>
    </w:rPr>
  </w:style>
  <w:style w:type="character" w:customStyle="1" w:styleId="st1">
    <w:name w:val="st1"/>
    <w:basedOn w:val="DefaultParagraphFont"/>
    <w:uiPriority w:val="99"/>
    <w:rsid w:val="00D029CF"/>
    <w:rPr>
      <w:rFonts w:cs="Times New Roman"/>
    </w:rPr>
  </w:style>
  <w:style w:type="paragraph" w:customStyle="1" w:styleId="a">
    <w:name w:val="表内容"/>
    <w:basedOn w:val="Normal"/>
    <w:uiPriority w:val="99"/>
    <w:rsid w:val="00D029CF"/>
    <w:pPr>
      <w:keepNext/>
      <w:widowControl/>
      <w:overflowPunct w:val="0"/>
      <w:topLinePunct/>
      <w:autoSpaceDE/>
      <w:autoSpaceDN/>
      <w:snapToGrid w:val="0"/>
      <w:spacing w:before="60" w:after="60" w:line="180" w:lineRule="atLeast"/>
      <w:jc w:val="both"/>
    </w:pPr>
    <w:rPr>
      <w:rFonts w:ascii="Arial" w:eastAsia="MS PGothic" w:hAnsi="Arial"/>
      <w:kern w:val="2"/>
      <w:sz w:val="18"/>
      <w:lang w:eastAsia="ja-JP"/>
    </w:rPr>
  </w:style>
  <w:style w:type="paragraph" w:customStyle="1" w:styleId="a0">
    <w:name w:val="表タイトル行"/>
    <w:basedOn w:val="a"/>
    <w:uiPriority w:val="99"/>
    <w:rsid w:val="00D029CF"/>
    <w:pPr>
      <w:jc w:val="center"/>
    </w:pPr>
  </w:style>
  <w:style w:type="paragraph" w:customStyle="1" w:styleId="B2">
    <w:name w:val="B2"/>
    <w:basedOn w:val="List2"/>
    <w:link w:val="B2Char"/>
    <w:uiPriority w:val="99"/>
    <w:rsid w:val="00D029CF"/>
    <w:pPr>
      <w:widowControl/>
      <w:overflowPunct w:val="0"/>
      <w:autoSpaceDE w:val="0"/>
      <w:autoSpaceDN w:val="0"/>
      <w:adjustRightInd w:val="0"/>
      <w:spacing w:before="0" w:after="180"/>
      <w:ind w:left="851" w:hanging="284"/>
      <w:textAlignment w:val="baseline"/>
    </w:pPr>
    <w:rPr>
      <w:rFonts w:ascii="Times New Roman" w:hAnsi="Times New Roman"/>
      <w:sz w:val="20"/>
      <w:szCs w:val="20"/>
      <w:lang w:val="en-GB"/>
    </w:rPr>
  </w:style>
  <w:style w:type="paragraph" w:customStyle="1" w:styleId="B3">
    <w:name w:val="B3"/>
    <w:basedOn w:val="List3"/>
    <w:link w:val="B3Char"/>
    <w:uiPriority w:val="99"/>
    <w:rsid w:val="00D029CF"/>
    <w:pPr>
      <w:overflowPunct w:val="0"/>
      <w:autoSpaceDE w:val="0"/>
      <w:autoSpaceDN w:val="0"/>
      <w:adjustRightInd w:val="0"/>
      <w:spacing w:before="0" w:after="180"/>
      <w:ind w:left="1135" w:hanging="284"/>
      <w:contextualSpacing w:val="0"/>
      <w:jc w:val="left"/>
      <w:textAlignment w:val="baseline"/>
    </w:pPr>
    <w:rPr>
      <w:rFonts w:ascii="Times New Roman" w:hAnsi="Times New Roman"/>
      <w:lang w:val="en-GB"/>
    </w:rPr>
  </w:style>
  <w:style w:type="paragraph" w:customStyle="1" w:styleId="B4">
    <w:name w:val="B4"/>
    <w:basedOn w:val="List4"/>
    <w:uiPriority w:val="99"/>
    <w:rsid w:val="00D029CF"/>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rPr>
  </w:style>
  <w:style w:type="character" w:customStyle="1" w:styleId="B2Char">
    <w:name w:val="B2 Char"/>
    <w:basedOn w:val="DefaultParagraphFont"/>
    <w:link w:val="B2"/>
    <w:uiPriority w:val="99"/>
    <w:locked/>
    <w:rsid w:val="00D029CF"/>
    <w:rPr>
      <w:lang w:val="en-GB"/>
    </w:rPr>
  </w:style>
  <w:style w:type="character" w:customStyle="1" w:styleId="B3Char">
    <w:name w:val="B3 Char"/>
    <w:basedOn w:val="DefaultParagraphFont"/>
    <w:link w:val="B3"/>
    <w:uiPriority w:val="99"/>
    <w:locked/>
    <w:rsid w:val="00D029CF"/>
    <w:rPr>
      <w:lang w:val="en-GB"/>
    </w:rPr>
  </w:style>
  <w:style w:type="paragraph" w:styleId="List3">
    <w:name w:val="List 3"/>
    <w:basedOn w:val="Normal"/>
    <w:uiPriority w:val="99"/>
    <w:semiHidden/>
    <w:rsid w:val="00D029CF"/>
    <w:pPr>
      <w:widowControl/>
      <w:autoSpaceDE/>
      <w:autoSpaceDN/>
      <w:adjustRightInd/>
      <w:spacing w:before="60" w:after="120"/>
      <w:ind w:left="1080" w:hanging="360"/>
      <w:contextualSpacing/>
      <w:jc w:val="both"/>
    </w:pPr>
    <w:rPr>
      <w:rFonts w:ascii="Arial" w:hAnsi="Arial"/>
      <w:sz w:val="20"/>
    </w:rPr>
  </w:style>
  <w:style w:type="paragraph" w:styleId="List4">
    <w:name w:val="List 4"/>
    <w:basedOn w:val="Normal"/>
    <w:uiPriority w:val="99"/>
    <w:rsid w:val="00D029CF"/>
    <w:pPr>
      <w:widowControl/>
      <w:autoSpaceDE/>
      <w:autoSpaceDN/>
      <w:adjustRightInd/>
      <w:spacing w:before="60" w:after="120"/>
      <w:ind w:left="1440" w:hanging="360"/>
      <w:contextualSpacing/>
      <w:jc w:val="both"/>
    </w:pPr>
    <w:rPr>
      <w:rFonts w:ascii="Arial" w:hAnsi="Arial"/>
      <w:sz w:val="20"/>
    </w:rPr>
  </w:style>
  <w:style w:type="character" w:styleId="LineNumber">
    <w:name w:val="line number"/>
    <w:basedOn w:val="DefaultParagraphFont"/>
    <w:uiPriority w:val="99"/>
    <w:rsid w:val="00D029CF"/>
    <w:rPr>
      <w:rFonts w:cs="Times New Roman"/>
    </w:rPr>
  </w:style>
  <w:style w:type="paragraph" w:customStyle="1" w:styleId="Code">
    <w:name w:val="Code"/>
    <w:basedOn w:val="Normal"/>
    <w:link w:val="CodeChar"/>
    <w:uiPriority w:val="99"/>
    <w:rsid w:val="00D029CF"/>
    <w:pPr>
      <w:widowControl/>
      <w:suppressAutoHyphens/>
      <w:autoSpaceDE/>
      <w:autoSpaceDN/>
      <w:adjustRightInd/>
      <w:ind w:left="425" w:hanging="425"/>
    </w:pPr>
    <w:rPr>
      <w:rFonts w:ascii="Courier New" w:hAnsi="Courier New" w:cs="Courier New"/>
      <w:sz w:val="20"/>
      <w:lang w:val="en-AU" w:eastAsia="en-AU"/>
    </w:rPr>
  </w:style>
  <w:style w:type="character" w:customStyle="1" w:styleId="CodeChar">
    <w:name w:val="Code Char"/>
    <w:basedOn w:val="DefaultParagraphFont"/>
    <w:link w:val="Code"/>
    <w:uiPriority w:val="99"/>
    <w:locked/>
    <w:rsid w:val="00D029CF"/>
    <w:rPr>
      <w:rFonts w:ascii="Courier New" w:hAnsi="Courier New" w:cs="Courier New"/>
      <w:lang w:val="en-AU" w:eastAsia="en-AU"/>
    </w:rPr>
  </w:style>
  <w:style w:type="paragraph" w:customStyle="1" w:styleId="Head">
    <w:name w:val="Head"/>
    <w:basedOn w:val="Normal"/>
    <w:uiPriority w:val="99"/>
    <w:rsid w:val="00D029CF"/>
    <w:pPr>
      <w:widowControl/>
      <w:tabs>
        <w:tab w:val="left" w:pos="6663"/>
      </w:tabs>
      <w:autoSpaceDE/>
      <w:autoSpaceDN/>
      <w:adjustRightInd/>
      <w:spacing w:line="240" w:lineRule="atLeast"/>
    </w:pPr>
    <w:rPr>
      <w:kern w:val="28"/>
      <w:sz w:val="20"/>
      <w:lang w:val="en-GB"/>
    </w:rPr>
  </w:style>
  <w:style w:type="character" w:customStyle="1" w:styleId="WW-FootnoteCharacters111111111">
    <w:name w:val="WW-Footnote Characters111111111"/>
    <w:uiPriority w:val="99"/>
    <w:rsid w:val="00D029CF"/>
    <w:rPr>
      <w:vertAlign w:val="superscript"/>
    </w:rPr>
  </w:style>
  <w:style w:type="paragraph" w:customStyle="1" w:styleId="Body">
    <w:name w:val="Body"/>
    <w:basedOn w:val="Normal"/>
    <w:uiPriority w:val="99"/>
    <w:rsid w:val="00D029CF"/>
    <w:pPr>
      <w:suppressAutoHyphens/>
      <w:autoSpaceDE/>
      <w:autoSpaceDN/>
      <w:adjustRightInd/>
      <w:spacing w:after="140"/>
      <w:jc w:val="both"/>
    </w:pPr>
    <w:rPr>
      <w:rFonts w:ascii="Arial" w:hAnsi="Arial" w:cs="Tahoma"/>
      <w:color w:val="000000"/>
      <w:sz w:val="20"/>
    </w:rPr>
  </w:style>
  <w:style w:type="paragraph" w:customStyle="1" w:styleId="Normal-Txt-Body-LN1indent">
    <w:name w:val="Normal-Txt-Body-LN1indent"/>
    <w:basedOn w:val="Normal"/>
    <w:uiPriority w:val="99"/>
    <w:rsid w:val="00D029CF"/>
    <w:pPr>
      <w:widowControl/>
      <w:tabs>
        <w:tab w:val="left" w:pos="720"/>
        <w:tab w:val="left" w:pos="1440"/>
        <w:tab w:val="left" w:pos="2160"/>
        <w:tab w:val="left" w:pos="2880"/>
      </w:tabs>
      <w:overflowPunct w:val="0"/>
      <w:spacing w:before="60" w:after="60"/>
      <w:jc w:val="both"/>
      <w:textAlignment w:val="baseline"/>
    </w:pPr>
    <w:rPr>
      <w:sz w:val="20"/>
    </w:rPr>
  </w:style>
  <w:style w:type="character" w:customStyle="1" w:styleId="CaptionChar">
    <w:name w:val="Caption Char"/>
    <w:basedOn w:val="DefaultParagraphFont"/>
    <w:link w:val="Caption"/>
    <w:uiPriority w:val="35"/>
    <w:locked/>
    <w:rsid w:val="00D029CF"/>
    <w:rPr>
      <w:b/>
      <w:bCs/>
      <w:color w:val="4F81BD"/>
      <w:sz w:val="18"/>
      <w:szCs w:val="18"/>
    </w:rPr>
  </w:style>
  <w:style w:type="character" w:styleId="BookTitle">
    <w:name w:val="Book Title"/>
    <w:basedOn w:val="DefaultParagraphFont"/>
    <w:uiPriority w:val="33"/>
    <w:rsid w:val="00D029CF"/>
    <w:rPr>
      <w:b/>
      <w:bCs/>
      <w:smallCaps/>
      <w:spacing w:val="5"/>
    </w:rPr>
  </w:style>
  <w:style w:type="character" w:styleId="Emphasis">
    <w:name w:val="Emphasis"/>
    <w:rsid w:val="00D029CF"/>
    <w:rPr>
      <w:i/>
      <w:iCs/>
    </w:rPr>
  </w:style>
  <w:style w:type="character" w:styleId="IntenseEmphasis">
    <w:name w:val="Intense Emphasis"/>
    <w:uiPriority w:val="21"/>
    <w:rsid w:val="00D029CF"/>
    <w:rPr>
      <w:b/>
      <w:bCs/>
      <w:i/>
      <w:iCs/>
      <w:color w:val="4F81BD" w:themeColor="accent1"/>
    </w:rPr>
  </w:style>
  <w:style w:type="paragraph" w:styleId="IntenseQuote">
    <w:name w:val="Intense Quote"/>
    <w:basedOn w:val="Normal"/>
    <w:next w:val="Normal"/>
    <w:link w:val="IntenseQuoteChar"/>
    <w:uiPriority w:val="30"/>
    <w:rsid w:val="00D029CF"/>
    <w:pPr>
      <w:widowControl/>
      <w:pBdr>
        <w:bottom w:val="single" w:sz="4" w:space="4" w:color="4F81BD" w:themeColor="accent1"/>
      </w:pBdr>
      <w:autoSpaceDE/>
      <w:autoSpaceDN/>
      <w:adjustRightInd/>
      <w:spacing w:before="200" w:after="280"/>
      <w:ind w:left="936" w:right="936"/>
      <w:jc w:val="both"/>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D029CF"/>
    <w:rPr>
      <w:rFonts w:ascii="Arial" w:hAnsi="Arial"/>
      <w:b/>
      <w:bCs/>
      <w:i/>
      <w:iCs/>
      <w:color w:val="4F81BD" w:themeColor="accent1"/>
    </w:rPr>
  </w:style>
  <w:style w:type="character" w:styleId="IntenseReference">
    <w:name w:val="Intense Reference"/>
    <w:uiPriority w:val="32"/>
    <w:rsid w:val="00D029CF"/>
    <w:rPr>
      <w:b/>
      <w:bCs/>
      <w:smallCaps/>
      <w:color w:val="C0504D" w:themeColor="accent2"/>
      <w:spacing w:val="5"/>
      <w:u w:val="single"/>
    </w:rPr>
  </w:style>
  <w:style w:type="character" w:customStyle="1" w:styleId="NoSpacingChar">
    <w:name w:val="No Spacing Char"/>
    <w:basedOn w:val="DefaultParagraphFont"/>
    <w:link w:val="NoSpacing"/>
    <w:uiPriority w:val="1"/>
    <w:rsid w:val="00D029CF"/>
    <w:rPr>
      <w:rFonts w:ascii="Arial" w:hAnsi="Arial"/>
    </w:rPr>
  </w:style>
  <w:style w:type="paragraph" w:styleId="Quote">
    <w:name w:val="Quote"/>
    <w:basedOn w:val="Normal"/>
    <w:next w:val="Normal"/>
    <w:link w:val="QuoteChar"/>
    <w:uiPriority w:val="29"/>
    <w:rsid w:val="00D029CF"/>
    <w:pPr>
      <w:widowControl/>
      <w:autoSpaceDE/>
      <w:autoSpaceDN/>
      <w:adjustRightInd/>
      <w:spacing w:before="60" w:after="120"/>
      <w:jc w:val="both"/>
    </w:pPr>
    <w:rPr>
      <w:rFonts w:ascii="Arial" w:hAnsi="Arial"/>
      <w:i/>
      <w:iCs/>
      <w:color w:val="000000" w:themeColor="text1"/>
      <w:sz w:val="20"/>
    </w:rPr>
  </w:style>
  <w:style w:type="character" w:customStyle="1" w:styleId="QuoteChar">
    <w:name w:val="Quote Char"/>
    <w:basedOn w:val="DefaultParagraphFont"/>
    <w:link w:val="Quote"/>
    <w:uiPriority w:val="29"/>
    <w:rsid w:val="00D029CF"/>
    <w:rPr>
      <w:rFonts w:ascii="Arial" w:hAnsi="Arial"/>
      <w:i/>
      <w:iCs/>
      <w:color w:val="000000" w:themeColor="text1"/>
    </w:rPr>
  </w:style>
  <w:style w:type="character" w:styleId="SubtleEmphasis">
    <w:name w:val="Subtle Emphasis"/>
    <w:uiPriority w:val="19"/>
    <w:rsid w:val="00D029CF"/>
    <w:rPr>
      <w:i/>
      <w:iCs/>
      <w:color w:val="808080" w:themeColor="text1" w:themeTint="7F"/>
    </w:rPr>
  </w:style>
  <w:style w:type="character" w:styleId="SubtleReference">
    <w:name w:val="Subtle Reference"/>
    <w:basedOn w:val="DefaultParagraphFont"/>
    <w:uiPriority w:val="31"/>
    <w:rsid w:val="00D029CF"/>
    <w:rPr>
      <w:smallCaps/>
      <w:color w:val="C0504D" w:themeColor="accent2"/>
      <w:u w:val="single"/>
    </w:rPr>
  </w:style>
  <w:style w:type="character" w:customStyle="1" w:styleId="CaptionChar1">
    <w:name w:val="Caption Char1"/>
    <w:aliases w:val="Caption Char Char"/>
    <w:basedOn w:val="DefaultParagraphFont"/>
    <w:uiPriority w:val="35"/>
    <w:rsid w:val="00D029CF"/>
    <w:rPr>
      <w:sz w:val="24"/>
      <w:szCs w:val="24"/>
      <w:u w:val="single"/>
      <w:lang w:val="en-US" w:eastAsia="en-US" w:bidi="ar-SA"/>
    </w:rPr>
  </w:style>
  <w:style w:type="paragraph" w:customStyle="1" w:styleId="Default">
    <w:name w:val="Default"/>
    <w:rsid w:val="00D029CF"/>
    <w:pPr>
      <w:autoSpaceDE w:val="0"/>
      <w:autoSpaceDN w:val="0"/>
      <w:adjustRightInd w:val="0"/>
    </w:pPr>
    <w:rPr>
      <w:rFonts w:ascii="JAANF L+ Courier" w:hAnsi="JAANF L+ Courier" w:cs="JAANF L+ Courier"/>
      <w:color w:val="000000"/>
      <w:sz w:val="24"/>
      <w:szCs w:val="24"/>
      <w:lang w:eastAsia="en-AU"/>
    </w:rPr>
  </w:style>
  <w:style w:type="paragraph" w:styleId="NormalIndent">
    <w:name w:val="Normal Indent"/>
    <w:basedOn w:val="Normal"/>
    <w:next w:val="Normal"/>
    <w:uiPriority w:val="99"/>
    <w:rsid w:val="00D029CF"/>
    <w:pPr>
      <w:widowControl/>
      <w:autoSpaceDE/>
      <w:autoSpaceDN/>
      <w:adjustRightInd/>
      <w:spacing w:before="120" w:after="60"/>
      <w:ind w:left="567"/>
    </w:pPr>
    <w:rPr>
      <w:sz w:val="20"/>
      <w:lang w:val="en-GB"/>
    </w:rPr>
  </w:style>
  <w:style w:type="paragraph" w:customStyle="1" w:styleId="TableRow">
    <w:name w:val="Table Row"/>
    <w:basedOn w:val="Normal"/>
    <w:rsid w:val="00D029CF"/>
    <w:pPr>
      <w:widowControl/>
      <w:autoSpaceDE/>
      <w:autoSpaceDN/>
      <w:adjustRightInd/>
      <w:spacing w:before="20" w:after="20"/>
    </w:pPr>
    <w:rPr>
      <w:sz w:val="20"/>
      <w:lang w:val="en-GB"/>
    </w:rPr>
  </w:style>
  <w:style w:type="paragraph" w:styleId="PlainText">
    <w:name w:val="Plain Text"/>
    <w:basedOn w:val="Normal"/>
    <w:link w:val="PlainTextChar"/>
    <w:uiPriority w:val="99"/>
    <w:semiHidden/>
    <w:unhideWhenUsed/>
    <w:rsid w:val="00D029CF"/>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029CF"/>
    <w:rPr>
      <w:rFonts w:ascii="Consolas" w:eastAsiaTheme="minorHAnsi" w:hAnsi="Consolas" w:cs="Consolas"/>
      <w:sz w:val="21"/>
      <w:szCs w:val="21"/>
    </w:rPr>
  </w:style>
  <w:style w:type="paragraph" w:styleId="Revision">
    <w:name w:val="Revision"/>
    <w:hidden/>
    <w:uiPriority w:val="99"/>
    <w:semiHidden/>
    <w:rsid w:val="00D029CF"/>
    <w:rPr>
      <w:rFonts w:ascii="Arial" w:hAnsi="Arial"/>
    </w:rPr>
  </w:style>
  <w:style w:type="paragraph" w:customStyle="1" w:styleId="Textabsatz">
    <w:name w:val="Textabsatz"/>
    <w:basedOn w:val="Normal"/>
    <w:rsid w:val="00F44824"/>
    <w:pPr>
      <w:widowControl/>
      <w:autoSpaceDE/>
      <w:autoSpaceDN/>
      <w:adjustRightInd/>
      <w:spacing w:before="120"/>
      <w:jc w:val="both"/>
    </w:pPr>
    <w:rPr>
      <w:rFonts w:ascii="Arial" w:hAnsi="Arial"/>
      <w:sz w:val="22"/>
      <w:lang w:eastAsia="de-DE"/>
    </w:rPr>
  </w:style>
  <w:style w:type="numbering" w:customStyle="1" w:styleId="Headings">
    <w:name w:val="Headings"/>
    <w:uiPriority w:val="99"/>
    <w:rsid w:val="00F44824"/>
    <w:pPr>
      <w:numPr>
        <w:numId w:val="30"/>
      </w:numPr>
    </w:pPr>
  </w:style>
  <w:style w:type="paragraph" w:customStyle="1" w:styleId="endmarkenabled">
    <w:name w:val="endmarkenabled"/>
    <w:basedOn w:val="Normal"/>
    <w:uiPriority w:val="99"/>
    <w:rsid w:val="00D2376C"/>
    <w:pPr>
      <w:widowControl/>
      <w:autoSpaceDE/>
      <w:autoSpaceDN/>
      <w:adjustRightInd/>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A731F"/>
    <w:rPr>
      <w:color w:val="605E5C"/>
      <w:shd w:val="clear" w:color="auto" w:fill="E1DFDD"/>
    </w:rPr>
  </w:style>
  <w:style w:type="paragraph" w:customStyle="1" w:styleId="Caption-Table">
    <w:name w:val="Caption - Table"/>
    <w:basedOn w:val="Normal"/>
    <w:rsid w:val="005202D5"/>
    <w:pPr>
      <w:widowControl/>
      <w:autoSpaceDE/>
      <w:autoSpaceDN/>
      <w:adjustRightInd/>
      <w:spacing w:before="60" w:after="60"/>
      <w:jc w:val="center"/>
    </w:pPr>
    <w:rPr>
      <w:rFonts w:ascii="Arial Narrow" w:eastAsiaTheme="majorEastAsia" w:hAnsi="Arial Narrow" w:cstheme="majorBidi"/>
      <w:b/>
      <w:color w:val="315683"/>
      <w:kern w:val="32"/>
      <w:sz w:val="22"/>
      <w:szCs w:val="18"/>
    </w:rPr>
  </w:style>
  <w:style w:type="table" w:customStyle="1" w:styleId="TableGrid3">
    <w:name w:val="Table Grid3"/>
    <w:basedOn w:val="TableNormal"/>
    <w:next w:val="TableGrid"/>
    <w:uiPriority w:val="39"/>
    <w:rsid w:val="005202D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C7790"/>
    <w:pPr>
      <w:widowControl/>
      <w:autoSpaceDE/>
      <w:autoSpaceDN/>
      <w:adjustRightInd/>
      <w:spacing w:before="100" w:beforeAutospacing="1" w:after="100" w:afterAutospacing="1"/>
    </w:pPr>
    <w:rPr>
      <w:szCs w:val="24"/>
    </w:rPr>
  </w:style>
  <w:style w:type="paragraph" w:customStyle="1" w:styleId="font5">
    <w:name w:val="font5"/>
    <w:basedOn w:val="Normal"/>
    <w:rsid w:val="003C7790"/>
    <w:pPr>
      <w:widowControl/>
      <w:autoSpaceDE/>
      <w:autoSpaceDN/>
      <w:adjustRightInd/>
      <w:spacing w:before="100" w:beforeAutospacing="1" w:after="100" w:afterAutospacing="1"/>
    </w:pPr>
    <w:rPr>
      <w:rFonts w:ascii="Source Sans Pro" w:hAnsi="Source Sans Pro"/>
      <w:color w:val="777777"/>
      <w:sz w:val="12"/>
      <w:szCs w:val="12"/>
    </w:rPr>
  </w:style>
  <w:style w:type="paragraph" w:customStyle="1" w:styleId="xl65">
    <w:name w:val="xl65"/>
    <w:basedOn w:val="Normal"/>
    <w:rsid w:val="003C7790"/>
    <w:pPr>
      <w:widowControl/>
      <w:autoSpaceDE/>
      <w:autoSpaceDN/>
      <w:adjustRightInd/>
      <w:spacing w:before="100" w:beforeAutospacing="1" w:after="100" w:afterAutospacing="1"/>
      <w:textAlignment w:val="center"/>
    </w:pPr>
    <w:rPr>
      <w:szCs w:val="24"/>
    </w:rPr>
  </w:style>
  <w:style w:type="paragraph" w:customStyle="1" w:styleId="xl66">
    <w:name w:val="xl66"/>
    <w:basedOn w:val="Normal"/>
    <w:rsid w:val="003C7790"/>
    <w:pPr>
      <w:widowControl/>
      <w:autoSpaceDE/>
      <w:autoSpaceDN/>
      <w:adjustRightInd/>
      <w:spacing w:before="100" w:beforeAutospacing="1" w:after="100" w:afterAutospacing="1"/>
      <w:jc w:val="center"/>
      <w:textAlignment w:val="center"/>
    </w:pPr>
    <w:rPr>
      <w:szCs w:val="24"/>
    </w:rPr>
  </w:style>
  <w:style w:type="paragraph" w:customStyle="1" w:styleId="xl67">
    <w:name w:val="xl67"/>
    <w:basedOn w:val="Normal"/>
    <w:rsid w:val="003C7790"/>
    <w:pPr>
      <w:widowControl/>
      <w:autoSpaceDE/>
      <w:autoSpaceDN/>
      <w:adjustRightInd/>
      <w:spacing w:before="100" w:beforeAutospacing="1" w:after="100" w:afterAutospacing="1"/>
      <w:jc w:val="center"/>
      <w:textAlignment w:val="center"/>
    </w:pPr>
    <w:rPr>
      <w:b/>
      <w:bCs/>
      <w:szCs w:val="24"/>
    </w:rPr>
  </w:style>
  <w:style w:type="paragraph" w:customStyle="1" w:styleId="xl68">
    <w:name w:val="xl68"/>
    <w:basedOn w:val="Normal"/>
    <w:rsid w:val="003C7790"/>
    <w:pPr>
      <w:widowControl/>
      <w:autoSpaceDE/>
      <w:autoSpaceDN/>
      <w:adjustRightInd/>
      <w:spacing w:before="100" w:beforeAutospacing="1" w:after="100" w:afterAutospacing="1"/>
      <w:textAlignment w:val="center"/>
    </w:pPr>
    <w:rPr>
      <w:szCs w:val="24"/>
    </w:rPr>
  </w:style>
  <w:style w:type="paragraph" w:customStyle="1" w:styleId="xl69">
    <w:name w:val="xl69"/>
    <w:basedOn w:val="Normal"/>
    <w:rsid w:val="003C7790"/>
    <w:pPr>
      <w:widowControl/>
      <w:autoSpaceDE/>
      <w:autoSpaceDN/>
      <w:adjustRightInd/>
      <w:spacing w:before="100" w:beforeAutospacing="1" w:after="100" w:afterAutospacing="1"/>
      <w:jc w:val="center"/>
      <w:textAlignment w:val="center"/>
    </w:pPr>
    <w:rPr>
      <w:szCs w:val="24"/>
    </w:rPr>
  </w:style>
  <w:style w:type="paragraph" w:customStyle="1" w:styleId="xl70">
    <w:name w:val="xl70"/>
    <w:basedOn w:val="Normal"/>
    <w:rsid w:val="003C7790"/>
    <w:pPr>
      <w:widowControl/>
      <w:shd w:val="clear" w:color="000000" w:fill="E7E6E6"/>
      <w:autoSpaceDE/>
      <w:autoSpaceDN/>
      <w:adjustRightInd/>
      <w:spacing w:before="100" w:beforeAutospacing="1" w:after="100" w:afterAutospacing="1"/>
      <w:textAlignment w:val="center"/>
    </w:pPr>
    <w:rPr>
      <w:szCs w:val="24"/>
    </w:rPr>
  </w:style>
  <w:style w:type="paragraph" w:customStyle="1" w:styleId="xl71">
    <w:name w:val="xl71"/>
    <w:basedOn w:val="Normal"/>
    <w:rsid w:val="003C7790"/>
    <w:pPr>
      <w:widowControl/>
      <w:autoSpaceDE/>
      <w:autoSpaceDN/>
      <w:adjustRightInd/>
      <w:spacing w:before="100" w:beforeAutospacing="1" w:after="100" w:afterAutospacing="1"/>
    </w:pPr>
    <w:rPr>
      <w:szCs w:val="24"/>
    </w:rPr>
  </w:style>
  <w:style w:type="paragraph" w:customStyle="1" w:styleId="xl72">
    <w:name w:val="xl72"/>
    <w:basedOn w:val="Normal"/>
    <w:rsid w:val="003C7790"/>
    <w:pPr>
      <w:widowControl/>
      <w:autoSpaceDE/>
      <w:autoSpaceDN/>
      <w:adjustRightInd/>
      <w:spacing w:before="100" w:beforeAutospacing="1" w:after="100" w:afterAutospacing="1"/>
      <w:textAlignment w:val="center"/>
    </w:pPr>
    <w:rPr>
      <w:szCs w:val="24"/>
    </w:rPr>
  </w:style>
  <w:style w:type="paragraph" w:customStyle="1" w:styleId="xl73">
    <w:name w:val="xl73"/>
    <w:basedOn w:val="Normal"/>
    <w:rsid w:val="003C7790"/>
    <w:pPr>
      <w:widowControl/>
      <w:autoSpaceDE/>
      <w:autoSpaceDN/>
      <w:adjustRightInd/>
      <w:spacing w:before="100" w:beforeAutospacing="1" w:after="100" w:afterAutospacing="1"/>
      <w:textAlignment w:val="center"/>
    </w:pPr>
    <w:rPr>
      <w:color w:val="FF0000"/>
      <w:szCs w:val="24"/>
    </w:rPr>
  </w:style>
  <w:style w:type="paragraph" w:customStyle="1" w:styleId="xl74">
    <w:name w:val="xl74"/>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jc w:val="center"/>
      <w:textAlignment w:val="center"/>
    </w:pPr>
    <w:rPr>
      <w:b/>
      <w:bCs/>
      <w:szCs w:val="24"/>
    </w:rPr>
  </w:style>
  <w:style w:type="paragraph" w:customStyle="1" w:styleId="xl75">
    <w:name w:val="xl75"/>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textAlignment w:val="center"/>
    </w:pPr>
    <w:rPr>
      <w:b/>
      <w:bCs/>
      <w:szCs w:val="24"/>
    </w:rPr>
  </w:style>
  <w:style w:type="paragraph" w:customStyle="1" w:styleId="xl76">
    <w:name w:val="xl76"/>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563C1"/>
      <w:szCs w:val="24"/>
      <w:u w:val="single"/>
    </w:rPr>
  </w:style>
  <w:style w:type="paragraph" w:customStyle="1" w:styleId="xl77">
    <w:name w:val="xl77"/>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78">
    <w:name w:val="xl78"/>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79">
    <w:name w:val="xl79"/>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0">
    <w:name w:val="xl80"/>
    <w:basedOn w:val="Normal"/>
    <w:rsid w:val="003C779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333333"/>
      <w:sz w:val="20"/>
    </w:rPr>
  </w:style>
  <w:style w:type="paragraph" w:customStyle="1" w:styleId="xl81">
    <w:name w:val="xl81"/>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82">
    <w:name w:val="xl82"/>
    <w:basedOn w:val="Normal"/>
    <w:rsid w:val="003C779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color w:val="0563C1"/>
      <w:szCs w:val="24"/>
      <w:u w:val="single"/>
    </w:rPr>
  </w:style>
  <w:style w:type="paragraph" w:customStyle="1" w:styleId="xl83">
    <w:name w:val="xl83"/>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4">
    <w:name w:val="xl84"/>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563C1"/>
      <w:szCs w:val="24"/>
      <w:u w:val="single"/>
    </w:rPr>
  </w:style>
  <w:style w:type="paragraph" w:customStyle="1" w:styleId="xl85">
    <w:name w:val="xl85"/>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FF0000"/>
      <w:szCs w:val="24"/>
    </w:rPr>
  </w:style>
  <w:style w:type="paragraph" w:customStyle="1" w:styleId="xl86">
    <w:name w:val="xl86"/>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Cs w:val="24"/>
      <w:u w:val="single"/>
    </w:rPr>
  </w:style>
  <w:style w:type="paragraph" w:customStyle="1" w:styleId="xl87">
    <w:name w:val="xl87"/>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jc w:val="center"/>
      <w:textAlignment w:val="center"/>
    </w:pPr>
    <w:rPr>
      <w:b/>
      <w:bCs/>
      <w:szCs w:val="24"/>
    </w:rPr>
  </w:style>
  <w:style w:type="paragraph" w:customStyle="1" w:styleId="xl88">
    <w:name w:val="xl88"/>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9">
    <w:name w:val="xl89"/>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90">
    <w:name w:val="xl90"/>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91">
    <w:name w:val="xl91"/>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333333"/>
      <w:sz w:val="20"/>
    </w:rPr>
  </w:style>
  <w:style w:type="character" w:customStyle="1" w:styleId="UnresolvedMention3">
    <w:name w:val="Unresolved Mention3"/>
    <w:basedOn w:val="DefaultParagraphFont"/>
    <w:uiPriority w:val="99"/>
    <w:semiHidden/>
    <w:unhideWhenUsed/>
    <w:rsid w:val="007B3426"/>
    <w:rPr>
      <w:color w:val="605E5C"/>
      <w:shd w:val="clear" w:color="auto" w:fill="E1DFDD"/>
    </w:rPr>
  </w:style>
  <w:style w:type="character" w:styleId="UnresolvedMention">
    <w:name w:val="Unresolved Mention"/>
    <w:basedOn w:val="DefaultParagraphFont"/>
    <w:uiPriority w:val="99"/>
    <w:semiHidden/>
    <w:unhideWhenUsed/>
    <w:rsid w:val="00176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81">
      <w:bodyDiv w:val="1"/>
      <w:marLeft w:val="0"/>
      <w:marRight w:val="0"/>
      <w:marTop w:val="0"/>
      <w:marBottom w:val="0"/>
      <w:divBdr>
        <w:top w:val="none" w:sz="0" w:space="0" w:color="auto"/>
        <w:left w:val="none" w:sz="0" w:space="0" w:color="auto"/>
        <w:bottom w:val="none" w:sz="0" w:space="0" w:color="auto"/>
        <w:right w:val="none" w:sz="0" w:space="0" w:color="auto"/>
      </w:divBdr>
      <w:divsChild>
        <w:div w:id="913050451">
          <w:marLeft w:val="360"/>
          <w:marRight w:val="0"/>
          <w:marTop w:val="200"/>
          <w:marBottom w:val="0"/>
          <w:divBdr>
            <w:top w:val="none" w:sz="0" w:space="0" w:color="auto"/>
            <w:left w:val="none" w:sz="0" w:space="0" w:color="auto"/>
            <w:bottom w:val="none" w:sz="0" w:space="0" w:color="auto"/>
            <w:right w:val="none" w:sz="0" w:space="0" w:color="auto"/>
          </w:divBdr>
        </w:div>
      </w:divsChild>
    </w:div>
    <w:div w:id="159083482">
      <w:bodyDiv w:val="1"/>
      <w:marLeft w:val="0"/>
      <w:marRight w:val="0"/>
      <w:marTop w:val="0"/>
      <w:marBottom w:val="0"/>
      <w:divBdr>
        <w:top w:val="none" w:sz="0" w:space="0" w:color="auto"/>
        <w:left w:val="none" w:sz="0" w:space="0" w:color="auto"/>
        <w:bottom w:val="none" w:sz="0" w:space="0" w:color="auto"/>
        <w:right w:val="none" w:sz="0" w:space="0" w:color="auto"/>
      </w:divBdr>
    </w:div>
    <w:div w:id="163668374">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232352885">
      <w:bodyDiv w:val="1"/>
      <w:marLeft w:val="0"/>
      <w:marRight w:val="0"/>
      <w:marTop w:val="0"/>
      <w:marBottom w:val="0"/>
      <w:divBdr>
        <w:top w:val="none" w:sz="0" w:space="0" w:color="auto"/>
        <w:left w:val="none" w:sz="0" w:space="0" w:color="auto"/>
        <w:bottom w:val="none" w:sz="0" w:space="0" w:color="auto"/>
        <w:right w:val="none" w:sz="0" w:space="0" w:color="auto"/>
      </w:divBdr>
    </w:div>
    <w:div w:id="321473984">
      <w:bodyDiv w:val="1"/>
      <w:marLeft w:val="0"/>
      <w:marRight w:val="0"/>
      <w:marTop w:val="0"/>
      <w:marBottom w:val="0"/>
      <w:divBdr>
        <w:top w:val="none" w:sz="0" w:space="0" w:color="auto"/>
        <w:left w:val="none" w:sz="0" w:space="0" w:color="auto"/>
        <w:bottom w:val="none" w:sz="0" w:space="0" w:color="auto"/>
        <w:right w:val="none" w:sz="0" w:space="0" w:color="auto"/>
      </w:divBdr>
    </w:div>
    <w:div w:id="344597199">
      <w:bodyDiv w:val="1"/>
      <w:marLeft w:val="0"/>
      <w:marRight w:val="0"/>
      <w:marTop w:val="0"/>
      <w:marBottom w:val="0"/>
      <w:divBdr>
        <w:top w:val="none" w:sz="0" w:space="0" w:color="auto"/>
        <w:left w:val="none" w:sz="0" w:space="0" w:color="auto"/>
        <w:bottom w:val="none" w:sz="0" w:space="0" w:color="auto"/>
        <w:right w:val="none" w:sz="0" w:space="0" w:color="auto"/>
      </w:divBdr>
    </w:div>
    <w:div w:id="355693904">
      <w:bodyDiv w:val="1"/>
      <w:marLeft w:val="0"/>
      <w:marRight w:val="0"/>
      <w:marTop w:val="0"/>
      <w:marBottom w:val="0"/>
      <w:divBdr>
        <w:top w:val="none" w:sz="0" w:space="0" w:color="auto"/>
        <w:left w:val="none" w:sz="0" w:space="0" w:color="auto"/>
        <w:bottom w:val="none" w:sz="0" w:space="0" w:color="auto"/>
        <w:right w:val="none" w:sz="0" w:space="0" w:color="auto"/>
      </w:divBdr>
      <w:divsChild>
        <w:div w:id="274797655">
          <w:marLeft w:val="1080"/>
          <w:marRight w:val="0"/>
          <w:marTop w:val="100"/>
          <w:marBottom w:val="0"/>
          <w:divBdr>
            <w:top w:val="none" w:sz="0" w:space="0" w:color="auto"/>
            <w:left w:val="none" w:sz="0" w:space="0" w:color="auto"/>
            <w:bottom w:val="none" w:sz="0" w:space="0" w:color="auto"/>
            <w:right w:val="none" w:sz="0" w:space="0" w:color="auto"/>
          </w:divBdr>
        </w:div>
        <w:div w:id="1416823014">
          <w:marLeft w:val="1080"/>
          <w:marRight w:val="0"/>
          <w:marTop w:val="100"/>
          <w:marBottom w:val="0"/>
          <w:divBdr>
            <w:top w:val="none" w:sz="0" w:space="0" w:color="auto"/>
            <w:left w:val="none" w:sz="0" w:space="0" w:color="auto"/>
            <w:bottom w:val="none" w:sz="0" w:space="0" w:color="auto"/>
            <w:right w:val="none" w:sz="0" w:space="0" w:color="auto"/>
          </w:divBdr>
        </w:div>
        <w:div w:id="108166305">
          <w:marLeft w:val="1080"/>
          <w:marRight w:val="0"/>
          <w:marTop w:val="100"/>
          <w:marBottom w:val="0"/>
          <w:divBdr>
            <w:top w:val="none" w:sz="0" w:space="0" w:color="auto"/>
            <w:left w:val="none" w:sz="0" w:space="0" w:color="auto"/>
            <w:bottom w:val="none" w:sz="0" w:space="0" w:color="auto"/>
            <w:right w:val="none" w:sz="0" w:space="0" w:color="auto"/>
          </w:divBdr>
        </w:div>
        <w:div w:id="626663820">
          <w:marLeft w:val="1080"/>
          <w:marRight w:val="0"/>
          <w:marTop w:val="100"/>
          <w:marBottom w:val="0"/>
          <w:divBdr>
            <w:top w:val="none" w:sz="0" w:space="0" w:color="auto"/>
            <w:left w:val="none" w:sz="0" w:space="0" w:color="auto"/>
            <w:bottom w:val="none" w:sz="0" w:space="0" w:color="auto"/>
            <w:right w:val="none" w:sz="0" w:space="0" w:color="auto"/>
          </w:divBdr>
        </w:div>
      </w:divsChild>
    </w:div>
    <w:div w:id="467667899">
      <w:bodyDiv w:val="1"/>
      <w:marLeft w:val="0"/>
      <w:marRight w:val="0"/>
      <w:marTop w:val="0"/>
      <w:marBottom w:val="0"/>
      <w:divBdr>
        <w:top w:val="none" w:sz="0" w:space="0" w:color="auto"/>
        <w:left w:val="none" w:sz="0" w:space="0" w:color="auto"/>
        <w:bottom w:val="none" w:sz="0" w:space="0" w:color="auto"/>
        <w:right w:val="none" w:sz="0" w:space="0" w:color="auto"/>
      </w:divBdr>
    </w:div>
    <w:div w:id="479150651">
      <w:bodyDiv w:val="1"/>
      <w:marLeft w:val="0"/>
      <w:marRight w:val="0"/>
      <w:marTop w:val="0"/>
      <w:marBottom w:val="0"/>
      <w:divBdr>
        <w:top w:val="none" w:sz="0" w:space="0" w:color="auto"/>
        <w:left w:val="none" w:sz="0" w:space="0" w:color="auto"/>
        <w:bottom w:val="none" w:sz="0" w:space="0" w:color="auto"/>
        <w:right w:val="none" w:sz="0" w:space="0" w:color="auto"/>
      </w:divBdr>
    </w:div>
    <w:div w:id="566113304">
      <w:bodyDiv w:val="1"/>
      <w:marLeft w:val="0"/>
      <w:marRight w:val="0"/>
      <w:marTop w:val="0"/>
      <w:marBottom w:val="0"/>
      <w:divBdr>
        <w:top w:val="none" w:sz="0" w:space="0" w:color="auto"/>
        <w:left w:val="none" w:sz="0" w:space="0" w:color="auto"/>
        <w:bottom w:val="none" w:sz="0" w:space="0" w:color="auto"/>
        <w:right w:val="none" w:sz="0" w:space="0" w:color="auto"/>
      </w:divBdr>
    </w:div>
    <w:div w:id="631791765">
      <w:bodyDiv w:val="1"/>
      <w:marLeft w:val="0"/>
      <w:marRight w:val="0"/>
      <w:marTop w:val="0"/>
      <w:marBottom w:val="0"/>
      <w:divBdr>
        <w:top w:val="none" w:sz="0" w:space="0" w:color="auto"/>
        <w:left w:val="none" w:sz="0" w:space="0" w:color="auto"/>
        <w:bottom w:val="none" w:sz="0" w:space="0" w:color="auto"/>
        <w:right w:val="none" w:sz="0" w:space="0" w:color="auto"/>
      </w:divBdr>
    </w:div>
    <w:div w:id="668099403">
      <w:bodyDiv w:val="1"/>
      <w:marLeft w:val="0"/>
      <w:marRight w:val="0"/>
      <w:marTop w:val="0"/>
      <w:marBottom w:val="0"/>
      <w:divBdr>
        <w:top w:val="none" w:sz="0" w:space="0" w:color="auto"/>
        <w:left w:val="none" w:sz="0" w:space="0" w:color="auto"/>
        <w:bottom w:val="none" w:sz="0" w:space="0" w:color="auto"/>
        <w:right w:val="none" w:sz="0" w:space="0" w:color="auto"/>
      </w:divBdr>
    </w:div>
    <w:div w:id="720984102">
      <w:bodyDiv w:val="1"/>
      <w:marLeft w:val="0"/>
      <w:marRight w:val="0"/>
      <w:marTop w:val="0"/>
      <w:marBottom w:val="0"/>
      <w:divBdr>
        <w:top w:val="none" w:sz="0" w:space="0" w:color="auto"/>
        <w:left w:val="none" w:sz="0" w:space="0" w:color="auto"/>
        <w:bottom w:val="none" w:sz="0" w:space="0" w:color="auto"/>
        <w:right w:val="none" w:sz="0" w:space="0" w:color="auto"/>
      </w:divBdr>
    </w:div>
    <w:div w:id="726104011">
      <w:bodyDiv w:val="1"/>
      <w:marLeft w:val="0"/>
      <w:marRight w:val="0"/>
      <w:marTop w:val="0"/>
      <w:marBottom w:val="0"/>
      <w:divBdr>
        <w:top w:val="none" w:sz="0" w:space="0" w:color="auto"/>
        <w:left w:val="none" w:sz="0" w:space="0" w:color="auto"/>
        <w:bottom w:val="none" w:sz="0" w:space="0" w:color="auto"/>
        <w:right w:val="none" w:sz="0" w:space="0" w:color="auto"/>
      </w:divBdr>
    </w:div>
    <w:div w:id="765271623">
      <w:bodyDiv w:val="1"/>
      <w:marLeft w:val="0"/>
      <w:marRight w:val="0"/>
      <w:marTop w:val="0"/>
      <w:marBottom w:val="0"/>
      <w:divBdr>
        <w:top w:val="none" w:sz="0" w:space="0" w:color="auto"/>
        <w:left w:val="none" w:sz="0" w:space="0" w:color="auto"/>
        <w:bottom w:val="none" w:sz="0" w:space="0" w:color="auto"/>
        <w:right w:val="none" w:sz="0" w:space="0" w:color="auto"/>
      </w:divBdr>
    </w:div>
    <w:div w:id="873159088">
      <w:bodyDiv w:val="1"/>
      <w:marLeft w:val="0"/>
      <w:marRight w:val="0"/>
      <w:marTop w:val="0"/>
      <w:marBottom w:val="0"/>
      <w:divBdr>
        <w:top w:val="none" w:sz="0" w:space="0" w:color="auto"/>
        <w:left w:val="none" w:sz="0" w:space="0" w:color="auto"/>
        <w:bottom w:val="none" w:sz="0" w:space="0" w:color="auto"/>
        <w:right w:val="none" w:sz="0" w:space="0" w:color="auto"/>
      </w:divBdr>
      <w:divsChild>
        <w:div w:id="535848898">
          <w:marLeft w:val="360"/>
          <w:marRight w:val="0"/>
          <w:marTop w:val="200"/>
          <w:marBottom w:val="0"/>
          <w:divBdr>
            <w:top w:val="none" w:sz="0" w:space="0" w:color="auto"/>
            <w:left w:val="none" w:sz="0" w:space="0" w:color="auto"/>
            <w:bottom w:val="none" w:sz="0" w:space="0" w:color="auto"/>
            <w:right w:val="none" w:sz="0" w:space="0" w:color="auto"/>
          </w:divBdr>
        </w:div>
        <w:div w:id="7145478">
          <w:marLeft w:val="1080"/>
          <w:marRight w:val="0"/>
          <w:marTop w:val="100"/>
          <w:marBottom w:val="0"/>
          <w:divBdr>
            <w:top w:val="none" w:sz="0" w:space="0" w:color="auto"/>
            <w:left w:val="none" w:sz="0" w:space="0" w:color="auto"/>
            <w:bottom w:val="none" w:sz="0" w:space="0" w:color="auto"/>
            <w:right w:val="none" w:sz="0" w:space="0" w:color="auto"/>
          </w:divBdr>
        </w:div>
        <w:div w:id="2085374077">
          <w:marLeft w:val="1080"/>
          <w:marRight w:val="0"/>
          <w:marTop w:val="100"/>
          <w:marBottom w:val="0"/>
          <w:divBdr>
            <w:top w:val="none" w:sz="0" w:space="0" w:color="auto"/>
            <w:left w:val="none" w:sz="0" w:space="0" w:color="auto"/>
            <w:bottom w:val="none" w:sz="0" w:space="0" w:color="auto"/>
            <w:right w:val="none" w:sz="0" w:space="0" w:color="auto"/>
          </w:divBdr>
        </w:div>
        <w:div w:id="825781524">
          <w:marLeft w:val="360"/>
          <w:marRight w:val="0"/>
          <w:marTop w:val="200"/>
          <w:marBottom w:val="0"/>
          <w:divBdr>
            <w:top w:val="none" w:sz="0" w:space="0" w:color="auto"/>
            <w:left w:val="none" w:sz="0" w:space="0" w:color="auto"/>
            <w:bottom w:val="none" w:sz="0" w:space="0" w:color="auto"/>
            <w:right w:val="none" w:sz="0" w:space="0" w:color="auto"/>
          </w:divBdr>
        </w:div>
        <w:div w:id="1142887150">
          <w:marLeft w:val="360"/>
          <w:marRight w:val="0"/>
          <w:marTop w:val="200"/>
          <w:marBottom w:val="0"/>
          <w:divBdr>
            <w:top w:val="none" w:sz="0" w:space="0" w:color="auto"/>
            <w:left w:val="none" w:sz="0" w:space="0" w:color="auto"/>
            <w:bottom w:val="none" w:sz="0" w:space="0" w:color="auto"/>
            <w:right w:val="none" w:sz="0" w:space="0" w:color="auto"/>
          </w:divBdr>
        </w:div>
      </w:divsChild>
    </w:div>
    <w:div w:id="883638706">
      <w:bodyDiv w:val="1"/>
      <w:marLeft w:val="0"/>
      <w:marRight w:val="0"/>
      <w:marTop w:val="0"/>
      <w:marBottom w:val="0"/>
      <w:divBdr>
        <w:top w:val="none" w:sz="0" w:space="0" w:color="auto"/>
        <w:left w:val="none" w:sz="0" w:space="0" w:color="auto"/>
        <w:bottom w:val="none" w:sz="0" w:space="0" w:color="auto"/>
        <w:right w:val="none" w:sz="0" w:space="0" w:color="auto"/>
      </w:divBdr>
    </w:div>
    <w:div w:id="909730310">
      <w:bodyDiv w:val="1"/>
      <w:marLeft w:val="0"/>
      <w:marRight w:val="0"/>
      <w:marTop w:val="0"/>
      <w:marBottom w:val="0"/>
      <w:divBdr>
        <w:top w:val="none" w:sz="0" w:space="0" w:color="auto"/>
        <w:left w:val="none" w:sz="0" w:space="0" w:color="auto"/>
        <w:bottom w:val="none" w:sz="0" w:space="0" w:color="auto"/>
        <w:right w:val="none" w:sz="0" w:space="0" w:color="auto"/>
      </w:divBdr>
    </w:div>
    <w:div w:id="942153691">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1020358652">
      <w:bodyDiv w:val="1"/>
      <w:marLeft w:val="0"/>
      <w:marRight w:val="0"/>
      <w:marTop w:val="0"/>
      <w:marBottom w:val="0"/>
      <w:divBdr>
        <w:top w:val="none" w:sz="0" w:space="0" w:color="auto"/>
        <w:left w:val="none" w:sz="0" w:space="0" w:color="auto"/>
        <w:bottom w:val="none" w:sz="0" w:space="0" w:color="auto"/>
        <w:right w:val="none" w:sz="0" w:space="0" w:color="auto"/>
      </w:divBdr>
    </w:div>
    <w:div w:id="1026322910">
      <w:bodyDiv w:val="1"/>
      <w:marLeft w:val="0"/>
      <w:marRight w:val="0"/>
      <w:marTop w:val="0"/>
      <w:marBottom w:val="0"/>
      <w:divBdr>
        <w:top w:val="none" w:sz="0" w:space="0" w:color="auto"/>
        <w:left w:val="none" w:sz="0" w:space="0" w:color="auto"/>
        <w:bottom w:val="none" w:sz="0" w:space="0" w:color="auto"/>
        <w:right w:val="none" w:sz="0" w:space="0" w:color="auto"/>
      </w:divBdr>
    </w:div>
    <w:div w:id="1183320238">
      <w:bodyDiv w:val="1"/>
      <w:marLeft w:val="0"/>
      <w:marRight w:val="0"/>
      <w:marTop w:val="0"/>
      <w:marBottom w:val="0"/>
      <w:divBdr>
        <w:top w:val="none" w:sz="0" w:space="0" w:color="auto"/>
        <w:left w:val="none" w:sz="0" w:space="0" w:color="auto"/>
        <w:bottom w:val="none" w:sz="0" w:space="0" w:color="auto"/>
        <w:right w:val="none" w:sz="0" w:space="0" w:color="auto"/>
      </w:divBdr>
    </w:div>
    <w:div w:id="1252543877">
      <w:bodyDiv w:val="1"/>
      <w:marLeft w:val="0"/>
      <w:marRight w:val="0"/>
      <w:marTop w:val="0"/>
      <w:marBottom w:val="0"/>
      <w:divBdr>
        <w:top w:val="none" w:sz="0" w:space="0" w:color="auto"/>
        <w:left w:val="none" w:sz="0" w:space="0" w:color="auto"/>
        <w:bottom w:val="none" w:sz="0" w:space="0" w:color="auto"/>
        <w:right w:val="none" w:sz="0" w:space="0" w:color="auto"/>
      </w:divBdr>
    </w:div>
    <w:div w:id="1373076222">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5600">
      <w:bodyDiv w:val="1"/>
      <w:marLeft w:val="0"/>
      <w:marRight w:val="0"/>
      <w:marTop w:val="0"/>
      <w:marBottom w:val="0"/>
      <w:divBdr>
        <w:top w:val="none" w:sz="0" w:space="0" w:color="auto"/>
        <w:left w:val="none" w:sz="0" w:space="0" w:color="auto"/>
        <w:bottom w:val="none" w:sz="0" w:space="0" w:color="auto"/>
        <w:right w:val="none" w:sz="0" w:space="0" w:color="auto"/>
      </w:divBdr>
    </w:div>
    <w:div w:id="1457679741">
      <w:bodyDiv w:val="1"/>
      <w:marLeft w:val="0"/>
      <w:marRight w:val="0"/>
      <w:marTop w:val="0"/>
      <w:marBottom w:val="0"/>
      <w:divBdr>
        <w:top w:val="none" w:sz="0" w:space="0" w:color="auto"/>
        <w:left w:val="none" w:sz="0" w:space="0" w:color="auto"/>
        <w:bottom w:val="none" w:sz="0" w:space="0" w:color="auto"/>
        <w:right w:val="none" w:sz="0" w:space="0" w:color="auto"/>
      </w:divBdr>
    </w:div>
    <w:div w:id="1480002964">
      <w:bodyDiv w:val="1"/>
      <w:marLeft w:val="0"/>
      <w:marRight w:val="0"/>
      <w:marTop w:val="0"/>
      <w:marBottom w:val="0"/>
      <w:divBdr>
        <w:top w:val="none" w:sz="0" w:space="0" w:color="auto"/>
        <w:left w:val="none" w:sz="0" w:space="0" w:color="auto"/>
        <w:bottom w:val="none" w:sz="0" w:space="0" w:color="auto"/>
        <w:right w:val="none" w:sz="0" w:space="0" w:color="auto"/>
      </w:divBdr>
    </w:div>
    <w:div w:id="1482383887">
      <w:bodyDiv w:val="1"/>
      <w:marLeft w:val="0"/>
      <w:marRight w:val="0"/>
      <w:marTop w:val="0"/>
      <w:marBottom w:val="0"/>
      <w:divBdr>
        <w:top w:val="none" w:sz="0" w:space="0" w:color="auto"/>
        <w:left w:val="none" w:sz="0" w:space="0" w:color="auto"/>
        <w:bottom w:val="none" w:sz="0" w:space="0" w:color="auto"/>
        <w:right w:val="none" w:sz="0" w:space="0" w:color="auto"/>
      </w:divBdr>
    </w:div>
    <w:div w:id="1528565655">
      <w:bodyDiv w:val="1"/>
      <w:marLeft w:val="0"/>
      <w:marRight w:val="0"/>
      <w:marTop w:val="0"/>
      <w:marBottom w:val="0"/>
      <w:divBdr>
        <w:top w:val="none" w:sz="0" w:space="0" w:color="auto"/>
        <w:left w:val="none" w:sz="0" w:space="0" w:color="auto"/>
        <w:bottom w:val="none" w:sz="0" w:space="0" w:color="auto"/>
        <w:right w:val="none" w:sz="0" w:space="0" w:color="auto"/>
      </w:divBdr>
    </w:div>
    <w:div w:id="1716659627">
      <w:bodyDiv w:val="1"/>
      <w:marLeft w:val="0"/>
      <w:marRight w:val="0"/>
      <w:marTop w:val="0"/>
      <w:marBottom w:val="0"/>
      <w:divBdr>
        <w:top w:val="none" w:sz="0" w:space="0" w:color="auto"/>
        <w:left w:val="none" w:sz="0" w:space="0" w:color="auto"/>
        <w:bottom w:val="none" w:sz="0" w:space="0" w:color="auto"/>
        <w:right w:val="none" w:sz="0" w:space="0" w:color="auto"/>
      </w:divBdr>
    </w:div>
    <w:div w:id="1757048488">
      <w:bodyDiv w:val="1"/>
      <w:marLeft w:val="0"/>
      <w:marRight w:val="0"/>
      <w:marTop w:val="0"/>
      <w:marBottom w:val="0"/>
      <w:divBdr>
        <w:top w:val="none" w:sz="0" w:space="0" w:color="auto"/>
        <w:left w:val="none" w:sz="0" w:space="0" w:color="auto"/>
        <w:bottom w:val="none" w:sz="0" w:space="0" w:color="auto"/>
        <w:right w:val="none" w:sz="0" w:space="0" w:color="auto"/>
      </w:divBdr>
    </w:div>
    <w:div w:id="1835296636">
      <w:bodyDiv w:val="1"/>
      <w:marLeft w:val="0"/>
      <w:marRight w:val="0"/>
      <w:marTop w:val="0"/>
      <w:marBottom w:val="0"/>
      <w:divBdr>
        <w:top w:val="none" w:sz="0" w:space="0" w:color="auto"/>
        <w:left w:val="none" w:sz="0" w:space="0" w:color="auto"/>
        <w:bottom w:val="none" w:sz="0" w:space="0" w:color="auto"/>
        <w:right w:val="none" w:sz="0" w:space="0" w:color="auto"/>
      </w:divBdr>
    </w:div>
    <w:div w:id="2013145319">
      <w:bodyDiv w:val="1"/>
      <w:marLeft w:val="0"/>
      <w:marRight w:val="0"/>
      <w:marTop w:val="0"/>
      <w:marBottom w:val="0"/>
      <w:divBdr>
        <w:top w:val="none" w:sz="0" w:space="0" w:color="auto"/>
        <w:left w:val="none" w:sz="0" w:space="0" w:color="auto"/>
        <w:bottom w:val="none" w:sz="0" w:space="0" w:color="auto"/>
        <w:right w:val="none" w:sz="0" w:space="0" w:color="auto"/>
      </w:divBdr>
    </w:div>
    <w:div w:id="2050639046">
      <w:bodyDiv w:val="1"/>
      <w:marLeft w:val="0"/>
      <w:marRight w:val="0"/>
      <w:marTop w:val="0"/>
      <w:marBottom w:val="0"/>
      <w:divBdr>
        <w:top w:val="none" w:sz="0" w:space="0" w:color="auto"/>
        <w:left w:val="none" w:sz="0" w:space="0" w:color="auto"/>
        <w:bottom w:val="none" w:sz="0" w:space="0" w:color="auto"/>
        <w:right w:val="none" w:sz="0" w:space="0" w:color="auto"/>
      </w:divBdr>
      <w:divsChild>
        <w:div w:id="1842114881">
          <w:marLeft w:val="360"/>
          <w:marRight w:val="0"/>
          <w:marTop w:val="200"/>
          <w:marBottom w:val="0"/>
          <w:divBdr>
            <w:top w:val="none" w:sz="0" w:space="0" w:color="auto"/>
            <w:left w:val="none" w:sz="0" w:space="0" w:color="auto"/>
            <w:bottom w:val="none" w:sz="0" w:space="0" w:color="auto"/>
            <w:right w:val="none" w:sz="0" w:space="0" w:color="auto"/>
          </w:divBdr>
        </w:div>
      </w:divsChild>
    </w:div>
    <w:div w:id="21216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3gpp.org/desktopmodules/Specifications/SpecificationDetails.aspx?specificationId=3427" TargetMode="External"/><Relationship Id="rId18" Type="http://schemas.openxmlformats.org/officeDocument/2006/relationships/hyperlink" Target="https://datatracker.ietf.org/doc/html/rfc8740" TargetMode="External"/><Relationship Id="rId26" Type="http://schemas.openxmlformats.org/officeDocument/2006/relationships/hyperlink" Target="https://nvd.nist.gov/vuln/detail/CVE-2016-658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okianews.net/files/Nokia_Bell_Labs_The_3GPP-defined_Service_Based_Management_Architecture_White_Paper_EN.pdf" TargetMode="External"/><Relationship Id="rId17" Type="http://schemas.openxmlformats.org/officeDocument/2006/relationships/image" Target="media/image3.png"/><Relationship Id="rId25" Type="http://schemas.openxmlformats.org/officeDocument/2006/relationships/hyperlink" Target="https://nvd.nist.gov/vuln/detail/CVE-2016-2525"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1.xml"/><Relationship Id="rId29" Type="http://schemas.openxmlformats.org/officeDocument/2006/relationships/hyperlink" Target="https://nvd.nist.gov/vuln/detail/CVE-2019-9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vd.nist.gov/vuln/detail/CVE-2016-154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nvd.nist.gov/vuln/detail/CVE-2020-9481" TargetMode="External"/><Relationship Id="rId28" Type="http://schemas.openxmlformats.org/officeDocument/2006/relationships/hyperlink" Target="https://nvd.nist.gov/vuln/detail/CVE-2015-8659"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ma.com/esim/resources/sgp-21-architecture-specification-v3-0/" TargetMode="External"/><Relationship Id="rId22" Type="http://schemas.openxmlformats.org/officeDocument/2006/relationships/hyperlink" Target="https://nvd.nist.gov/vuln/detail/CVE-2016-1546" TargetMode="External"/><Relationship Id="rId27" Type="http://schemas.openxmlformats.org/officeDocument/2006/relationships/hyperlink" Target="https://nvd.nist.gov/vuln/detail/CVE-2018-5530" TargetMode="External"/><Relationship Id="rId30" Type="http://schemas.openxmlformats.org/officeDocument/2006/relationships/hyperlink" Target="https://nvd.nist.gov/vuln/detail/CVE-2016-715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swigger.net/research/http2#primitives" TargetMode="External"/><Relationship Id="rId3" Type="http://schemas.openxmlformats.org/officeDocument/2006/relationships/hyperlink" Target="https://www.gsma.com/newsroom/wp-content/uploads/NG.113-v4.0.pdf" TargetMode="External"/><Relationship Id="rId7" Type="http://schemas.openxmlformats.org/officeDocument/2006/relationships/hyperlink" Target="https://www.imperva.com/docs/Imperva_HII_HTTP2.pdf" TargetMode="External"/><Relationship Id="rId2" Type="http://schemas.openxmlformats.org/officeDocument/2006/relationships/hyperlink" Target="https://www.fcc.gov/file/20606/download" TargetMode="External"/><Relationship Id="rId1" Type="http://schemas.openxmlformats.org/officeDocument/2006/relationships/hyperlink" Target="https://www.fcc.gov/file/20181/download" TargetMode="External"/><Relationship Id="rId6" Type="http://schemas.openxmlformats.org/officeDocument/2006/relationships/hyperlink" Target="file:///\\fccnet\data\Bureaus-Offices\PSHSB\CSRIC%208\Meetings\%235%20Meeting%209%2021%202022\Reports\Drafts\Specifications%20(3gpp.org)" TargetMode="External"/><Relationship Id="rId5" Type="http://schemas.openxmlformats.org/officeDocument/2006/relationships/hyperlink" Target="https://onestore.nokia.com/asset/207723" TargetMode="External"/><Relationship Id="rId4" Type="http://schemas.openxmlformats.org/officeDocument/2006/relationships/hyperlink" Target="https://www.etsi.org/deliver/etsi_ts/123500_123599/123501/16.06.00_60/ts_123501v160600p.pdf" TargetMode="External"/><Relationship Id="rId9" Type="http://schemas.openxmlformats.org/officeDocument/2006/relationships/hyperlink" Target="https://tom.vg/papers/heist_blackha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0" ma:contentTypeDescription="Create a new document." ma:contentTypeScope="" ma:versionID="e6ef80ad942036daadda5a64c29e4707">
  <xsd:schema xmlns:xsd="http://www.w3.org/2001/XMLSchema" xmlns:xs="http://www.w3.org/2001/XMLSchema" xmlns:p="http://schemas.microsoft.com/office/2006/metadata/properties" xmlns:ns3="99f66e42-97e2-4e6b-9df2-5dc93a2ec077" targetNamespace="http://schemas.microsoft.com/office/2006/metadata/properties" ma:root="true" ma:fieldsID="770d6762d1cb6bfad7b693a64161516c" ns3:_="">
    <xsd:import namespace="99f66e42-97e2-4e6b-9df2-5dc93a2ec0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9600-DA24-4D4D-A080-0A25E81781D5}">
  <ds:schemaRefs>
    <ds:schemaRef ds:uri="http://schemas.openxmlformats.org/officeDocument/2006/bibliography"/>
  </ds:schemaRefs>
</ds:datastoreItem>
</file>

<file path=customXml/itemProps2.xml><?xml version="1.0" encoding="utf-8"?>
<ds:datastoreItem xmlns:ds="http://schemas.openxmlformats.org/officeDocument/2006/customXml" ds:itemID="{1184CA81-2DC6-4F20-BA1E-4593E137B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A2406-D422-4AD0-8A89-50028736F25C}">
  <ds:schemaRefs>
    <ds:schemaRef ds:uri="http://schemas.microsoft.com/sharepoint/v3/contenttype/forms"/>
  </ds:schemaRefs>
</ds:datastoreItem>
</file>

<file path=customXml/itemProps4.xml><?xml version="1.0" encoding="utf-8"?>
<ds:datastoreItem xmlns:ds="http://schemas.openxmlformats.org/officeDocument/2006/customXml" ds:itemID="{30C63170-1E7A-4FA2-AB21-DED51214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5741</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2022-09-21T20:25:00Z</dcterms:created>
  <dcterms:modified xsi:type="dcterms:W3CDTF">2022-09-21T20:25:00Z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0x010100D8A63475175C404B88F6D4034EB823DF</vt:lpwstr>
  </property>
</Properties>
</file>