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D7A0CB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836747">
              <w:t xml:space="preserve">State of Connecticut </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A5001FE"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836747">
              <w:t>Carey Thompson</w:t>
            </w:r>
            <w:r w:rsidRPr="00797879">
              <w:rPr>
                <w:iCs/>
                <w:color w:val="000000"/>
                <w:sz w:val="24"/>
                <w:szCs w:val="24"/>
              </w:rPr>
              <w:fldChar w:fldCharType="end"/>
            </w:r>
          </w:p>
        </w:tc>
        <w:tc>
          <w:tcPr>
            <w:tcW w:w="2811" w:type="dxa"/>
          </w:tcPr>
          <w:p w14:paraId="1D2F727A" w14:textId="43A89C9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36747">
              <w:t>Planning Specialist</w:t>
            </w:r>
            <w:r w:rsidRPr="005B728D">
              <w:rPr>
                <w:iCs/>
                <w:color w:val="000000"/>
                <w:sz w:val="24"/>
                <w:szCs w:val="24"/>
              </w:rPr>
              <w:fldChar w:fldCharType="end"/>
            </w:r>
          </w:p>
        </w:tc>
        <w:tc>
          <w:tcPr>
            <w:tcW w:w="3362" w:type="dxa"/>
          </w:tcPr>
          <w:p w14:paraId="40478172" w14:textId="53C0E70B"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36747">
              <w:t>Dept. of Emergency Services and Public Protection, Division of Statewide Emergency Telecommunications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251AD7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3850">
              <w:rPr>
                <w:highlight w:val="lightGray"/>
              </w:rPr>
              <w:t>10</w:t>
            </w:r>
            <w:r w:rsidR="00821D9A">
              <w:rPr>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BEF698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747">
              <w:rPr>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188AD2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3850">
              <w:rPr>
                <w:highlight w:val="lightGray"/>
              </w:rPr>
              <w:t>10</w:t>
            </w:r>
            <w:r w:rsidR="006A2E2F">
              <w:rPr>
                <w:highlight w:val="lightGray"/>
              </w:rPr>
              <w:t>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2AE884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747">
              <w:rPr>
                <w:highlight w:val="lightGray"/>
              </w:rPr>
              <w:t>In accordance with the Sec 28-30a</w:t>
            </w:r>
            <w:r w:rsidR="00A82F00">
              <w:rPr>
                <w:highlight w:val="lightGray"/>
              </w:rPr>
              <w:t xml:space="preserve"> Connecticut General Statutes</w:t>
            </w:r>
            <w:r w:rsidR="00836747">
              <w:rPr>
                <w:highlight w:val="lightGray"/>
              </w:rPr>
              <w:t>, E911 funds may be used for operational costs, including salaries, for the prov</w:t>
            </w:r>
            <w:r w:rsidR="006018E7">
              <w:rPr>
                <w:highlight w:val="lightGray"/>
              </w:rPr>
              <w:t>is</w:t>
            </w:r>
            <w:r w:rsidR="00836747">
              <w:rPr>
                <w:highlight w:val="lightGray"/>
              </w:rPr>
              <w:t>ion of emergency telecommunications. The number of E911 funded telecommunicators is 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EC84A4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747">
              <w:rPr>
                <w:highlight w:val="lightGray"/>
              </w:rPr>
              <w:t>Same as above.</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15CB3CA"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777B">
              <w:rPr>
                <w:highlight w:val="lightGray"/>
              </w:rPr>
              <w:t>$</w:t>
            </w:r>
            <w:r w:rsidR="009D4BC7">
              <w:rPr>
                <w:highlight w:val="lightGray"/>
              </w:rPr>
              <w:t>33</w:t>
            </w:r>
            <w:r w:rsidR="0011777B">
              <w:rPr>
                <w:highlight w:val="lightGray"/>
              </w:rPr>
              <w:t>,</w:t>
            </w:r>
            <w:r w:rsidR="009D4BC7">
              <w:rPr>
                <w:highlight w:val="lightGray"/>
              </w:rPr>
              <w:t>790</w:t>
            </w:r>
            <w:r w:rsidR="0011777B">
              <w:rPr>
                <w:highlight w:val="lightGray"/>
              </w:rPr>
              <w:t>,347</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52A067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52447" w:rsidRPr="00A52447">
              <w:t>174,755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38BACC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0426D" w:rsidRPr="0050426D">
              <w:t>1,689,291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10BD27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52447" w:rsidRPr="00A52447">
              <w:t>143,152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683CA5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52447" w:rsidRPr="00A52447">
              <w:t>2,007,198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DA5312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2447" w:rsidRPr="00A52447">
              <w:t>5112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E374FA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BD17652"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2F00">
              <w:rPr>
                <w:highlight w:val="lightGray"/>
              </w:rPr>
              <w:t>Sec. 28-30a.</w:t>
            </w:r>
            <w:r w:rsidR="00A52447">
              <w:rPr>
                <w:highlight w:val="lightGray"/>
              </w:rPr>
              <w:t>Connecticut General Statutes Enhanced 911 Telecommunications Fund.</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02EA19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2B41AD0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63D22FC"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8B0">
              <w:rPr>
                <w:highlight w:val="lightGray"/>
              </w:rPr>
              <w:t xml:space="preserve">Funds are remitted to the State by the carriers. The Division of Statewide Emergency Telecommunications provides various grants, subsidies and funding to municipal, regional and multi-town PSAPs. Each PSAP is eligible for training funds to provide educational opportunities for telecommunicators. Funds are used to provide the 911 system, hardware, software, interpretation services, emergency notifications and GIS services.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54248B72"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5A11238"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504F1FC"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8B0">
              <w:rPr>
                <w:highlight w:val="lightGray"/>
              </w:rPr>
              <w:t>Sec. 28-30a. General Statutes of Connecticut. Enhanced 911 Telecommunications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482C644"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8B0">
              <w:rPr>
                <w:highlight w:val="lightGray"/>
              </w:rPr>
              <w:t>NG 911 equipment: hardware, software, maintenance, database management, GIS services for all PSAPs, a statewide emergency notification system, Division salaries and operating expenses, funding for Connecticut State Police emergency telecommunications, language interpretation servi</w:t>
            </w:r>
            <w:r w:rsidR="006018E7">
              <w:rPr>
                <w:highlight w:val="lightGray"/>
              </w:rPr>
              <w:t>c</w:t>
            </w:r>
            <w:r w:rsidR="007868B0">
              <w:rPr>
                <w:highlight w:val="lightGray"/>
              </w:rPr>
              <w:t xml:space="preserve">es, public education, </w:t>
            </w:r>
            <w:r w:rsidR="0071312F">
              <w:rPr>
                <w:highlight w:val="lightGray"/>
              </w:rPr>
              <w:t xml:space="preserve">Emergency Medical Dispatch training, State of CT. telecommunicator training and certification, Capital Expense Grants, 911 Subsidies, </w:t>
            </w:r>
            <w:r w:rsidR="006018E7">
              <w:rPr>
                <w:highlight w:val="lightGray"/>
              </w:rPr>
              <w:t>Transi</w:t>
            </w:r>
            <w:r w:rsidR="0071312F">
              <w:rPr>
                <w:highlight w:val="lightGray"/>
              </w:rPr>
              <w:t xml:space="preserve">tion </w:t>
            </w:r>
            <w:r w:rsidR="006018E7">
              <w:rPr>
                <w:highlight w:val="lightGray"/>
              </w:rPr>
              <w:t>(consolidation)</w:t>
            </w:r>
            <w:r w:rsidR="0071312F">
              <w:rPr>
                <w:highlight w:val="lightGray"/>
              </w:rPr>
              <w:t xml:space="preserve"> </w:t>
            </w:r>
            <w:r w:rsidR="006018E7">
              <w:rPr>
                <w:highlight w:val="lightGray"/>
              </w:rPr>
              <w:t>Gr</w:t>
            </w:r>
            <w:r w:rsidR="0071312F">
              <w:rPr>
                <w:highlight w:val="lightGray"/>
              </w:rPr>
              <w:t xml:space="preserve">ants, fiber optic public safety network, </w:t>
            </w:r>
            <w:r w:rsidR="00DF45D8">
              <w:rPr>
                <w:highlight w:val="lightGray"/>
              </w:rPr>
              <w:t xml:space="preserve">P-25 Switch, support for collection of EMS data.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08D893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6FB147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c>
          <w:tcPr>
            <w:tcW w:w="1339" w:type="dxa"/>
            <w:vAlign w:val="center"/>
          </w:tcPr>
          <w:p w14:paraId="2605CF82" w14:textId="3DDB210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A7A4EF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c>
          <w:tcPr>
            <w:tcW w:w="1339" w:type="dxa"/>
            <w:vAlign w:val="center"/>
          </w:tcPr>
          <w:p w14:paraId="757B6393" w14:textId="006E1CE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0D64B8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EC1221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ABF742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4D3E10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06145D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82BBEA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B7EC6D4"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F5CC9">
              <w:rPr>
                <w:b/>
                <w:sz w:val="24"/>
                <w:szCs w:val="24"/>
              </w:rPr>
            </w:r>
            <w:r w:rsidR="006F5CC9">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8BA984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312F">
              <w:rPr>
                <w:highlight w:val="lightGray"/>
              </w:rPr>
              <w:t>Capital Expense Grants for funded municipalities and regional emergency communication centers</w:t>
            </w:r>
            <w:r w:rsidR="00865693">
              <w:rPr>
                <w:highlight w:val="lightGray"/>
              </w:rPr>
              <w:t xml:space="preserve"> for upgrades and enhancements for the emergency telecommunications facilities and services.</w:t>
            </w:r>
            <w:r w:rsidR="0071312F">
              <w:rPr>
                <w:highlight w:val="lightGray"/>
              </w:rPr>
              <w:t xml:space="preserve">.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693BD75"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8045C">
              <w:rPr>
                <w:highlight w:val="lightGray"/>
              </w:rPr>
              <w:t>0.58</w:t>
            </w:r>
            <w:r w:rsidR="00865693">
              <w:rPr>
                <w:highlight w:val="lightGray"/>
              </w:rPr>
              <w:t>*</w:t>
            </w:r>
            <w:r w:rsidR="00AC38AD" w:rsidRPr="00F2467D">
              <w:rPr>
                <w:sz w:val="24"/>
                <w:szCs w:val="24"/>
                <w:highlight w:val="lightGray"/>
              </w:rPr>
              <w:fldChar w:fldCharType="end"/>
            </w:r>
          </w:p>
        </w:tc>
        <w:tc>
          <w:tcPr>
            <w:tcW w:w="1320" w:type="dxa"/>
          </w:tcPr>
          <w:p w14:paraId="1FAE398B" w14:textId="69035FE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7CD811EF"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95C18">
              <w:rPr>
                <w:highlight w:val="lightGray"/>
              </w:rPr>
              <w:t>0.58</w:t>
            </w:r>
            <w:r w:rsidR="00865693">
              <w:rPr>
                <w:highlight w:val="lightGray"/>
              </w:rPr>
              <w:t>*</w:t>
            </w:r>
            <w:r w:rsidR="00AC38AD" w:rsidRPr="00F2467D">
              <w:rPr>
                <w:sz w:val="24"/>
                <w:szCs w:val="24"/>
                <w:highlight w:val="lightGray"/>
              </w:rPr>
              <w:fldChar w:fldCharType="end"/>
            </w:r>
          </w:p>
        </w:tc>
        <w:tc>
          <w:tcPr>
            <w:tcW w:w="1320" w:type="dxa"/>
          </w:tcPr>
          <w:p w14:paraId="37728A86" w14:textId="7B08AC7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0834F543"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C18">
              <w:rPr>
                <w:highlight w:val="lightGray"/>
              </w:rPr>
              <w:t>0.58</w:t>
            </w:r>
            <w:r w:rsidR="00865693">
              <w:rPr>
                <w:highlight w:val="lightGray"/>
              </w:rPr>
              <w:t>*</w:t>
            </w:r>
            <w:r w:rsidRPr="00F2467D">
              <w:rPr>
                <w:sz w:val="24"/>
                <w:szCs w:val="24"/>
                <w:highlight w:val="lightGray"/>
              </w:rPr>
              <w:fldChar w:fldCharType="end"/>
            </w:r>
          </w:p>
        </w:tc>
        <w:tc>
          <w:tcPr>
            <w:tcW w:w="1320" w:type="dxa"/>
            <w:vMerge w:val="restart"/>
          </w:tcPr>
          <w:p w14:paraId="7C3F8821" w14:textId="6EF35AA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2B1D37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5693">
              <w:rPr>
                <w:highlight w:val="lightGray"/>
              </w:rPr>
              <w:t>0.58*</w:t>
            </w:r>
            <w:r w:rsidRPr="00F2467D">
              <w:rPr>
                <w:sz w:val="24"/>
                <w:szCs w:val="24"/>
                <w:highlight w:val="lightGray"/>
              </w:rPr>
              <w:fldChar w:fldCharType="end"/>
            </w:r>
          </w:p>
        </w:tc>
        <w:tc>
          <w:tcPr>
            <w:tcW w:w="1320" w:type="dxa"/>
          </w:tcPr>
          <w:p w14:paraId="77AF8A84" w14:textId="33DA8BB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202E4B4"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5693">
              <w:rPr>
                <w:sz w:val="24"/>
                <w:szCs w:val="24"/>
                <w:highlight w:val="lightGray"/>
              </w:rPr>
              <w:t> </w:t>
            </w:r>
            <w:r w:rsidR="00865693">
              <w:rPr>
                <w:sz w:val="24"/>
                <w:szCs w:val="24"/>
                <w:highlight w:val="lightGray"/>
              </w:rPr>
              <w:t> </w:t>
            </w:r>
            <w:r w:rsidR="00865693">
              <w:rPr>
                <w:sz w:val="24"/>
                <w:szCs w:val="24"/>
                <w:highlight w:val="lightGray"/>
              </w:rPr>
              <w:t> </w:t>
            </w:r>
            <w:r w:rsidR="00865693">
              <w:rPr>
                <w:sz w:val="24"/>
                <w:szCs w:val="24"/>
                <w:highlight w:val="lightGray"/>
              </w:rPr>
              <w:t> </w:t>
            </w:r>
            <w:r w:rsidR="00865693">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5CC9">
              <w:rPr>
                <w:b/>
                <w:sz w:val="22"/>
                <w:szCs w:val="22"/>
              </w:rPr>
            </w:r>
            <w:r w:rsidR="006F5CC9">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B83C494"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26EF">
              <w:rPr>
                <w:highlight w:val="lightGray"/>
              </w:rPr>
              <w:t xml:space="preserve">Each telephone and telecommunications company providing local telephone or VoIP services, and each provider of commerical mobile radio service, shall assess against each subcriber (access lines) a fee established by PURA.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BF60274" w:rsidR="000410A2" w:rsidRPr="00160795" w:rsidRDefault="00B4337B" w:rsidP="00C926EF">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26EF">
              <w:rPr>
                <w:sz w:val="24"/>
                <w:szCs w:val="24"/>
                <w:highlight w:val="lightGray"/>
              </w:rPr>
              <w:t> </w:t>
            </w:r>
            <w:r w:rsidR="00C926EF">
              <w:rPr>
                <w:sz w:val="24"/>
                <w:szCs w:val="24"/>
                <w:highlight w:val="lightGray"/>
              </w:rPr>
              <w:t> </w:t>
            </w:r>
            <w:r w:rsidR="00C926EF">
              <w:rPr>
                <w:sz w:val="24"/>
                <w:szCs w:val="24"/>
                <w:highlight w:val="lightGray"/>
              </w:rPr>
              <w:t> </w:t>
            </w:r>
            <w:r w:rsidR="00C926EF">
              <w:rPr>
                <w:sz w:val="24"/>
                <w:szCs w:val="24"/>
                <w:highlight w:val="lightGray"/>
              </w:rPr>
              <w:t> </w:t>
            </w:r>
            <w:r w:rsidR="00C926EF">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6E3DF2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5321" w:rsidRPr="005F5321">
              <w:t>2,851,002</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5C28E3B"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1537">
              <w:rPr>
                <w:highlight w:val="lightGray"/>
              </w:rPr>
              <w:t>The Division does not have the breakdown of collected funds for wireline, VoIP and wireless carriers. Prepaid fees are collected at point of sale and are remitted to the Department of Revenue Services</w:t>
            </w:r>
            <w:r w:rsidR="003A4192">
              <w:rPr>
                <w:highlight w:val="lightGray"/>
              </w:rPr>
              <w:t xml:space="preserve">. </w:t>
            </w:r>
            <w:proofErr w:type="gramStart"/>
            <w:r w:rsidR="003A4192">
              <w:rPr>
                <w:highlight w:val="lightGray"/>
              </w:rPr>
              <w:t>Therefore,  total</w:t>
            </w:r>
            <w:proofErr w:type="gramEnd"/>
            <w:r w:rsidR="003A4192">
              <w:rPr>
                <w:highlight w:val="lightGray"/>
              </w:rPr>
              <w:t xml:space="preserve"> fees collected for prepaid services can be provided</w:t>
            </w:r>
            <w:r w:rsidR="005F5321">
              <w:rPr>
                <w:highlight w:val="lightGray"/>
              </w:rPr>
              <w:t xml:space="preserve"> and are estimated using the data available at the time of this report</w:t>
            </w:r>
            <w:r w:rsidR="003A4192">
              <w:rPr>
                <w:highlight w:val="lightGray"/>
              </w:rPr>
              <w:t xml:space="preserve">.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44BB47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A9098EF"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26EF">
              <w:rPr>
                <w:highlight w:val="lightGray"/>
              </w:rPr>
              <w:t>The state was awarded federal grant money through the National Highway Transportation Administration (NHTSA) for NG 911 projects. The state did not draw down on the funds or use its own funding during the calendar year 2021; however, the project was in  progress and funds will be expended in first quarter 2022. Total grant award is $1,081,</w:t>
            </w:r>
            <w:r w:rsidR="00D02094">
              <w:rPr>
                <w:highlight w:val="lightGray"/>
              </w:rPr>
              <w:t>603.</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18480A4E"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4192">
              <w:rPr>
                <w:highlight w:val="lightGray"/>
              </w:rPr>
              <w:t xml:space="preserve">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5D07C7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A4192">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5BF290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3F060A5"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A42FBB" w:rsidRPr="004A4BD6">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427E252"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42FBB" w:rsidRPr="004A4BD6">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5A2D2E1"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A42FBB" w:rsidRPr="004A4BD6">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1FCD7150"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42FBB" w:rsidRPr="004A4BD6">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3AF186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F5CC9">
        <w:rPr>
          <w:rFonts w:ascii="Times New Roman" w:hAnsi="Times New Roman" w:cs="Times New Roman"/>
          <w:b w:val="0"/>
          <w:noProof w:val="0"/>
          <w:sz w:val="24"/>
          <w:szCs w:val="24"/>
        </w:rPr>
      </w:r>
      <w:r w:rsidR="006F5CC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5CC9">
              <w:rPr>
                <w:b/>
                <w:sz w:val="24"/>
                <w:szCs w:val="24"/>
              </w:rPr>
            </w:r>
            <w:r w:rsidR="006F5CC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5CC9">
              <w:rPr>
                <w:b/>
                <w:sz w:val="24"/>
                <w:szCs w:val="24"/>
              </w:rPr>
            </w:r>
            <w:r w:rsidR="006F5CC9">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5CC9">
              <w:rPr>
                <w:b/>
                <w:sz w:val="24"/>
                <w:szCs w:val="24"/>
              </w:rPr>
            </w:r>
            <w:r w:rsidR="006F5CC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5CC9">
              <w:rPr>
                <w:b/>
                <w:sz w:val="24"/>
                <w:szCs w:val="24"/>
              </w:rPr>
            </w:r>
            <w:r w:rsidR="006F5CC9">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5CC9">
              <w:rPr>
                <w:b/>
                <w:sz w:val="24"/>
                <w:szCs w:val="24"/>
              </w:rPr>
            </w:r>
            <w:r w:rsidR="006F5CC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5CC9">
              <w:rPr>
                <w:b/>
                <w:sz w:val="24"/>
                <w:szCs w:val="24"/>
              </w:rPr>
            </w:r>
            <w:r w:rsidR="006F5CC9">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61F5FCC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BC4CCA2"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4192">
              <w:rPr>
                <w:highlight w:val="lightGray"/>
              </w:rPr>
              <w:t xml:space="preserve">The Public Utility Authority (PURA) has the authority to investigate non-compliance of the reporting order from the annual final docket decision. Progressive steps are taken to ensure compliance and may include written communication, opening of a new docket or imposing a civil penalty or fine.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50426D">
        <w:trPr>
          <w:jc w:val="center"/>
        </w:trPr>
        <w:tc>
          <w:tcPr>
            <w:tcW w:w="9535" w:type="dxa"/>
            <w:shd w:val="clear" w:color="auto" w:fill="D9D9D9" w:themeFill="background1" w:themeFillShade="D9"/>
            <w:vAlign w:val="center"/>
          </w:tcPr>
          <w:p w14:paraId="7D662E4A" w14:textId="1F7B33E7" w:rsidR="00EB4517" w:rsidRPr="00DE14D6" w:rsidRDefault="00EB4517" w:rsidP="0050426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50426D">
        <w:trPr>
          <w:jc w:val="center"/>
        </w:trPr>
        <w:tc>
          <w:tcPr>
            <w:tcW w:w="9535" w:type="dxa"/>
          </w:tcPr>
          <w:p w14:paraId="3A11FD47" w14:textId="77777777" w:rsidR="00EB4517" w:rsidRPr="00DE14D6" w:rsidRDefault="00EB4517" w:rsidP="0050426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34B291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484C8D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95E1EB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492CAAB"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4192">
              <w:rPr>
                <w:highlight w:val="lightGray"/>
              </w:rPr>
              <w:t xml:space="preserve">Ssec. 28-30a. General Statutes of Connecticut. </w:t>
            </w:r>
            <w:r w:rsidR="00AD53BA">
              <w:rPr>
                <w:highlight w:val="lightGray"/>
              </w:rPr>
              <w:t>E</w:t>
            </w:r>
            <w:r w:rsidR="003A4192">
              <w:rPr>
                <w:highlight w:val="lightGray"/>
              </w:rPr>
              <w:t>n</w:t>
            </w:r>
            <w:r w:rsidR="00AD53BA">
              <w:rPr>
                <w:highlight w:val="lightGray"/>
              </w:rPr>
              <w:t>h</w:t>
            </w:r>
            <w:r w:rsidR="003A4192">
              <w:rPr>
                <w:highlight w:val="lightGray"/>
              </w:rPr>
              <w:t xml:space="preserve">anced 911 Telecommunications Fund.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625350E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2DC2D9F"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0D39">
              <w:rPr>
                <w:highlight w:val="lightGray"/>
              </w:rPr>
              <w:t>$10,204,011</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B4DEE9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3ADE1C0E"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34F7">
              <w:rPr>
                <w:highlight w:val="lightGray"/>
              </w:rPr>
              <w:t>27</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091A1408"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186E36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D3F4F5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5CC9">
              <w:rPr>
                <w:rFonts w:ascii="Times New Roman" w:hAnsi="Times New Roman" w:cs="Times New Roman"/>
                <w:b/>
                <w:sz w:val="24"/>
                <w:szCs w:val="24"/>
              </w:rPr>
            </w:r>
            <w:r w:rsidR="006F5CC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339FD6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299B">
              <w:rPr>
                <w:highlight w:val="lightGray"/>
              </w:rPr>
              <w:t xml:space="preserve">Deployment of ESInet, build and equip backup PSAP and 911 training center, upgrades to UPS and public safety data network.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2BAA964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5CC9">
              <w:rPr>
                <w:b/>
                <w:sz w:val="24"/>
                <w:szCs w:val="24"/>
              </w:rPr>
            </w:r>
            <w:r w:rsidR="006F5CC9">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FD7363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5CC9">
              <w:rPr>
                <w:b/>
                <w:sz w:val="24"/>
                <w:szCs w:val="24"/>
              </w:rPr>
            </w:r>
            <w:r w:rsidR="006F5CC9">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8468CA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5CC9">
              <w:rPr>
                <w:b/>
                <w:sz w:val="24"/>
                <w:szCs w:val="24"/>
              </w:rPr>
            </w:r>
            <w:r w:rsidR="006F5CC9">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7721C2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5CC9">
              <w:rPr>
                <w:b/>
                <w:sz w:val="24"/>
                <w:szCs w:val="24"/>
              </w:rPr>
            </w:r>
            <w:r w:rsidR="006F5CC9">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3C063CA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5CC9">
              <w:rPr>
                <w:b/>
                <w:sz w:val="24"/>
                <w:szCs w:val="24"/>
              </w:rPr>
            </w:r>
            <w:r w:rsidR="006F5CC9">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DAF934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5CC9">
              <w:rPr>
                <w:b/>
                <w:sz w:val="24"/>
                <w:szCs w:val="24"/>
              </w:rPr>
            </w:r>
            <w:r w:rsidR="006F5CC9">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F5CC9">
              <w:rPr>
                <w:b/>
                <w:sz w:val="24"/>
                <w:szCs w:val="24"/>
              </w:rPr>
            </w:r>
            <w:r w:rsidR="006F5CC9">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F39E03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5CC9">
              <w:rPr>
                <w:b/>
                <w:sz w:val="24"/>
                <w:szCs w:val="24"/>
              </w:rPr>
            </w:r>
            <w:r w:rsidR="006F5CC9">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B7E193B"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2E2F">
              <w:rPr>
                <w:highlight w:val="lightGray"/>
              </w:rPr>
              <w:t>106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7A6E39E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299B">
              <w:rPr>
                <w:highlight w:val="lightGray"/>
              </w:rPr>
              <w:t>10</w:t>
            </w:r>
            <w:r w:rsidR="006A2E2F">
              <w:rPr>
                <w:highlight w:val="lightGray"/>
              </w:rPr>
              <w:t>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5567B96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299B">
              <w:rPr>
                <w:highlight w:val="lightGray"/>
              </w:rPr>
              <w:t>Number reduced due to consolidation.</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6F5CC9">
              <w:rPr>
                <w:b/>
                <w:sz w:val="24"/>
                <w:szCs w:val="24"/>
              </w:rPr>
            </w:r>
            <w:r w:rsidR="006F5CC9">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B7E79CE"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F5CC9">
              <w:rPr>
                <w:b/>
                <w:sz w:val="24"/>
                <w:szCs w:val="24"/>
              </w:rPr>
            </w:r>
            <w:r w:rsidR="006F5CC9">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6C216AC"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299B">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6F5CC9">
              <w:rPr>
                <w:b/>
                <w:sz w:val="24"/>
                <w:szCs w:val="24"/>
              </w:rPr>
            </w:r>
            <w:r w:rsidR="006F5CC9">
              <w:rPr>
                <w:b/>
                <w:sz w:val="24"/>
                <w:szCs w:val="24"/>
              </w:rPr>
              <w:fldChar w:fldCharType="separate"/>
            </w:r>
            <w:r w:rsidRPr="00EE46BE">
              <w:rPr>
                <w:b/>
                <w:sz w:val="24"/>
                <w:szCs w:val="24"/>
              </w:rPr>
              <w:fldChar w:fldCharType="end"/>
            </w:r>
            <w:bookmarkEnd w:id="15"/>
          </w:p>
        </w:tc>
        <w:tc>
          <w:tcPr>
            <w:tcW w:w="1414" w:type="dxa"/>
            <w:vAlign w:val="center"/>
          </w:tcPr>
          <w:p w14:paraId="0A162ACB" w14:textId="63EAA5B2"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F5CC9">
              <w:rPr>
                <w:b/>
                <w:sz w:val="24"/>
                <w:szCs w:val="24"/>
              </w:rPr>
            </w:r>
            <w:r w:rsidR="006F5CC9">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F5CC9">
              <w:rPr>
                <w:b/>
                <w:sz w:val="24"/>
                <w:szCs w:val="24"/>
              </w:rPr>
            </w:r>
            <w:r w:rsidR="006F5CC9">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3F507C99" w14:textId="6E75DF7B" w:rsidR="002E007A" w:rsidRDefault="00801804" w:rsidP="00CE2250">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2250">
              <w:rPr>
                <w:highlight w:val="lightGray"/>
              </w:rPr>
              <w:t>The Division of Statewide Emergency Telecommunications (DSET)</w:t>
            </w:r>
            <w:r w:rsidR="00AD53BA">
              <w:rPr>
                <w:highlight w:val="lightGray"/>
              </w:rPr>
              <w:t xml:space="preserve"> </w:t>
            </w:r>
            <w:r w:rsidR="00CE2250">
              <w:rPr>
                <w:highlight w:val="lightGray"/>
              </w:rPr>
              <w:t>submits its annual budget request to the Public Utility Regulatory Authority for approval and the setting of the 9-1-1 surcharge rate. 9-1-1 funds provide funding for a number of programs and servi</w:t>
            </w:r>
            <w:r w:rsidR="006018E7">
              <w:rPr>
                <w:highlight w:val="lightGray"/>
              </w:rPr>
              <w:t>c</w:t>
            </w:r>
            <w:r w:rsidR="00CE2250">
              <w:rPr>
                <w:highlight w:val="lightGray"/>
              </w:rPr>
              <w:t xml:space="preserve">es. All purchasing and expenditures are authorized and tracked by the DSET and meet state guidelines for procurement. Requests and approvals for Transition Grants measure success of consolidation efforts, requests and reimbursements for capital expenditure grants measure activity and upgrades to funded municipalities and regional communications centers. Use of training funds measure PSAP directors' recognition of the importance of </w:t>
            </w:r>
            <w:r w:rsidR="002E007A">
              <w:rPr>
                <w:highlight w:val="lightGray"/>
              </w:rPr>
              <w:t xml:space="preserve">providing </w:t>
            </w:r>
            <w:r w:rsidR="00CE2250">
              <w:rPr>
                <w:highlight w:val="lightGray"/>
              </w:rPr>
              <w:t xml:space="preserve">ongoing training for telecommunicators </w:t>
            </w:r>
            <w:r w:rsidR="002E007A">
              <w:rPr>
                <w:highlight w:val="lightGray"/>
              </w:rPr>
              <w:t>and the critical role they play in public safety. Recipients of subsidies and grants must provide fiscal reports detailing expenditure of funds.</w:t>
            </w:r>
          </w:p>
          <w:p w14:paraId="50C4F962" w14:textId="4195E8E4" w:rsidR="00801804" w:rsidRPr="00EE46BE" w:rsidRDefault="002E007A" w:rsidP="00CE2250">
            <w:pPr>
              <w:spacing w:after="120"/>
              <w:rPr>
                <w:iCs/>
                <w:color w:val="000000"/>
                <w:sz w:val="24"/>
                <w:szCs w:val="24"/>
              </w:rPr>
            </w:pPr>
            <w:r>
              <w:rPr>
                <w:highlight w:val="lightGray"/>
              </w:rPr>
              <w:t xml:space="preserve">Annual reports are submitted to the Connecticut General Assembly, detailing all Division activities and projects.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FEAD9A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E007A">
              <w:rPr>
                <w:sz w:val="24"/>
                <w:szCs w:val="24"/>
              </w:rPr>
              <w:t> </w:t>
            </w:r>
            <w:r w:rsidR="002E007A">
              <w:rPr>
                <w:sz w:val="24"/>
                <w:szCs w:val="24"/>
              </w:rPr>
              <w:t> </w:t>
            </w:r>
            <w:r w:rsidR="002E007A">
              <w:rPr>
                <w:sz w:val="24"/>
                <w:szCs w:val="24"/>
              </w:rPr>
              <w:t> </w:t>
            </w:r>
            <w:r w:rsidR="002E007A">
              <w:rPr>
                <w:sz w:val="24"/>
                <w:szCs w:val="24"/>
              </w:rPr>
              <w:t> </w:t>
            </w:r>
            <w:r w:rsidR="002E007A">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B7AF13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D53B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296A" w14:textId="77777777" w:rsidR="006F5CC9" w:rsidRDefault="006F5CC9" w:rsidP="003C5278">
      <w:r>
        <w:separator/>
      </w:r>
    </w:p>
  </w:endnote>
  <w:endnote w:type="continuationSeparator" w:id="0">
    <w:p w14:paraId="0CD36CEA" w14:textId="77777777" w:rsidR="006F5CC9" w:rsidRDefault="006F5CC9" w:rsidP="003C5278">
      <w:r>
        <w:continuationSeparator/>
      </w:r>
    </w:p>
  </w:endnote>
  <w:endnote w:type="continuationNotice" w:id="1">
    <w:p w14:paraId="4DA9B99A" w14:textId="77777777" w:rsidR="006F5CC9" w:rsidRDefault="006F5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33BF" w14:textId="77777777" w:rsidR="00E00D39" w:rsidRDefault="00E00D39">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E6A43" w14:textId="77777777" w:rsidR="006F5CC9" w:rsidRDefault="006F5CC9" w:rsidP="003C5278">
      <w:r>
        <w:separator/>
      </w:r>
    </w:p>
  </w:footnote>
  <w:footnote w:type="continuationSeparator" w:id="0">
    <w:p w14:paraId="18F39D04" w14:textId="77777777" w:rsidR="006F5CC9" w:rsidRDefault="006F5CC9" w:rsidP="003C5278">
      <w:r>
        <w:continuationSeparator/>
      </w:r>
    </w:p>
  </w:footnote>
  <w:footnote w:type="continuationNotice" w:id="1">
    <w:p w14:paraId="7CB6118E" w14:textId="77777777" w:rsidR="006F5CC9" w:rsidRDefault="006F5CC9"/>
  </w:footnote>
  <w:footnote w:id="2">
    <w:p w14:paraId="61393021" w14:textId="718A9C00" w:rsidR="00E00D39" w:rsidRPr="00FC4932" w:rsidRDefault="00E00D39">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E00D39" w:rsidRPr="00003A91" w:rsidRDefault="00E00D3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E00D39" w:rsidRPr="00554172" w:rsidRDefault="00E00D39"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E00D39" w:rsidRPr="00240D4C" w:rsidRDefault="00E00D39">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E00D39" w:rsidRDefault="00E00D39">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BCAE" w14:textId="09499855" w:rsidR="00E00D39" w:rsidRPr="00603E2B" w:rsidRDefault="00E00D39"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E00D39" w:rsidRDefault="00E00D39"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E00D39" w:rsidRDefault="00E00D39" w:rsidP="003A68F6">
    <w:pPr>
      <w:jc w:val="center"/>
      <w:rPr>
        <w:rFonts w:ascii="CG Times (W1)" w:hAnsi="CG Times (W1)"/>
        <w:sz w:val="26"/>
        <w:szCs w:val="18"/>
      </w:rPr>
    </w:pPr>
  </w:p>
  <w:p w14:paraId="677B5D1B" w14:textId="690E5356" w:rsidR="00E00D39" w:rsidRPr="00603E2B" w:rsidRDefault="00E00D39"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proofErr w:type="gramStart"/>
    <w:r>
      <w:rPr>
        <w:rFonts w:ascii="CG Times (W1)" w:hAnsi="CG Times (W1)"/>
        <w:sz w:val="24"/>
        <w:szCs w:val="24"/>
      </w:rPr>
      <w:t>For</w:t>
    </w:r>
    <w:proofErr w:type="gramEnd"/>
    <w:r>
      <w:rPr>
        <w:rFonts w:ascii="CG Times (W1)" w:hAnsi="CG Times (W1)"/>
        <w:sz w:val="24"/>
        <w:szCs w:val="24"/>
      </w:rPr>
      <w:t xml:space="preserve">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E00D39" w:rsidRPr="00603E2B" w:rsidRDefault="00E00D39" w:rsidP="000011FE">
    <w:pPr>
      <w:jc w:val="center"/>
      <w:rPr>
        <w:sz w:val="18"/>
        <w:szCs w:val="18"/>
      </w:rPr>
    </w:pPr>
  </w:p>
  <w:p w14:paraId="76F8E92F" w14:textId="77777777" w:rsidR="00E00D39" w:rsidRDefault="00E00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1777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622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007A"/>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4192"/>
    <w:rsid w:val="003A68F6"/>
    <w:rsid w:val="003A736C"/>
    <w:rsid w:val="003B13A8"/>
    <w:rsid w:val="003B1BBD"/>
    <w:rsid w:val="003B50E6"/>
    <w:rsid w:val="003B5687"/>
    <w:rsid w:val="003B7DC0"/>
    <w:rsid w:val="003C1C30"/>
    <w:rsid w:val="003C4502"/>
    <w:rsid w:val="003C5278"/>
    <w:rsid w:val="003C55FA"/>
    <w:rsid w:val="003C5647"/>
    <w:rsid w:val="003C7947"/>
    <w:rsid w:val="003E32EB"/>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C34F7"/>
    <w:rsid w:val="004D1E3E"/>
    <w:rsid w:val="004E1227"/>
    <w:rsid w:val="004E4A08"/>
    <w:rsid w:val="004E53E4"/>
    <w:rsid w:val="004E62B7"/>
    <w:rsid w:val="004F08D3"/>
    <w:rsid w:val="004F6E99"/>
    <w:rsid w:val="004F76F6"/>
    <w:rsid w:val="004F797D"/>
    <w:rsid w:val="005020F1"/>
    <w:rsid w:val="0050426D"/>
    <w:rsid w:val="00504B28"/>
    <w:rsid w:val="00515F90"/>
    <w:rsid w:val="00520A3C"/>
    <w:rsid w:val="00522169"/>
    <w:rsid w:val="00527CBE"/>
    <w:rsid w:val="005508F7"/>
    <w:rsid w:val="00551960"/>
    <w:rsid w:val="00553A3E"/>
    <w:rsid w:val="00554172"/>
    <w:rsid w:val="0056284D"/>
    <w:rsid w:val="00563DE8"/>
    <w:rsid w:val="005647A3"/>
    <w:rsid w:val="00564A53"/>
    <w:rsid w:val="00567B3A"/>
    <w:rsid w:val="00573A9E"/>
    <w:rsid w:val="00573C2F"/>
    <w:rsid w:val="005740B1"/>
    <w:rsid w:val="0057531E"/>
    <w:rsid w:val="00575344"/>
    <w:rsid w:val="00577FD0"/>
    <w:rsid w:val="00580342"/>
    <w:rsid w:val="0058045C"/>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5F5321"/>
    <w:rsid w:val="00600CE7"/>
    <w:rsid w:val="006018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2E2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CC9"/>
    <w:rsid w:val="00704254"/>
    <w:rsid w:val="00705221"/>
    <w:rsid w:val="007106A9"/>
    <w:rsid w:val="0071312F"/>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868B0"/>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1D9A"/>
    <w:rsid w:val="008229F3"/>
    <w:rsid w:val="008249A8"/>
    <w:rsid w:val="00827360"/>
    <w:rsid w:val="00830380"/>
    <w:rsid w:val="00830623"/>
    <w:rsid w:val="00832EE9"/>
    <w:rsid w:val="00833274"/>
    <w:rsid w:val="00836747"/>
    <w:rsid w:val="00836C52"/>
    <w:rsid w:val="00842891"/>
    <w:rsid w:val="00844658"/>
    <w:rsid w:val="00845B43"/>
    <w:rsid w:val="0084759A"/>
    <w:rsid w:val="0085464A"/>
    <w:rsid w:val="00854821"/>
    <w:rsid w:val="00855B94"/>
    <w:rsid w:val="00855C2A"/>
    <w:rsid w:val="00860250"/>
    <w:rsid w:val="0086558E"/>
    <w:rsid w:val="00865693"/>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F385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299B"/>
    <w:rsid w:val="009C3A85"/>
    <w:rsid w:val="009C4B41"/>
    <w:rsid w:val="009C52E9"/>
    <w:rsid w:val="009C5B1D"/>
    <w:rsid w:val="009C5E93"/>
    <w:rsid w:val="009C750E"/>
    <w:rsid w:val="009D0A11"/>
    <w:rsid w:val="009D2405"/>
    <w:rsid w:val="009D4BC7"/>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2FBB"/>
    <w:rsid w:val="00A43216"/>
    <w:rsid w:val="00A47848"/>
    <w:rsid w:val="00A47FD4"/>
    <w:rsid w:val="00A52447"/>
    <w:rsid w:val="00A543A9"/>
    <w:rsid w:val="00A54BA1"/>
    <w:rsid w:val="00A55616"/>
    <w:rsid w:val="00A566C9"/>
    <w:rsid w:val="00A705B7"/>
    <w:rsid w:val="00A738FA"/>
    <w:rsid w:val="00A74FD4"/>
    <w:rsid w:val="00A7687A"/>
    <w:rsid w:val="00A76B22"/>
    <w:rsid w:val="00A77617"/>
    <w:rsid w:val="00A80024"/>
    <w:rsid w:val="00A82F00"/>
    <w:rsid w:val="00A830C8"/>
    <w:rsid w:val="00A85E2E"/>
    <w:rsid w:val="00A91682"/>
    <w:rsid w:val="00A93E83"/>
    <w:rsid w:val="00A94785"/>
    <w:rsid w:val="00A95C18"/>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D53BA"/>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77CD2"/>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26EF"/>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2250"/>
    <w:rsid w:val="00CE5025"/>
    <w:rsid w:val="00CE658F"/>
    <w:rsid w:val="00CF1212"/>
    <w:rsid w:val="00CF5A22"/>
    <w:rsid w:val="00CF5E86"/>
    <w:rsid w:val="00D02094"/>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1196"/>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5D8"/>
    <w:rsid w:val="00DF483A"/>
    <w:rsid w:val="00E00D39"/>
    <w:rsid w:val="00E018D8"/>
    <w:rsid w:val="00E02CEA"/>
    <w:rsid w:val="00E057BA"/>
    <w:rsid w:val="00E14CAD"/>
    <w:rsid w:val="00E213D5"/>
    <w:rsid w:val="00E23883"/>
    <w:rsid w:val="00E25123"/>
    <w:rsid w:val="00E325BA"/>
    <w:rsid w:val="00E3273D"/>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118F"/>
    <w:rsid w:val="00F66EC1"/>
    <w:rsid w:val="00F67778"/>
    <w:rsid w:val="00F74368"/>
    <w:rsid w:val="00F74B16"/>
    <w:rsid w:val="00F8618D"/>
    <w:rsid w:val="00F870B9"/>
    <w:rsid w:val="00F870D1"/>
    <w:rsid w:val="00F87B4F"/>
    <w:rsid w:val="00F9015B"/>
    <w:rsid w:val="00F90D78"/>
    <w:rsid w:val="00F914D5"/>
    <w:rsid w:val="00F92038"/>
    <w:rsid w:val="00F92B2E"/>
    <w:rsid w:val="00FA58C1"/>
    <w:rsid w:val="00FA648B"/>
    <w:rsid w:val="00FB339C"/>
    <w:rsid w:val="00FB5820"/>
    <w:rsid w:val="00FB60E0"/>
    <w:rsid w:val="00FC16D5"/>
    <w:rsid w:val="00FC4932"/>
    <w:rsid w:val="00FC7091"/>
    <w:rsid w:val="00FC7EAD"/>
    <w:rsid w:val="00FD2A4F"/>
    <w:rsid w:val="00FD3ADB"/>
    <w:rsid w:val="00FE1537"/>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DC44DF-C1E7-4AFF-B7ED-25A18BAC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Thompson, Carey</cp:lastModifiedBy>
  <cp:revision>3</cp:revision>
  <cp:lastPrinted>2014-12-15T16:40:00Z</cp:lastPrinted>
  <dcterms:created xsi:type="dcterms:W3CDTF">2022-05-02T12:32:00Z</dcterms:created>
  <dcterms:modified xsi:type="dcterms:W3CDTF">2022-05-02T12:36:00Z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