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2010-2014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206,131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243,359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321,305</w:t>
            </w:r>
          </w:p>
        </w:tc>
      </w:tr>
      <w:tr w:rsidR="00000000" w:rsidTr="008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84,521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86,575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88,317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95,998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97,810</w:t>
            </w:r>
          </w:p>
        </w:tc>
      </w:tr>
      <w:tr w:rsidR="00000000" w:rsidTr="008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223,495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8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2010-2014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149,441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171,773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196,665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273,950</w:t>
            </w:r>
          </w:p>
        </w:tc>
      </w:tr>
      <w:tr w:rsidR="00000000" w:rsidTr="008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76,918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78,906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80,706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82,217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84,392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87,360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89,196</w:t>
            </w:r>
          </w:p>
        </w:tc>
      </w:tr>
      <w:tr w:rsidR="00000000" w:rsidTr="008F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184,754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8F48EA" w:rsidP="008F48E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</w:t>
      </w:r>
      <w:r w:rsidR="0033293A">
        <w:rPr>
          <w:rFonts w:ascii="Helvetica" w:hAnsi="Helvetica" w:cs="Helvetica"/>
          <w:color w:val="000000"/>
          <w:sz w:val="14"/>
          <w:szCs w:val="14"/>
        </w:rPr>
        <w:t>* The June 2014 data have not been subjected to the typical quality checks.</w:t>
      </w:r>
    </w:p>
    <w:p w:rsidR="00000000" w:rsidRDefault="0033293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8F48EA" w:rsidP="008F48E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</w:t>
      </w:r>
      <w:r w:rsidR="0033293A">
        <w:rPr>
          <w:rFonts w:ascii="Helvetica" w:hAnsi="Helvetica" w:cs="Helvetica"/>
          <w:color w:val="000000"/>
          <w:sz w:val="14"/>
          <w:szCs w:val="14"/>
        </w:rPr>
        <w:t>The Commission approved changes to the Form 477 in June 2013 that affect the data beginning in June 2014 (see pages 1-2).  Some previously-published data may</w:t>
      </w:r>
    </w:p>
    <w:p w:rsidR="00000000" w:rsidRDefault="008F48EA" w:rsidP="008F48E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</w:t>
      </w:r>
      <w:proofErr w:type="gramStart"/>
      <w:r w:rsidR="0033293A">
        <w:rPr>
          <w:rFonts w:ascii="Helvetica" w:hAnsi="Helvetica" w:cs="Helvetica"/>
          <w:color w:val="000000"/>
          <w:sz w:val="14"/>
          <w:szCs w:val="14"/>
        </w:rPr>
        <w:t>have</w:t>
      </w:r>
      <w:proofErr w:type="gramEnd"/>
      <w:r w:rsidR="0033293A">
        <w:rPr>
          <w:rFonts w:ascii="Helvetica" w:hAnsi="Helvetica" w:cs="Helvetica"/>
          <w:color w:val="000000"/>
          <w:sz w:val="14"/>
          <w:szCs w:val="14"/>
        </w:rPr>
        <w:t xml:space="preserve"> been revised.  Figures may not sum to totals elsewhere in this report due to rounding.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noProof/>
          <w:sz w:val="24"/>
          <w:szCs w:val="24"/>
        </w:rPr>
        <w:lastRenderedPageBreak/>
        <w:drawing>
          <wp:inline distT="0" distB="0" distL="0" distR="0">
            <wp:extent cx="6860540" cy="7774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77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1"/>
          <w:footerReference w:type="default" r:id="rId1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noProof/>
          <w:sz w:val="24"/>
          <w:szCs w:val="24"/>
        </w:rPr>
        <w:lastRenderedPageBreak/>
        <w:drawing>
          <wp:inline distT="0" distB="0" distL="0" distR="0">
            <wp:extent cx="686054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Fixed Connections over 200 kbps in at Least One Direction (in thousand</w:t>
      </w:r>
      <w:r>
        <w:rPr>
          <w:rFonts w:ascii="Helvetica" w:hAnsi="Helvetica" w:cs="Helvetica"/>
          <w:color w:val="000000"/>
          <w:sz w:val="16"/>
          <w:szCs w:val="16"/>
        </w:rPr>
        <w:t>s)</w:t>
      </w:r>
    </w:p>
    <w:p w:rsidR="00000000" w:rsidRDefault="0033293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1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6,121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11,631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2,877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20,631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6,878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17,761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27,736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42,390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49,443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18,806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27,386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43,502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97,810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Percentages</w:t>
      </w:r>
    </w:p>
    <w:p w:rsidR="00000000" w:rsidRDefault="0033293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6.3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28.0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EC186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C1867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noProof/>
          <w:sz w:val="24"/>
          <w:szCs w:val="24"/>
        </w:rPr>
        <w:lastRenderedPageBreak/>
        <w:drawing>
          <wp:inline distT="0" distB="0" distL="0" distR="0">
            <wp:extent cx="686054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9"/>
          <w:footerReference w:type="default" r:id="rId2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Residential Fixed Connections over 200 kbps in at Least One Direction (in thousands)</w:t>
      </w:r>
    </w:p>
    <w:p w:rsidR="00000000" w:rsidRDefault="0033293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18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5,254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9,788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2,654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17,698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6,399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16,600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25,497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5,279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40,595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46,002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16,308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24,533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41,645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89,196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21"/>
          <w:footerReference w:type="default" r:id="rId2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Percentages</w:t>
      </w:r>
    </w:p>
    <w:p w:rsidR="00000000" w:rsidRDefault="0033293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27.5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46.7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EC1867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C1867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9" w:name="IDX9"/>
      <w:bookmarkEnd w:id="9"/>
      <w:r>
        <w:rPr>
          <w:noProof/>
          <w:sz w:val="24"/>
          <w:szCs w:val="24"/>
        </w:rPr>
        <w:lastRenderedPageBreak/>
        <w:drawing>
          <wp:inline distT="0" distB="0" distL="0" distR="0">
            <wp:extent cx="6860540" cy="548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Mobile Subscribers over 200 kbps in at Least One Direction (in thousands)</w:t>
      </w:r>
    </w:p>
    <w:p w:rsidR="00000000" w:rsidRDefault="0033293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191"/>
        <w:gridCol w:w="1191"/>
        <w:gridCol w:w="1191"/>
        <w:gridCol w:w="11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10" w:name="IDX10"/>
            <w:bookmarkEnd w:id="10"/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6 Mbps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6 Mbps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39,986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5,468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46,142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88,446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35,709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126,195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35,067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16,090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51,158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42,027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128,981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52,487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223,495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26"/>
          <w:footerReference w:type="default" r:id="rId2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Percentages</w:t>
      </w:r>
    </w:p>
    <w:p w:rsidR="00000000" w:rsidRDefault="0033293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191"/>
        <w:gridCol w:w="1191"/>
        <w:gridCol w:w="1191"/>
        <w:gridCol w:w="11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11" w:name="IDX11"/>
            <w:bookmarkEnd w:id="11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17.9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39.6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57.7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2747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2010-2014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2" w:name="IDX12"/>
            <w:bookmarkEnd w:id="12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206,131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243,359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321,305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84,521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28,527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48,263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2,006</w:t>
            </w:r>
          </w:p>
        </w:tc>
      </w:tr>
      <w:tr w:rsidR="00000000" w:rsidTr="00E27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988</w:t>
            </w:r>
          </w:p>
        </w:tc>
      </w:tr>
      <w:tr w:rsidR="00000000" w:rsidTr="00E27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223,495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No Power Line connections were reported after 2012.  See Technical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Notes at the end of the report for a description of Form 477 technology categories and other reporting requirements.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checks.</w:t>
      </w:r>
    </w:p>
    <w:p w:rsidR="00000000" w:rsidRDefault="0033293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pages 1-2).  Some previously-published data may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have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been revised.  Figures may not sum to totals due to rounding.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13" w:name="IDX13"/>
      <w:bookmarkEnd w:id="13"/>
      <w:r>
        <w:rPr>
          <w:noProof/>
          <w:sz w:val="24"/>
          <w:szCs w:val="24"/>
        </w:rPr>
        <w:lastRenderedPageBreak/>
        <w:drawing>
          <wp:inline distT="0" distB="0" distL="0" distR="0">
            <wp:extent cx="6628130" cy="411734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33"/>
          <w:footerReference w:type="default" r:id="rId3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2010-2014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4" w:name="IDX14"/>
            <w:bookmarkEnd w:id="14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149,441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171,773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196,665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273,950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27,632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26,678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25,603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52,467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1,803</w:t>
            </w:r>
          </w:p>
        </w:tc>
      </w:tr>
      <w:tr w:rsidR="00000000" w:rsidTr="00E27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874</w:t>
            </w:r>
          </w:p>
        </w:tc>
      </w:tr>
      <w:tr w:rsidR="00000000" w:rsidTr="00E27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184,754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No Power Line connections were reported after 2012.  See Technical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Notes at the end of the report for a description of Form 477 technology categories and other reporting requirements.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checks.</w:t>
      </w:r>
    </w:p>
    <w:p w:rsidR="00000000" w:rsidRDefault="0033293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pages 1-2).  Some previously-published data may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have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been revised.  Figures may not sum to totals due to rounding.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35"/>
          <w:footerReference w:type="default" r:id="rId3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15" w:name="IDX15"/>
      <w:bookmarkEnd w:id="15"/>
      <w:r>
        <w:rPr>
          <w:noProof/>
          <w:sz w:val="24"/>
          <w:szCs w:val="24"/>
        </w:rPr>
        <w:lastRenderedPageBreak/>
        <w:drawing>
          <wp:inline distT="0" distB="0" distL="0" distR="0">
            <wp:extent cx="6628130" cy="411734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38"/>
          <w:footerReference w:type="default" r:id="rId3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3 Mbps Downstream and 768 kbps Upstream by Technology 2010-2014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6" w:name="IDX16"/>
            <w:bookmarkEnd w:id="16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44,694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51,097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51,304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53,853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No Power Line connections were reported after 2012.  See Technical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Notes at the end of the report for a description of Form 477 technology categories and other reporting requirements.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33293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pages 1-2).  Some previously-published data may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have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been revised.  Figures may not sum to totals due to rounding.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17" w:name="IDX17"/>
      <w:bookmarkEnd w:id="17"/>
      <w:r>
        <w:rPr>
          <w:noProof/>
          <w:sz w:val="24"/>
          <w:szCs w:val="24"/>
        </w:rPr>
        <w:lastRenderedPageBreak/>
        <w:drawing>
          <wp:inline distT="0" distB="0" distL="0" distR="0">
            <wp:extent cx="6628130" cy="411734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43"/>
          <w:footerReference w:type="default" r:id="rId4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3 Mbps Downstream and 768 kbps Upstream by Technology 2010-2014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8" w:name="IDX18"/>
            <w:bookmarkEnd w:id="18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77,540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16,867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47,924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8,246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No Power Line connections were reported after 2012.  See Technical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Notes at the end of the report for a description of Form 477 technology categories and other reporting requirements.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33293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</w:t>
      </w:r>
      <w:r>
        <w:rPr>
          <w:rFonts w:ascii="Helvetica" w:hAnsi="Helvetica" w:cs="Helvetica"/>
          <w:color w:val="000000"/>
          <w:sz w:val="14"/>
          <w:szCs w:val="14"/>
        </w:rPr>
        <w:t>on approved changes to the Form 477 in June 2013 that affect the data beginning in June 2014 (see pages 1-2).  Some previously-published data may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have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been revised.  Figures may not sum to totals due to rounding.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45"/>
          <w:footerReference w:type="default" r:id="rId4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19" w:name="IDX19"/>
      <w:bookmarkEnd w:id="19"/>
      <w:r>
        <w:rPr>
          <w:noProof/>
          <w:sz w:val="24"/>
          <w:szCs w:val="24"/>
        </w:rPr>
        <w:lastRenderedPageBreak/>
        <w:drawing>
          <wp:inline distT="0" distB="0" distL="0" distR="0">
            <wp:extent cx="6628130" cy="411734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48"/>
          <w:footerReference w:type="default" r:id="rId4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in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9"/>
        <w:gridCol w:w="1190"/>
        <w:gridCol w:w="11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0" w:name="IDX20"/>
            <w:bookmarkEnd w:id="20"/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63,849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68,009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47,296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49,839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</w:t>
      </w:r>
      <w:r>
        <w:rPr>
          <w:rFonts w:ascii="Helvetica" w:hAnsi="Helvetica" w:cs="Helvetica"/>
          <w:color w:val="000000"/>
          <w:sz w:val="14"/>
          <w:szCs w:val="14"/>
        </w:rPr>
        <w:t xml:space="preserve"> June 2014 data have not been subjected to the typical quality checks.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33293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pages 1-2).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</w:t>
      </w:r>
      <w:r>
        <w:rPr>
          <w:rFonts w:ascii="Helvetica" w:hAnsi="Helvetica" w:cs="Helvetica"/>
          <w:color w:val="000000"/>
          <w:sz w:val="14"/>
          <w:szCs w:val="14"/>
        </w:rPr>
        <w:t>unding.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21" w:name="IDX21"/>
      <w:bookmarkEnd w:id="21"/>
      <w:r>
        <w:rPr>
          <w:noProof/>
          <w:sz w:val="24"/>
          <w:szCs w:val="24"/>
        </w:rPr>
        <w:lastRenderedPageBreak/>
        <w:drawing>
          <wp:inline distT="0" distB="0" distL="0" distR="0">
            <wp:extent cx="6628130" cy="411734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53"/>
          <w:footerReference w:type="default" r:id="rId5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 by Technology in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9"/>
        <w:gridCol w:w="1190"/>
        <w:gridCol w:w="11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2" w:name="IDX22"/>
            <w:bookmarkEnd w:id="22"/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63,522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7,741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44,480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46,767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</w:t>
      </w:r>
      <w:r>
        <w:rPr>
          <w:rFonts w:ascii="Helvetica" w:hAnsi="Helvetica" w:cs="Helvetica"/>
          <w:color w:val="000000"/>
          <w:sz w:val="14"/>
          <w:szCs w:val="14"/>
        </w:rPr>
        <w:t xml:space="preserve"> June 2014 data have not been subjected to the typical quality checks.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33293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pages 1-2).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</w:t>
      </w:r>
      <w:r>
        <w:rPr>
          <w:rFonts w:ascii="Helvetica" w:hAnsi="Helvetica" w:cs="Helvetica"/>
          <w:color w:val="000000"/>
          <w:sz w:val="14"/>
          <w:szCs w:val="14"/>
        </w:rPr>
        <w:t>unding.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55"/>
          <w:footerReference w:type="default" r:id="rId5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23" w:name="IDX23"/>
      <w:bookmarkEnd w:id="23"/>
      <w:r>
        <w:rPr>
          <w:noProof/>
          <w:sz w:val="24"/>
          <w:szCs w:val="24"/>
        </w:rPr>
        <w:lastRenderedPageBreak/>
        <w:drawing>
          <wp:inline distT="0" distB="0" distL="0" distR="0">
            <wp:extent cx="6628130" cy="411734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58"/>
          <w:footerReference w:type="default" r:id="rId5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24" w:name="IDX24"/>
      <w:bookmarkEnd w:id="24"/>
      <w:r>
        <w:rPr>
          <w:noProof/>
          <w:sz w:val="24"/>
          <w:szCs w:val="24"/>
        </w:rPr>
        <w:lastRenderedPageBreak/>
        <w:drawing>
          <wp:inline distT="0" distB="0" distL="0" distR="0">
            <wp:extent cx="6860540" cy="4572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61"/>
          <w:footerReference w:type="default" r:id="rId6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25" w:name="IDX25"/>
      <w:bookmarkEnd w:id="25"/>
      <w:r>
        <w:rPr>
          <w:noProof/>
          <w:sz w:val="24"/>
          <w:szCs w:val="24"/>
        </w:rPr>
        <w:lastRenderedPageBreak/>
        <w:drawing>
          <wp:inline distT="0" distB="0" distL="0" distR="0">
            <wp:extent cx="6628130" cy="320294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64"/>
          <w:footerReference w:type="default" r:id="rId6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26" w:name="IDX26"/>
      <w:bookmarkEnd w:id="26"/>
      <w:r>
        <w:rPr>
          <w:noProof/>
          <w:sz w:val="24"/>
          <w:szCs w:val="24"/>
        </w:rPr>
        <w:lastRenderedPageBreak/>
        <w:drawing>
          <wp:inline distT="0" distB="0" distL="0" distR="0">
            <wp:extent cx="6860540" cy="59461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67"/>
          <w:footerReference w:type="default" r:id="rId6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28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7" w:name="IDX27"/>
            <w:bookmarkEnd w:id="27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12,401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56,301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27,386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33,988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97,810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69"/>
          <w:footerReference w:type="default" r:id="rId70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Percentages</w:t>
      </w:r>
    </w:p>
    <w:p w:rsidR="00000000" w:rsidRDefault="0033293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8" w:name="IDX28"/>
            <w:bookmarkEnd w:id="28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bookmarkStart w:id="29" w:name="_GoBack"/>
        <w:bookmarkEnd w:id="29"/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71"/>
          <w:footerReference w:type="default" r:id="rId7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29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0" w:name="IDX29"/>
            <w:bookmarkEnd w:id="30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2,774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10,762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4,852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89,196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73"/>
          <w:footerReference w:type="default" r:id="rId7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Percentages</w:t>
      </w:r>
    </w:p>
    <w:p w:rsidR="00000000" w:rsidRDefault="0033293A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1" w:name="IDX30"/>
            <w:bookmarkEnd w:id="31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75"/>
          <w:footerReference w:type="default" r:id="rId7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by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Technology 2010-2014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2" w:name="IDX31"/>
            <w:bookmarkEnd w:id="32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Line and Other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1,845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E2747D" w:rsidP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</w:t>
      </w:r>
      <w:r w:rsidR="0033293A">
        <w:rPr>
          <w:rFonts w:ascii="Helvetica" w:hAnsi="Helvetica" w:cs="Helvetica"/>
          <w:color w:val="000000"/>
          <w:sz w:val="14"/>
          <w:szCs w:val="14"/>
        </w:rPr>
        <w:t>Multiple Form 477 filers within a holding company structure count as one provider. * = 1-3 providers.</w:t>
      </w: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</w:t>
      </w:r>
      <w:r w:rsidR="0033293A">
        <w:rPr>
          <w:rFonts w:ascii="Helvetica" w:hAnsi="Helvetica" w:cs="Helvetica"/>
          <w:color w:val="000000"/>
          <w:sz w:val="14"/>
          <w:szCs w:val="14"/>
        </w:rPr>
        <w:t>+ The June 2014 data have not been subjected to the typical quality checks.</w:t>
      </w:r>
    </w:p>
    <w:p w:rsidR="00000000" w:rsidRDefault="0033293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</w:t>
      </w:r>
      <w:r w:rsidR="0033293A">
        <w:rPr>
          <w:rFonts w:ascii="Helvetica" w:hAnsi="Helvetica" w:cs="Helvetica"/>
          <w:color w:val="000000"/>
          <w:sz w:val="14"/>
          <w:szCs w:val="14"/>
        </w:rPr>
        <w:t>The Commission approved changes t</w:t>
      </w:r>
      <w:r w:rsidR="0033293A">
        <w:rPr>
          <w:rFonts w:ascii="Helvetica" w:hAnsi="Helvetica" w:cs="Helvetica"/>
          <w:color w:val="000000"/>
          <w:sz w:val="14"/>
          <w:szCs w:val="14"/>
        </w:rPr>
        <w:t>o the Form 477 in June 2013 that affect the data beginning in June 2014 (see pages 1-2).  Some previously-published data may</w:t>
      </w: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</w:t>
      </w:r>
      <w:proofErr w:type="gramStart"/>
      <w:r w:rsidR="0033293A">
        <w:rPr>
          <w:rFonts w:ascii="Helvetica" w:hAnsi="Helvetica" w:cs="Helvetica"/>
          <w:color w:val="000000"/>
          <w:sz w:val="14"/>
          <w:szCs w:val="14"/>
        </w:rPr>
        <w:t>have</w:t>
      </w:r>
      <w:proofErr w:type="gramEnd"/>
      <w:r w:rsidR="0033293A">
        <w:rPr>
          <w:rFonts w:ascii="Helvetica" w:hAnsi="Helvetica" w:cs="Helvetica"/>
          <w:color w:val="000000"/>
          <w:sz w:val="14"/>
          <w:szCs w:val="14"/>
        </w:rPr>
        <w:t xml:space="preserve"> been revised.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E2747D" w:rsidRDefault="00E2747D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77"/>
          <w:footerReference w:type="default" r:id="rId78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33" w:name="IDX32"/>
      <w:bookmarkEnd w:id="33"/>
      <w:r>
        <w:rPr>
          <w:noProof/>
          <w:sz w:val="24"/>
          <w:szCs w:val="24"/>
        </w:rPr>
        <w:lastRenderedPageBreak/>
        <w:drawing>
          <wp:inline distT="0" distB="0" distL="0" distR="0">
            <wp:extent cx="6628130" cy="4572000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80"/>
          <w:footerReference w:type="default" r:id="rId8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1200"/>
        <w:gridCol w:w="1200"/>
        <w:gridCol w:w="1200"/>
        <w:gridCol w:w="1200"/>
        <w:gridCol w:w="1200"/>
        <w:gridCol w:w="1200"/>
        <w:gridCol w:w="1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4" w:name="IDX33"/>
            <w:bookmarkEnd w:id="34"/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0.768 kbps Up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12,617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117,564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77,540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63,522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40,595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Zero; * = Data withheld to maintain firm confidentiality.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Sources: FCC Form 477 (Connections); 2010-2014 ACS 5-year estimates; Census 2010.</w:t>
      </w:r>
    </w:p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82"/>
          <w:footerReference w:type="default" r:id="rId8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33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5" w:name="IDX34"/>
            <w:bookmarkEnd w:id="35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33293A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34,828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40,794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16,464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19,330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11,150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13,151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9,438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8,491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10,076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17,388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20,613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9,730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11,410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3,396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10,842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12,676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2,587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21,972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26,182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8,493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273,950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47,355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33293A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321,305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84"/>
          <w:footerReference w:type="default" r:id="rId8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3"/>
        <w:gridCol w:w="869"/>
        <w:gridCol w:w="869"/>
        <w:gridCol w:w="1162"/>
        <w:gridCol w:w="1072"/>
        <w:gridCol w:w="772"/>
        <w:gridCol w:w="1141"/>
        <w:gridCol w:w="1223"/>
        <w:gridCol w:w="1223"/>
        <w:gridCol w:w="9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3,996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4,226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2,353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1,922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1,823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968"/>
        <w:gridCol w:w="845"/>
        <w:gridCol w:w="1130"/>
        <w:gridCol w:w="1042"/>
        <w:gridCol w:w="812"/>
        <w:gridCol w:w="1109"/>
        <w:gridCol w:w="1190"/>
        <w:gridCol w:w="1190"/>
        <w:gridCol w:w="11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7" w:name="IDX36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6,990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6,389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2,731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5,140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3,744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56,301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223,495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321,305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2747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* = Data withheld to maintain firm confidentiality.</w:t>
      </w: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2014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116"/>
        <w:gridCol w:w="2248"/>
        <w:gridCol w:w="2398"/>
        <w:gridCol w:w="2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3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8" w:name="IDX37"/>
            <w:bookmarkEnd w:id="38"/>
          </w:p>
        </w:tc>
        <w:tc>
          <w:tcPr>
            <w:tcW w:w="9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88.0           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94.3           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68.8           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72.0           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76.0           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87.5           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70.0           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79.0           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48.9           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29.6           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48.9           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90.8           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59.8           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29.5           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85.5           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56.5           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63.0           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88.0           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73.5           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50.1           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32.0           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88.6           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88.8           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37.4           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35 - Continued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2014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116"/>
        <w:gridCol w:w="2248"/>
        <w:gridCol w:w="2398"/>
        <w:gridCol w:w="2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3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38"/>
            <w:bookmarkEnd w:id="39"/>
          </w:p>
        </w:tc>
        <w:tc>
          <w:tcPr>
            <w:tcW w:w="9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69.8           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98.3           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93.6           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63.9           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46.1           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69.6           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21.8           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73.6           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58.6           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38.1           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90.5           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57.1           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89.5           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92.6           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68.0           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92.6           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70.5           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89.6           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61.9           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77.3           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63.8           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96.4           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88.6           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59.8           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69.2           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84.1           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64.4           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91.7           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72.5           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44.5           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ADSL Connections by State 2010-2014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0" w:name="IDX39"/>
            <w:bookmarkEnd w:id="40"/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4,538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3,996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1,928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ADSL Connections by State 2010-2014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1" w:name="IDX40"/>
            <w:bookmarkEnd w:id="41"/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2,952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2,967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2,926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2,903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28,527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checks.</w:t>
      </w: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* = Data withheld to maintain confidentiality.</w:t>
      </w: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33293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pages 1-2).  Some previously-published data may</w:t>
      </w: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 w:rsidR="0033293A">
        <w:rPr>
          <w:rFonts w:ascii="Helvetica" w:hAnsi="Helvetica" w:cs="Helvetica"/>
          <w:color w:val="000000"/>
          <w:sz w:val="14"/>
          <w:szCs w:val="14"/>
        </w:rPr>
        <w:t>have</w:t>
      </w:r>
      <w:proofErr w:type="gramEnd"/>
      <w:r w:rsidR="0033293A">
        <w:rPr>
          <w:rFonts w:ascii="Helvetica" w:hAnsi="Helvetica" w:cs="Helvetica"/>
          <w:color w:val="000000"/>
          <w:sz w:val="14"/>
          <w:szCs w:val="14"/>
        </w:rPr>
        <w:t xml:space="preserve"> been revised.  Figures may not sum to totals due to rounding.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37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Cable Modem Connections by State 2010-2014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2" w:name="IDX41"/>
            <w:bookmarkEnd w:id="42"/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4,853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5,034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5,996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6,217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3,549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4,029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4,226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1,499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37 - Continued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Cable Modem Connections by State 2010-2014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3" w:name="IDX42"/>
            <w:bookmarkEnd w:id="43"/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4,253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4,420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1,647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2,171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2,134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2,342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2,577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2,888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3,037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1,275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1,527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48,263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56,301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checks.</w:t>
      </w: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* = Data withheld to maintain confidentiality.</w:t>
      </w: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33293A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pages 1-2).  Some previously-published data may</w:t>
      </w:r>
    </w:p>
    <w:p w:rsidR="00000000" w:rsidRDefault="00E2747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3293A"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 w:rsidR="0033293A">
        <w:rPr>
          <w:rFonts w:ascii="Helvetica" w:hAnsi="Helvetica" w:cs="Helvetica"/>
          <w:color w:val="000000"/>
          <w:sz w:val="14"/>
          <w:szCs w:val="14"/>
        </w:rPr>
        <w:t>have</w:t>
      </w:r>
      <w:proofErr w:type="gramEnd"/>
      <w:r w:rsidR="0033293A">
        <w:rPr>
          <w:rFonts w:ascii="Helvetica" w:hAnsi="Helvetica" w:cs="Helvetica"/>
          <w:color w:val="000000"/>
          <w:sz w:val="14"/>
          <w:szCs w:val="14"/>
        </w:rPr>
        <w:t xml:space="preserve"> been revised.  Figures may not sum to totals due to rounding.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886"/>
        <w:gridCol w:w="886"/>
        <w:gridCol w:w="1185"/>
        <w:gridCol w:w="1093"/>
        <w:gridCol w:w="787"/>
        <w:gridCol w:w="1163"/>
        <w:gridCol w:w="1248"/>
        <w:gridCol w:w="1248"/>
        <w:gridCol w:w="7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4" w:name="IDX43"/>
            <w:bookmarkEnd w:id="44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38 - Continued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880"/>
        <w:gridCol w:w="880"/>
        <w:gridCol w:w="1177"/>
        <w:gridCol w:w="1086"/>
        <w:gridCol w:w="782"/>
        <w:gridCol w:w="1156"/>
        <w:gridCol w:w="1240"/>
        <w:gridCol w:w="1240"/>
        <w:gridCol w:w="8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5" w:name="IDX44"/>
            <w:bookmarkEnd w:id="45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Modem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1,943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000000">
          <w:headerReference w:type="default" r:id="rId104"/>
          <w:footerReference w:type="default" r:id="rId10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46" w:name="IDX46"/>
      <w:bookmarkEnd w:id="46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07"/>
          <w:footerReference w:type="default" r:id="rId10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to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County Households by Technology as of December 31, 2014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7" w:name="IDX47"/>
            <w:bookmarkEnd w:id="47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See Technical Notes at the end of the report.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477; 2010-2014 ACS 5-year estimates; and Census 2010.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000000">
          <w:headerReference w:type="default" r:id="rId109"/>
          <w:footerReference w:type="default" r:id="rId11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48" w:name="IDX48"/>
      <w:bookmarkEnd w:id="48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12"/>
          <w:footerReference w:type="default" r:id="rId11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to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Tract Households by Technology as of December 31, 2014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9" w:name="IDX49"/>
            <w:bookmarkEnd w:id="49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See Technical Notes at the end of the report.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477; 2010-2014 ACS 5-year estimates; and Census 2010.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000000">
          <w:headerReference w:type="default" r:id="rId114"/>
          <w:footerReference w:type="default" r:id="rId11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Connections by Technology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0"/>
            <w:bookmarkEnd w:id="50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33293A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Power Line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33293A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The number of providers in a census tract does not necessarily reflect the number of choices available to a particular household, and does not purport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to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measure competition.  Developed cens</w:t>
      </w:r>
      <w:r>
        <w:rPr>
          <w:rFonts w:ascii="Helvetica" w:hAnsi="Helvetica" w:cs="Helvetica"/>
          <w:color w:val="000000"/>
          <w:sz w:val="14"/>
          <w:szCs w:val="14"/>
        </w:rPr>
        <w:t>us blocks are those with housing units based on the 2010 census.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Sources: FCC Form 477 and Census 2010.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000000">
          <w:headerReference w:type="default" r:id="rId116"/>
          <w:footerReference w:type="default" r:id="rId11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</w:t>
      </w:r>
      <w:r>
        <w:rPr>
          <w:rFonts w:ascii="Helvetica" w:hAnsi="Helvetica" w:cs="Helvetica"/>
          <w:b/>
          <w:bCs/>
          <w:color w:val="000000"/>
        </w:rPr>
        <w:t xml:space="preserve">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1" w:name="IDX51"/>
            <w:bookmarkEnd w:id="51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18"/>
          <w:footerReference w:type="default" r:id="rId11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44 - Continued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2" w:name="IDX52"/>
            <w:bookmarkEnd w:id="52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Direction to County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See Technical Notes at the end of the report.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Sources: FCC For</w:t>
      </w:r>
      <w:r>
        <w:rPr>
          <w:rFonts w:ascii="Helvetica" w:hAnsi="Helvetica" w:cs="Helvetica"/>
          <w:color w:val="000000"/>
          <w:sz w:val="14"/>
          <w:szCs w:val="14"/>
        </w:rPr>
        <w:t>m 477; 2010-2014 ACS 5-year estimates (Households for U.S. and District of Columbia); Census 2010 (Households for Puerto Rico, American Samoa,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20"/>
          <w:footerReference w:type="default" r:id="rId12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45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</w:t>
      </w:r>
      <w:r>
        <w:rPr>
          <w:rFonts w:ascii="Helvetica" w:hAnsi="Helvetica" w:cs="Helvetica"/>
          <w:b/>
          <w:bCs/>
          <w:color w:val="000000"/>
        </w:rPr>
        <w:t>bution of Census Tracts by Ratio of Residential Fixed Connections to Tract Households by State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3" w:name="IDX53"/>
            <w:bookmarkEnd w:id="53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irection to Tract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22"/>
          <w:footerReference w:type="default" r:id="rId12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45 - Continued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2014</w:t>
      </w:r>
    </w:p>
    <w:p w:rsidR="00000000" w:rsidRDefault="0033293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000000" w:rsidRDefault="0033293A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4" w:name="IDX54"/>
            <w:bookmarkEnd w:id="54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33293A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33293A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5,468</w:t>
            </w:r>
          </w:p>
        </w:tc>
      </w:tr>
    </w:tbl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ab/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 See Technical Notes at the end of the report.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2010-2014 ACS 5-year estimates (Households for U.S. and District of Columbia); Census 2010 (Households for Puerto Rico, American Samoa,</w:t>
      </w:r>
    </w:p>
    <w:p w:rsidR="00000000" w:rsidRDefault="0033293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33293A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24"/>
          <w:footerReference w:type="default" r:id="rId12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55" w:name="IDX55"/>
      <w:bookmarkEnd w:id="55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27"/>
          <w:footerReference w:type="default" r:id="rId12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56" w:name="IDX56"/>
      <w:bookmarkEnd w:id="56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30"/>
          <w:footerReference w:type="default" r:id="rId13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57" w:name="IDX57"/>
      <w:bookmarkEnd w:id="57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33"/>
          <w:footerReference w:type="default" r:id="rId13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58" w:name="IDX58"/>
      <w:bookmarkEnd w:id="58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36"/>
          <w:footerReference w:type="default" r:id="rId13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59" w:name="IDX59"/>
      <w:bookmarkEnd w:id="59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39"/>
          <w:footerReference w:type="default" r:id="rId14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60" w:name="IDX60"/>
      <w:bookmarkEnd w:id="60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>
      <w:pPr>
        <w:adjustRightInd w:val="0"/>
        <w:jc w:val="center"/>
        <w:rPr>
          <w:sz w:val="24"/>
          <w:szCs w:val="24"/>
        </w:rPr>
        <w:sectPr w:rsidR="00000000">
          <w:headerReference w:type="default" r:id="rId142"/>
          <w:footerReference w:type="default" r:id="rId14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8F48EA">
      <w:pPr>
        <w:adjustRightInd w:val="0"/>
        <w:jc w:val="center"/>
        <w:rPr>
          <w:sz w:val="24"/>
          <w:szCs w:val="24"/>
        </w:rPr>
      </w:pPr>
      <w:bookmarkStart w:id="61" w:name="IDX61"/>
      <w:bookmarkEnd w:id="61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293A">
      <w:pPr>
        <w:adjustRightInd w:val="0"/>
        <w:jc w:val="center"/>
        <w:rPr>
          <w:sz w:val="24"/>
          <w:szCs w:val="24"/>
        </w:rPr>
      </w:pPr>
    </w:p>
    <w:p w:rsidR="00000000" w:rsidRDefault="0033293A" w:rsidP="0033293A">
      <w:pPr>
        <w:adjustRightInd w:val="0"/>
        <w:rPr>
          <w:sz w:val="24"/>
          <w:szCs w:val="24"/>
        </w:rPr>
      </w:pPr>
    </w:p>
    <w:sectPr w:rsidR="00000000">
      <w:headerReference w:type="default" r:id="rId145"/>
      <w:footerReference w:type="default" r:id="rId146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293A">
      <w:r>
        <w:separator/>
      </w:r>
    </w:p>
  </w:endnote>
  <w:endnote w:type="continuationSeparator" w:id="0">
    <w:p w:rsidR="00000000" w:rsidRDefault="003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293A">
      <w:r>
        <w:separator/>
      </w:r>
    </w:p>
  </w:footnote>
  <w:footnote w:type="continuationSeparator" w:id="0">
    <w:p w:rsidR="00000000" w:rsidRDefault="0033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C1867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2747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2747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2747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C1867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2747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C1867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2747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C1867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2747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2747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2747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C1867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2747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2747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2747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2747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F48E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C1867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2747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C1867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C1867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C1867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C186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8F48EA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293A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C1867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C186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33293A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EA"/>
    <w:rsid w:val="0033293A"/>
    <w:rsid w:val="008F48EA"/>
    <w:rsid w:val="00E2747D"/>
    <w:rsid w:val="00E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571330B-2544-4D25-AD3C-6D96F0F8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footer" Target="footer48.xml"/><Relationship Id="rId21" Type="http://schemas.openxmlformats.org/officeDocument/2006/relationships/header" Target="header7.xml"/><Relationship Id="rId42" Type="http://schemas.openxmlformats.org/officeDocument/2006/relationships/image" Target="media/image7.emf"/><Relationship Id="rId47" Type="http://schemas.openxmlformats.org/officeDocument/2006/relationships/image" Target="media/image8.emf"/><Relationship Id="rId63" Type="http://schemas.openxmlformats.org/officeDocument/2006/relationships/image" Target="media/image12.emf"/><Relationship Id="rId68" Type="http://schemas.openxmlformats.org/officeDocument/2006/relationships/footer" Target="footer25.xml"/><Relationship Id="rId84" Type="http://schemas.openxmlformats.org/officeDocument/2006/relationships/header" Target="header33.xml"/><Relationship Id="rId89" Type="http://schemas.openxmlformats.org/officeDocument/2006/relationships/footer" Target="footer35.xml"/><Relationship Id="rId112" Type="http://schemas.openxmlformats.org/officeDocument/2006/relationships/header" Target="header46.xml"/><Relationship Id="rId133" Type="http://schemas.openxmlformats.org/officeDocument/2006/relationships/header" Target="header55.xml"/><Relationship Id="rId138" Type="http://schemas.openxmlformats.org/officeDocument/2006/relationships/image" Target="media/image21.emf"/><Relationship Id="rId16" Type="http://schemas.openxmlformats.org/officeDocument/2006/relationships/header" Target="header5.xml"/><Relationship Id="rId107" Type="http://schemas.openxmlformats.org/officeDocument/2006/relationships/header" Target="header44.xml"/><Relationship Id="rId11" Type="http://schemas.openxmlformats.org/officeDocument/2006/relationships/header" Target="header3.xml"/><Relationship Id="rId32" Type="http://schemas.openxmlformats.org/officeDocument/2006/relationships/image" Target="media/image5.emf"/><Relationship Id="rId37" Type="http://schemas.openxmlformats.org/officeDocument/2006/relationships/image" Target="media/image6.emf"/><Relationship Id="rId53" Type="http://schemas.openxmlformats.org/officeDocument/2006/relationships/header" Target="header20.xml"/><Relationship Id="rId58" Type="http://schemas.openxmlformats.org/officeDocument/2006/relationships/header" Target="header22.xml"/><Relationship Id="rId74" Type="http://schemas.openxmlformats.org/officeDocument/2006/relationships/footer" Target="footer28.xml"/><Relationship Id="rId79" Type="http://schemas.openxmlformats.org/officeDocument/2006/relationships/image" Target="media/image14.emf"/><Relationship Id="rId102" Type="http://schemas.openxmlformats.org/officeDocument/2006/relationships/header" Target="header42.xml"/><Relationship Id="rId123" Type="http://schemas.openxmlformats.org/officeDocument/2006/relationships/footer" Target="footer51.xml"/><Relationship Id="rId128" Type="http://schemas.openxmlformats.org/officeDocument/2006/relationships/footer" Target="footer53.xml"/><Relationship Id="rId144" Type="http://schemas.openxmlformats.org/officeDocument/2006/relationships/image" Target="media/image23.emf"/><Relationship Id="rId5" Type="http://schemas.openxmlformats.org/officeDocument/2006/relationships/endnotes" Target="endnotes.xml"/><Relationship Id="rId90" Type="http://schemas.openxmlformats.org/officeDocument/2006/relationships/header" Target="header36.xml"/><Relationship Id="rId95" Type="http://schemas.openxmlformats.org/officeDocument/2006/relationships/footer" Target="footer38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43" Type="http://schemas.openxmlformats.org/officeDocument/2006/relationships/header" Target="header16.xml"/><Relationship Id="rId48" Type="http://schemas.openxmlformats.org/officeDocument/2006/relationships/header" Target="header18.xml"/><Relationship Id="rId64" Type="http://schemas.openxmlformats.org/officeDocument/2006/relationships/header" Target="header24.xml"/><Relationship Id="rId69" Type="http://schemas.openxmlformats.org/officeDocument/2006/relationships/header" Target="header26.xml"/><Relationship Id="rId113" Type="http://schemas.openxmlformats.org/officeDocument/2006/relationships/footer" Target="footer46.xml"/><Relationship Id="rId118" Type="http://schemas.openxmlformats.org/officeDocument/2006/relationships/header" Target="header49.xml"/><Relationship Id="rId134" Type="http://schemas.openxmlformats.org/officeDocument/2006/relationships/footer" Target="footer55.xml"/><Relationship Id="rId139" Type="http://schemas.openxmlformats.org/officeDocument/2006/relationships/header" Target="header57.xml"/><Relationship Id="rId80" Type="http://schemas.openxmlformats.org/officeDocument/2006/relationships/header" Target="header31.xml"/><Relationship Id="rId85" Type="http://schemas.openxmlformats.org/officeDocument/2006/relationships/footer" Target="footer33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46" Type="http://schemas.openxmlformats.org/officeDocument/2006/relationships/footer" Target="footer17.xml"/><Relationship Id="rId59" Type="http://schemas.openxmlformats.org/officeDocument/2006/relationships/footer" Target="footer22.xml"/><Relationship Id="rId67" Type="http://schemas.openxmlformats.org/officeDocument/2006/relationships/header" Target="header25.xml"/><Relationship Id="rId103" Type="http://schemas.openxmlformats.org/officeDocument/2006/relationships/footer" Target="footer42.xml"/><Relationship Id="rId108" Type="http://schemas.openxmlformats.org/officeDocument/2006/relationships/footer" Target="footer44.xml"/><Relationship Id="rId116" Type="http://schemas.openxmlformats.org/officeDocument/2006/relationships/header" Target="header48.xml"/><Relationship Id="rId124" Type="http://schemas.openxmlformats.org/officeDocument/2006/relationships/header" Target="header52.xml"/><Relationship Id="rId129" Type="http://schemas.openxmlformats.org/officeDocument/2006/relationships/image" Target="media/image18.emf"/><Relationship Id="rId137" Type="http://schemas.openxmlformats.org/officeDocument/2006/relationships/footer" Target="footer56.xml"/><Relationship Id="rId20" Type="http://schemas.openxmlformats.org/officeDocument/2006/relationships/footer" Target="footer6.xml"/><Relationship Id="rId41" Type="http://schemas.openxmlformats.org/officeDocument/2006/relationships/footer" Target="footer15.xml"/><Relationship Id="rId54" Type="http://schemas.openxmlformats.org/officeDocument/2006/relationships/footer" Target="footer20.xml"/><Relationship Id="rId62" Type="http://schemas.openxmlformats.org/officeDocument/2006/relationships/footer" Target="footer23.xml"/><Relationship Id="rId70" Type="http://schemas.openxmlformats.org/officeDocument/2006/relationships/footer" Target="footer26.xml"/><Relationship Id="rId75" Type="http://schemas.openxmlformats.org/officeDocument/2006/relationships/header" Target="header29.xml"/><Relationship Id="rId83" Type="http://schemas.openxmlformats.org/officeDocument/2006/relationships/footer" Target="footer32.xml"/><Relationship Id="rId88" Type="http://schemas.openxmlformats.org/officeDocument/2006/relationships/header" Target="header35.xml"/><Relationship Id="rId91" Type="http://schemas.openxmlformats.org/officeDocument/2006/relationships/footer" Target="footer36.xml"/><Relationship Id="rId96" Type="http://schemas.openxmlformats.org/officeDocument/2006/relationships/header" Target="header39.xml"/><Relationship Id="rId111" Type="http://schemas.openxmlformats.org/officeDocument/2006/relationships/image" Target="media/image16.emf"/><Relationship Id="rId132" Type="http://schemas.openxmlformats.org/officeDocument/2006/relationships/image" Target="media/image19.emf"/><Relationship Id="rId140" Type="http://schemas.openxmlformats.org/officeDocument/2006/relationships/footer" Target="footer57.xml"/><Relationship Id="rId145" Type="http://schemas.openxmlformats.org/officeDocument/2006/relationships/header" Target="header5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image" Target="media/image4.emf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49" Type="http://schemas.openxmlformats.org/officeDocument/2006/relationships/footer" Target="footer18.xml"/><Relationship Id="rId57" Type="http://schemas.openxmlformats.org/officeDocument/2006/relationships/image" Target="media/image10.emf"/><Relationship Id="rId106" Type="http://schemas.openxmlformats.org/officeDocument/2006/relationships/image" Target="media/image15.emf"/><Relationship Id="rId114" Type="http://schemas.openxmlformats.org/officeDocument/2006/relationships/header" Target="header47.xml"/><Relationship Id="rId119" Type="http://schemas.openxmlformats.org/officeDocument/2006/relationships/footer" Target="footer49.xml"/><Relationship Id="rId127" Type="http://schemas.openxmlformats.org/officeDocument/2006/relationships/header" Target="header53.xml"/><Relationship Id="rId10" Type="http://schemas.openxmlformats.org/officeDocument/2006/relationships/image" Target="media/image1.emf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52" Type="http://schemas.openxmlformats.org/officeDocument/2006/relationships/image" Target="media/image9.emf"/><Relationship Id="rId60" Type="http://schemas.openxmlformats.org/officeDocument/2006/relationships/image" Target="media/image11.emf"/><Relationship Id="rId65" Type="http://schemas.openxmlformats.org/officeDocument/2006/relationships/footer" Target="footer24.xml"/><Relationship Id="rId73" Type="http://schemas.openxmlformats.org/officeDocument/2006/relationships/header" Target="header28.xml"/><Relationship Id="rId78" Type="http://schemas.openxmlformats.org/officeDocument/2006/relationships/footer" Target="footer30.xml"/><Relationship Id="rId81" Type="http://schemas.openxmlformats.org/officeDocument/2006/relationships/footer" Target="footer31.xml"/><Relationship Id="rId86" Type="http://schemas.openxmlformats.org/officeDocument/2006/relationships/header" Target="header34.xml"/><Relationship Id="rId94" Type="http://schemas.openxmlformats.org/officeDocument/2006/relationships/header" Target="header38.xml"/><Relationship Id="rId99" Type="http://schemas.openxmlformats.org/officeDocument/2006/relationships/footer" Target="footer40.xml"/><Relationship Id="rId101" Type="http://schemas.openxmlformats.org/officeDocument/2006/relationships/footer" Target="footer41.xml"/><Relationship Id="rId122" Type="http://schemas.openxmlformats.org/officeDocument/2006/relationships/header" Target="header51.xml"/><Relationship Id="rId130" Type="http://schemas.openxmlformats.org/officeDocument/2006/relationships/header" Target="header54.xml"/><Relationship Id="rId135" Type="http://schemas.openxmlformats.org/officeDocument/2006/relationships/image" Target="media/image20.emf"/><Relationship Id="rId143" Type="http://schemas.openxmlformats.org/officeDocument/2006/relationships/footer" Target="footer58.xml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image" Target="media/image2.emf"/><Relationship Id="rId18" Type="http://schemas.openxmlformats.org/officeDocument/2006/relationships/image" Target="media/image3.emf"/><Relationship Id="rId39" Type="http://schemas.openxmlformats.org/officeDocument/2006/relationships/footer" Target="footer14.xml"/><Relationship Id="rId109" Type="http://schemas.openxmlformats.org/officeDocument/2006/relationships/header" Target="header45.xml"/><Relationship Id="rId34" Type="http://schemas.openxmlformats.org/officeDocument/2006/relationships/footer" Target="footer12.xml"/><Relationship Id="rId50" Type="http://schemas.openxmlformats.org/officeDocument/2006/relationships/header" Target="header19.xml"/><Relationship Id="rId55" Type="http://schemas.openxmlformats.org/officeDocument/2006/relationships/header" Target="header21.xml"/><Relationship Id="rId76" Type="http://schemas.openxmlformats.org/officeDocument/2006/relationships/footer" Target="footer29.xml"/><Relationship Id="rId97" Type="http://schemas.openxmlformats.org/officeDocument/2006/relationships/footer" Target="footer39.xml"/><Relationship Id="rId104" Type="http://schemas.openxmlformats.org/officeDocument/2006/relationships/header" Target="header43.xml"/><Relationship Id="rId120" Type="http://schemas.openxmlformats.org/officeDocument/2006/relationships/header" Target="header50.xml"/><Relationship Id="rId125" Type="http://schemas.openxmlformats.org/officeDocument/2006/relationships/footer" Target="footer52.xml"/><Relationship Id="rId141" Type="http://schemas.openxmlformats.org/officeDocument/2006/relationships/image" Target="media/image22.emf"/><Relationship Id="rId146" Type="http://schemas.openxmlformats.org/officeDocument/2006/relationships/footer" Target="footer59.xml"/><Relationship Id="rId7" Type="http://schemas.openxmlformats.org/officeDocument/2006/relationships/footer" Target="footer1.xml"/><Relationship Id="rId71" Type="http://schemas.openxmlformats.org/officeDocument/2006/relationships/header" Target="header27.xml"/><Relationship Id="rId92" Type="http://schemas.openxmlformats.org/officeDocument/2006/relationships/header" Target="header37.xml"/><Relationship Id="rId2" Type="http://schemas.openxmlformats.org/officeDocument/2006/relationships/settings" Target="settings.xml"/><Relationship Id="rId29" Type="http://schemas.openxmlformats.org/officeDocument/2006/relationships/footer" Target="footer10.xml"/><Relationship Id="rId24" Type="http://schemas.openxmlformats.org/officeDocument/2006/relationships/header" Target="header8.xml"/><Relationship Id="rId40" Type="http://schemas.openxmlformats.org/officeDocument/2006/relationships/header" Target="header15.xml"/><Relationship Id="rId45" Type="http://schemas.openxmlformats.org/officeDocument/2006/relationships/header" Target="header17.xml"/><Relationship Id="rId66" Type="http://schemas.openxmlformats.org/officeDocument/2006/relationships/image" Target="media/image13.emf"/><Relationship Id="rId87" Type="http://schemas.openxmlformats.org/officeDocument/2006/relationships/footer" Target="footer34.xml"/><Relationship Id="rId110" Type="http://schemas.openxmlformats.org/officeDocument/2006/relationships/footer" Target="footer45.xml"/><Relationship Id="rId115" Type="http://schemas.openxmlformats.org/officeDocument/2006/relationships/footer" Target="footer47.xml"/><Relationship Id="rId131" Type="http://schemas.openxmlformats.org/officeDocument/2006/relationships/footer" Target="footer54.xml"/><Relationship Id="rId136" Type="http://schemas.openxmlformats.org/officeDocument/2006/relationships/header" Target="header56.xml"/><Relationship Id="rId61" Type="http://schemas.openxmlformats.org/officeDocument/2006/relationships/header" Target="header23.xml"/><Relationship Id="rId82" Type="http://schemas.openxmlformats.org/officeDocument/2006/relationships/header" Target="header32.xml"/><Relationship Id="rId19" Type="http://schemas.openxmlformats.org/officeDocument/2006/relationships/header" Target="header6.xml"/><Relationship Id="rId14" Type="http://schemas.openxmlformats.org/officeDocument/2006/relationships/header" Target="header4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56" Type="http://schemas.openxmlformats.org/officeDocument/2006/relationships/footer" Target="footer21.xml"/><Relationship Id="rId77" Type="http://schemas.openxmlformats.org/officeDocument/2006/relationships/header" Target="header30.xml"/><Relationship Id="rId100" Type="http://schemas.openxmlformats.org/officeDocument/2006/relationships/header" Target="header41.xml"/><Relationship Id="rId105" Type="http://schemas.openxmlformats.org/officeDocument/2006/relationships/footer" Target="footer43.xml"/><Relationship Id="rId126" Type="http://schemas.openxmlformats.org/officeDocument/2006/relationships/image" Target="media/image17.emf"/><Relationship Id="rId147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19.xml"/><Relationship Id="rId72" Type="http://schemas.openxmlformats.org/officeDocument/2006/relationships/footer" Target="footer27.xml"/><Relationship Id="rId93" Type="http://schemas.openxmlformats.org/officeDocument/2006/relationships/footer" Target="footer37.xml"/><Relationship Id="rId98" Type="http://schemas.openxmlformats.org/officeDocument/2006/relationships/header" Target="header40.xml"/><Relationship Id="rId121" Type="http://schemas.openxmlformats.org/officeDocument/2006/relationships/footer" Target="footer50.xml"/><Relationship Id="rId142" Type="http://schemas.openxmlformats.org/officeDocument/2006/relationships/header" Target="header5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44</Pages>
  <Words>9421</Words>
  <Characters>41620</Characters>
  <Application>Microsoft Office Word</Application>
  <DocSecurity>0</DocSecurity>
  <Lines>346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50940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Kenneth Lynch</cp:lastModifiedBy>
  <cp:revision>5</cp:revision>
  <dcterms:created xsi:type="dcterms:W3CDTF">2016-03-04T16:04:00Z</dcterms:created>
  <dcterms:modified xsi:type="dcterms:W3CDTF">2016-03-04T16:18:00Z</dcterms:modified>
</cp:coreProperties>
</file>