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E70206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44088">
              <w:rPr>
                <w:iCs/>
                <w:noProof/>
                <w:color w:val="000000"/>
                <w:sz w:val="24"/>
                <w:szCs w:val="24"/>
              </w:rPr>
              <w:t>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1523B2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44088">
              <w:rPr>
                <w:iCs/>
                <w:color w:val="000000"/>
                <w:sz w:val="24"/>
                <w:szCs w:val="24"/>
              </w:rPr>
              <w:t>Scott A. Ekberg</w:t>
            </w:r>
            <w:r w:rsidRPr="00797879">
              <w:rPr>
                <w:iCs/>
                <w:color w:val="000000"/>
                <w:sz w:val="24"/>
                <w:szCs w:val="24"/>
              </w:rPr>
              <w:fldChar w:fldCharType="end"/>
            </w:r>
          </w:p>
        </w:tc>
        <w:tc>
          <w:tcPr>
            <w:tcW w:w="2811" w:type="dxa"/>
          </w:tcPr>
          <w:p w14:paraId="1D2F727A" w14:textId="309B6EB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4088">
              <w:rPr>
                <w:iCs/>
                <w:noProof/>
                <w:color w:val="000000"/>
                <w:sz w:val="24"/>
                <w:szCs w:val="24"/>
              </w:rPr>
              <w:t>NG911 Administrator</w:t>
            </w:r>
            <w:r w:rsidRPr="005B728D">
              <w:rPr>
                <w:iCs/>
                <w:color w:val="000000"/>
                <w:sz w:val="24"/>
                <w:szCs w:val="24"/>
              </w:rPr>
              <w:fldChar w:fldCharType="end"/>
            </w:r>
          </w:p>
        </w:tc>
        <w:tc>
          <w:tcPr>
            <w:tcW w:w="3362" w:type="dxa"/>
          </w:tcPr>
          <w:p w14:paraId="40478172" w14:textId="3A8A30C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4088">
              <w:rPr>
                <w:iCs/>
                <w:noProof/>
                <w:color w:val="000000"/>
                <w:sz w:val="24"/>
                <w:szCs w:val="24"/>
              </w:rPr>
              <w:t>KS 911 Coordinating Council</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A0D372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Pr>
                <w:sz w:val="24"/>
                <w:szCs w:val="24"/>
                <w:highlight w:val="lightGray"/>
              </w:rPr>
              <w:t>118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0A168A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Pr>
                <w:sz w:val="24"/>
                <w:szCs w:val="24"/>
                <w:highlight w:val="lightGray"/>
              </w:rPr>
              <w:t>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A42DB7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Pr>
                <w:sz w:val="24"/>
                <w:szCs w:val="24"/>
                <w:highlight w:val="lightGray"/>
              </w:rPr>
              <w:t>123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6B8DD93" w:rsidR="003137A8" w:rsidRPr="00BB1A91" w:rsidRDefault="00B4337B" w:rsidP="00B4408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E9663B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9C4BBC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1C2" w:rsidRPr="002E51C2">
              <w:rPr>
                <w:sz w:val="24"/>
                <w:szCs w:val="24"/>
              </w:rPr>
              <w:t>Telecommunicator wages are not an approved use of 911 funds in Kansas.  The local units of government fund these positions with property taxes collected at the local level.  Kansas PSAPs reported a total of 11</w:t>
            </w:r>
            <w:r w:rsidR="002E51C2">
              <w:rPr>
                <w:sz w:val="24"/>
                <w:szCs w:val="24"/>
              </w:rPr>
              <w:t>84</w:t>
            </w:r>
            <w:r w:rsidR="002E51C2" w:rsidRPr="002E51C2">
              <w:rPr>
                <w:sz w:val="24"/>
                <w:szCs w:val="24"/>
              </w:rPr>
              <w:t xml:space="preserve"> full time and 12</w:t>
            </w:r>
            <w:r w:rsidR="002E51C2">
              <w:rPr>
                <w:sz w:val="24"/>
                <w:szCs w:val="24"/>
              </w:rPr>
              <w:t>1</w:t>
            </w:r>
            <w:r w:rsidR="002E51C2" w:rsidRPr="002E51C2">
              <w:rPr>
                <w:sz w:val="24"/>
                <w:szCs w:val="24"/>
              </w:rPr>
              <w:t xml:space="preserve"> part time Telecommunicators actively working in Kansas</w:t>
            </w:r>
            <w:r w:rsidR="00B44088">
              <w:rPr>
                <w:sz w:val="24"/>
                <w:szCs w:val="24"/>
                <w:highlight w:val="lightGray"/>
              </w:rPr>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9B268C4"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sidRPr="00B44088">
              <w:rPr>
                <w:sz w:val="24"/>
                <w:szCs w:val="24"/>
              </w:rPr>
              <w:t>$103,086,754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2402792" w:rsidR="00417523" w:rsidRPr="008C0E5C" w:rsidRDefault="00417523" w:rsidP="00B44088">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2E51C2" w:rsidRPr="002E51C2">
              <w:rPr>
                <w:b/>
                <w:iCs/>
                <w:color w:val="000000"/>
                <w:sz w:val="24"/>
                <w:szCs w:val="24"/>
              </w:rPr>
              <w:t xml:space="preserve">The amount provided includes estimates of wages paid </w:t>
            </w:r>
            <w:r w:rsidR="002E51C2">
              <w:rPr>
                <w:b/>
                <w:iCs/>
                <w:color w:val="000000"/>
                <w:sz w:val="24"/>
                <w:szCs w:val="24"/>
              </w:rPr>
              <w:t xml:space="preserve">for </w:t>
            </w:r>
            <w:r w:rsidR="002E51C2" w:rsidRPr="002E51C2">
              <w:rPr>
                <w:b/>
                <w:iCs/>
                <w:color w:val="000000"/>
                <w:sz w:val="24"/>
                <w:szCs w:val="24"/>
              </w:rPr>
              <w:t xml:space="preserve">some </w:t>
            </w:r>
            <w:r w:rsidR="002E51C2">
              <w:rPr>
                <w:b/>
                <w:iCs/>
                <w:color w:val="000000"/>
                <w:sz w:val="24"/>
                <w:szCs w:val="24"/>
              </w:rPr>
              <w:t>PSAPs who were unable to provide this information.  Estimates are</w:t>
            </w:r>
            <w:r w:rsidR="002E51C2" w:rsidRPr="002E51C2">
              <w:rPr>
                <w:b/>
                <w:iCs/>
                <w:color w:val="000000"/>
                <w:sz w:val="24"/>
                <w:szCs w:val="24"/>
              </w:rPr>
              <w:t xml:space="preserve"> based on a $1</w:t>
            </w:r>
            <w:r w:rsidR="002E51C2">
              <w:rPr>
                <w:b/>
                <w:iCs/>
                <w:color w:val="000000"/>
                <w:sz w:val="24"/>
                <w:szCs w:val="24"/>
              </w:rPr>
              <w:t>0</w:t>
            </w:r>
            <w:r w:rsidR="002E51C2" w:rsidRPr="002E51C2">
              <w:rPr>
                <w:b/>
                <w:iCs/>
                <w:color w:val="000000"/>
                <w:sz w:val="24"/>
                <w:szCs w:val="24"/>
              </w:rPr>
              <w:t xml:space="preserve"> per hour wage and a </w:t>
            </w:r>
            <w:r w:rsidR="002E51C2" w:rsidRPr="002E51C2">
              <w:rPr>
                <w:b/>
                <w:iCs/>
                <w:color w:val="000000"/>
                <w:sz w:val="24"/>
                <w:szCs w:val="24"/>
              </w:rPr>
              <w:lastRenderedPageBreak/>
              <w:t>benefit rate of 3</w:t>
            </w:r>
            <w:r w:rsidR="002E51C2">
              <w:rPr>
                <w:b/>
                <w:iCs/>
                <w:color w:val="000000"/>
                <w:sz w:val="24"/>
                <w:szCs w:val="24"/>
              </w:rPr>
              <w:t>0</w:t>
            </w:r>
            <w:r w:rsidR="002E51C2" w:rsidRPr="002E51C2">
              <w:rPr>
                <w:b/>
                <w:iCs/>
                <w:color w:val="000000"/>
                <w:sz w:val="24"/>
                <w:szCs w:val="24"/>
              </w:rPr>
              <w:t xml:space="preserve">%.  Not all PSAPs were able to provide data in response to this question, so estimates based on the number of Telecommunicators reported for the PSAP were used.  The estimate is </w:t>
            </w:r>
            <w:r w:rsidR="002E51C2">
              <w:rPr>
                <w:b/>
                <w:iCs/>
                <w:color w:val="000000"/>
                <w:sz w:val="24"/>
                <w:szCs w:val="24"/>
              </w:rPr>
              <w:t xml:space="preserve">very </w:t>
            </w:r>
            <w:r w:rsidR="002E51C2" w:rsidRPr="002E51C2">
              <w:rPr>
                <w:b/>
                <w:iCs/>
                <w:color w:val="000000"/>
                <w:sz w:val="24"/>
                <w:szCs w:val="24"/>
              </w:rPr>
              <w:t>conservative as other costs associated with providing 911, funded by local tax dollars, are not included.</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D36F7D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44088">
              <w:rPr>
                <w:rFonts w:ascii="Times New Roman" w:hAnsi="Times New Roman" w:cs="Times New Roman"/>
                <w:sz w:val="24"/>
                <w:szCs w:val="24"/>
                <w:highlight w:val="lightGray"/>
              </w:rPr>
              <w:t>70,348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8D25F9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44088" w:rsidRPr="00B44088">
              <w:rPr>
                <w:rFonts w:ascii="Times New Roman" w:hAnsi="Times New Roman" w:cs="Times New Roman"/>
                <w:sz w:val="24"/>
                <w:szCs w:val="24"/>
              </w:rPr>
              <w:t>1</w:t>
            </w:r>
            <w:r w:rsidR="00B44088">
              <w:rPr>
                <w:rFonts w:ascii="Times New Roman" w:hAnsi="Times New Roman" w:cs="Times New Roman"/>
                <w:sz w:val="24"/>
                <w:szCs w:val="24"/>
              </w:rPr>
              <w:t>,</w:t>
            </w:r>
            <w:r w:rsidR="00B44088" w:rsidRPr="00B44088">
              <w:rPr>
                <w:rFonts w:ascii="Times New Roman" w:hAnsi="Times New Roman" w:cs="Times New Roman"/>
                <w:sz w:val="24"/>
                <w:szCs w:val="24"/>
              </w:rPr>
              <w:t>038</w:t>
            </w:r>
            <w:r w:rsidR="00B44088">
              <w:rPr>
                <w:rFonts w:ascii="Times New Roman" w:hAnsi="Times New Roman" w:cs="Times New Roman"/>
                <w:sz w:val="24"/>
                <w:szCs w:val="24"/>
              </w:rPr>
              <w:t>,</w:t>
            </w:r>
            <w:r w:rsidR="00B44088" w:rsidRPr="00B44088">
              <w:rPr>
                <w:rFonts w:ascii="Times New Roman" w:hAnsi="Times New Roman" w:cs="Times New Roman"/>
                <w:sz w:val="24"/>
                <w:szCs w:val="24"/>
              </w:rPr>
              <w:t>109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9A98A4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44088" w:rsidRPr="00B44088">
              <w:rPr>
                <w:rFonts w:ascii="Times New Roman" w:hAnsi="Times New Roman" w:cs="Times New Roman"/>
                <w:sz w:val="24"/>
                <w:szCs w:val="24"/>
              </w:rPr>
              <w:t>523</w:t>
            </w:r>
            <w:r w:rsidR="00B44088">
              <w:rPr>
                <w:rFonts w:ascii="Times New Roman" w:hAnsi="Times New Roman" w:cs="Times New Roman"/>
                <w:sz w:val="24"/>
                <w:szCs w:val="24"/>
              </w:rPr>
              <w:t>,</w:t>
            </w:r>
            <w:r w:rsidR="00B44088" w:rsidRPr="00B44088">
              <w:rPr>
                <w:rFonts w:ascii="Times New Roman" w:hAnsi="Times New Roman" w:cs="Times New Roman"/>
                <w:sz w:val="24"/>
                <w:szCs w:val="24"/>
              </w:rPr>
              <w:t>927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C116B4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44088">
              <w:rPr>
                <w:rFonts w:ascii="Times New Roman" w:hAnsi="Times New Roman" w:cs="Times New Roman"/>
                <w:sz w:val="24"/>
                <w:szCs w:val="24"/>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ED2280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44088" w:rsidRPr="00B44088">
              <w:rPr>
                <w:rFonts w:ascii="Times New Roman" w:hAnsi="Times New Roman" w:cs="Times New Roman"/>
                <w:sz w:val="24"/>
                <w:szCs w:val="24"/>
              </w:rPr>
              <w:t>1</w:t>
            </w:r>
            <w:r w:rsidR="00B44088">
              <w:rPr>
                <w:rFonts w:ascii="Times New Roman" w:hAnsi="Times New Roman" w:cs="Times New Roman"/>
                <w:sz w:val="24"/>
                <w:szCs w:val="24"/>
              </w:rPr>
              <w:t>,</w:t>
            </w:r>
            <w:r w:rsidR="00B44088" w:rsidRPr="00B44088">
              <w:rPr>
                <w:rFonts w:ascii="Times New Roman" w:hAnsi="Times New Roman" w:cs="Times New Roman"/>
                <w:sz w:val="24"/>
                <w:szCs w:val="24"/>
              </w:rPr>
              <w:t>632</w:t>
            </w:r>
            <w:r w:rsidR="00B44088">
              <w:rPr>
                <w:rFonts w:ascii="Times New Roman" w:hAnsi="Times New Roman" w:cs="Times New Roman"/>
                <w:sz w:val="24"/>
                <w:szCs w:val="24"/>
              </w:rPr>
              <w:t>,</w:t>
            </w:r>
            <w:r w:rsidR="00B44088" w:rsidRPr="00B44088">
              <w:rPr>
                <w:rFonts w:ascii="Times New Roman" w:hAnsi="Times New Roman" w:cs="Times New Roman"/>
                <w:sz w:val="24"/>
                <w:szCs w:val="24"/>
              </w:rPr>
              <w:t>384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2F0FB38"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4088" w:rsidRPr="00B44088">
              <w:rPr>
                <w:sz w:val="24"/>
                <w:szCs w:val="24"/>
              </w:rPr>
              <w:t>16</w:t>
            </w:r>
            <w:r w:rsidR="00B44088">
              <w:rPr>
                <w:sz w:val="24"/>
                <w:szCs w:val="24"/>
              </w:rPr>
              <w:t>,</w:t>
            </w:r>
            <w:r w:rsidR="00B44088" w:rsidRPr="00B44088">
              <w:rPr>
                <w:sz w:val="24"/>
                <w:szCs w:val="24"/>
              </w:rPr>
              <w:t>658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519460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36BE71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1C2" w:rsidRPr="002E51C2">
              <w:rPr>
                <w:sz w:val="24"/>
                <w:szCs w:val="24"/>
              </w:rPr>
              <w:t>Kansas 911 Act (K.S.A. 12-5362 et seq)</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12BE8C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8580204"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CF53D05" w:rsidR="00191F6A" w:rsidRPr="00590017" w:rsidRDefault="00B4337B" w:rsidP="002E51C2">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1C2" w:rsidRPr="002E51C2">
              <w:rPr>
                <w:sz w:val="24"/>
                <w:szCs w:val="24"/>
              </w:rPr>
              <w:t>The collected funds are remitted by the service providers to the Local Collection Point</w:t>
            </w:r>
            <w:r w:rsidR="002E51C2">
              <w:rPr>
                <w:sz w:val="24"/>
                <w:szCs w:val="24"/>
              </w:rPr>
              <w:t xml:space="preserve"> </w:t>
            </w:r>
            <w:r w:rsidR="002E51C2" w:rsidRPr="002E51C2">
              <w:rPr>
                <w:sz w:val="24"/>
                <w:szCs w:val="24"/>
              </w:rPr>
              <w:t>Administrator (LCPA) which is a contract employee of the 9-1-1 Coordinating Council. The funds are then distributed by the LCPA to the individual PSAPs based on a funding formula established in K.S.A. 12-5374. This formula ensures that every PSAP within the state receives a minimum annual 911 fee disbursement of $60,000</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32F256A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6B9CF1A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B718BE0"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1C2" w:rsidRPr="002E51C2">
              <w:rPr>
                <w:sz w:val="24"/>
                <w:szCs w:val="24"/>
              </w:rPr>
              <w:t xml:space="preserve">Expenditure of 911 fee funds is limited by statute.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610B5ACD" w14:textId="15D8E9F1" w:rsidR="002E51C2" w:rsidRPr="002E51C2" w:rsidRDefault="00417523" w:rsidP="002E51C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1C2" w:rsidRPr="002E51C2">
              <w:rPr>
                <w:sz w:val="24"/>
                <w:szCs w:val="24"/>
              </w:rPr>
              <w:t>Written criteria of allowable use of 911 fee funds is established in K.S.A. 12-5375. This statue provides</w:t>
            </w:r>
            <w:r w:rsidR="002E51C2">
              <w:rPr>
                <w:sz w:val="24"/>
                <w:szCs w:val="24"/>
              </w:rPr>
              <w:t xml:space="preserve"> </w:t>
            </w:r>
            <w:r w:rsidR="002E51C2" w:rsidRPr="002E51C2">
              <w:rPr>
                <w:sz w:val="24"/>
                <w:szCs w:val="24"/>
              </w:rPr>
              <w:t>the following approved uses of 911 fee monies: (1) Implementation of 911 services; (2) purchase of 911</w:t>
            </w:r>
            <w:r w:rsidR="002E51C2">
              <w:rPr>
                <w:sz w:val="24"/>
                <w:szCs w:val="24"/>
              </w:rPr>
              <w:t xml:space="preserve"> </w:t>
            </w:r>
            <w:r w:rsidR="002E51C2" w:rsidRPr="002E51C2">
              <w:rPr>
                <w:sz w:val="24"/>
                <w:szCs w:val="24"/>
              </w:rPr>
              <w:t>equipment and upgrades; (3) maintenance and license fees for 911 equipment; (4) training of personnel;</w:t>
            </w:r>
            <w:r w:rsidR="002E51C2">
              <w:rPr>
                <w:sz w:val="24"/>
                <w:szCs w:val="24"/>
              </w:rPr>
              <w:t xml:space="preserve"> </w:t>
            </w:r>
            <w:r w:rsidR="002E51C2" w:rsidRPr="002E51C2">
              <w:rPr>
                <w:sz w:val="24"/>
                <w:szCs w:val="24"/>
              </w:rPr>
              <w:t>(5) monthly recurring charges billed by service suppliers; (6) installation, service establishment and</w:t>
            </w:r>
            <w:r w:rsidR="002E51C2">
              <w:rPr>
                <w:sz w:val="24"/>
                <w:szCs w:val="24"/>
              </w:rPr>
              <w:t xml:space="preserve"> </w:t>
            </w:r>
            <w:r w:rsidR="002E51C2" w:rsidRPr="002E51C2">
              <w:rPr>
                <w:sz w:val="24"/>
                <w:szCs w:val="24"/>
              </w:rPr>
              <w:t>nonrecurring start-up charges billed by the service supplier; (7) charges for capital improvements and</w:t>
            </w:r>
            <w:r w:rsidR="002E51C2">
              <w:rPr>
                <w:sz w:val="24"/>
                <w:szCs w:val="24"/>
              </w:rPr>
              <w:t xml:space="preserve"> </w:t>
            </w:r>
            <w:r w:rsidR="002E51C2" w:rsidRPr="002E51C2">
              <w:rPr>
                <w:sz w:val="24"/>
                <w:szCs w:val="24"/>
              </w:rPr>
              <w:t>equipment or other physical enhancements to the 911 system; or (8) the original acquisition and</w:t>
            </w:r>
            <w:r w:rsidR="002E51C2">
              <w:rPr>
                <w:sz w:val="24"/>
                <w:szCs w:val="24"/>
              </w:rPr>
              <w:t xml:space="preserve"> </w:t>
            </w:r>
            <w:r w:rsidR="002E51C2" w:rsidRPr="002E51C2">
              <w:rPr>
                <w:sz w:val="24"/>
                <w:szCs w:val="24"/>
              </w:rPr>
              <w:t>installation of road signs designed to aid in the delivery of emergency service. Such costs shall not</w:t>
            </w:r>
            <w:r w:rsidR="002E51C2">
              <w:rPr>
                <w:sz w:val="24"/>
                <w:szCs w:val="24"/>
              </w:rPr>
              <w:t xml:space="preserve"> </w:t>
            </w:r>
            <w:r w:rsidR="002E51C2" w:rsidRPr="002E51C2">
              <w:rPr>
                <w:sz w:val="24"/>
                <w:szCs w:val="24"/>
              </w:rPr>
              <w:t>include expenditures to lease, construct, expand, acquire, remodel, renovate, repair, furnish or make</w:t>
            </w:r>
            <w:r w:rsidR="002E51C2">
              <w:rPr>
                <w:sz w:val="24"/>
                <w:szCs w:val="24"/>
              </w:rPr>
              <w:t xml:space="preserve"> </w:t>
            </w:r>
            <w:r w:rsidR="002E51C2" w:rsidRPr="002E51C2">
              <w:rPr>
                <w:sz w:val="24"/>
                <w:szCs w:val="24"/>
              </w:rPr>
              <w:t>improvements to buildings or similar facilities. Such costs shall also not include expenditures to</w:t>
            </w:r>
            <w:r w:rsidR="002E51C2">
              <w:rPr>
                <w:sz w:val="24"/>
                <w:szCs w:val="24"/>
              </w:rPr>
              <w:t xml:space="preserve"> </w:t>
            </w:r>
            <w:r w:rsidR="002E51C2" w:rsidRPr="002E51C2">
              <w:rPr>
                <w:sz w:val="24"/>
                <w:szCs w:val="24"/>
              </w:rPr>
              <w:t>purchase subscriber radio equipment.</w:t>
            </w:r>
          </w:p>
          <w:p w14:paraId="0BA76236" w14:textId="77777777" w:rsidR="002E51C2" w:rsidRPr="002E51C2" w:rsidRDefault="002E51C2" w:rsidP="002E51C2">
            <w:pPr>
              <w:spacing w:after="120"/>
              <w:rPr>
                <w:sz w:val="24"/>
                <w:szCs w:val="24"/>
              </w:rPr>
            </w:pPr>
            <w:r w:rsidRPr="002E51C2">
              <w:rPr>
                <w:sz w:val="24"/>
                <w:szCs w:val="24"/>
              </w:rPr>
              <w:t>To ensure that the funds are expended appropriately, the Council requires an annual report of</w:t>
            </w:r>
          </w:p>
          <w:p w14:paraId="2EFC6D1D" w14:textId="2F6F6F22" w:rsidR="00417523" w:rsidRPr="00EA5F8A" w:rsidRDefault="002E51C2" w:rsidP="002E51C2">
            <w:pPr>
              <w:spacing w:after="120"/>
              <w:rPr>
                <w:iCs/>
                <w:color w:val="000000"/>
                <w:sz w:val="24"/>
                <w:szCs w:val="24"/>
              </w:rPr>
            </w:pPr>
            <w:r w:rsidRPr="002E51C2">
              <w:rPr>
                <w:sz w:val="24"/>
                <w:szCs w:val="24"/>
              </w:rPr>
              <w:lastRenderedPageBreak/>
              <w:t>expenditures from the local PSAPs. The Council reviews these reports and requests additional information or documentation of any questioned expenditures. If expenditures are deemed to be unallowable, the PSAPs are required to reimburse the amount of such unallowable expenditures into their 911 fund and provide documentation of the reimbursement.</w:t>
            </w:r>
            <w:r w:rsidR="00417523"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F48C38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1E7F26E" w:rsidR="00E915D8" w:rsidRPr="00EA5F8A" w:rsidRDefault="00B4337B" w:rsidP="00246CE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K.S.A. 12-5375</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17DB36C" w14:textId="77777777" w:rsidR="00246CE1" w:rsidRPr="00246CE1" w:rsidRDefault="005020F1" w:rsidP="00246CE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K.S.A. 12-5375Collected 911 fees were utilized by the PSAPs for purchases totaling $24,512,422.41 in the following areas:</w:t>
            </w:r>
          </w:p>
          <w:p w14:paraId="0E590FA1" w14:textId="77777777" w:rsidR="00246CE1" w:rsidRPr="00246CE1" w:rsidRDefault="00246CE1" w:rsidP="00246CE1">
            <w:pPr>
              <w:spacing w:after="120"/>
              <w:rPr>
                <w:sz w:val="24"/>
                <w:szCs w:val="24"/>
              </w:rPr>
            </w:pPr>
            <w:r w:rsidRPr="00246CE1">
              <w:rPr>
                <w:sz w:val="24"/>
                <w:szCs w:val="24"/>
              </w:rPr>
              <w:t>•</w:t>
            </w:r>
            <w:r w:rsidRPr="00246CE1">
              <w:rPr>
                <w:sz w:val="24"/>
                <w:szCs w:val="24"/>
              </w:rPr>
              <w:tab/>
              <w:t>Implementation of 911 services – 3.1% of total expenditures</w:t>
            </w:r>
          </w:p>
          <w:p w14:paraId="09B93B5B" w14:textId="77777777" w:rsidR="00246CE1" w:rsidRPr="00246CE1" w:rsidRDefault="00246CE1" w:rsidP="00246CE1">
            <w:pPr>
              <w:spacing w:after="120"/>
              <w:rPr>
                <w:sz w:val="24"/>
                <w:szCs w:val="24"/>
              </w:rPr>
            </w:pPr>
            <w:r w:rsidRPr="00246CE1">
              <w:rPr>
                <w:sz w:val="24"/>
                <w:szCs w:val="24"/>
              </w:rPr>
              <w:t>•</w:t>
            </w:r>
            <w:r w:rsidRPr="00246CE1">
              <w:rPr>
                <w:sz w:val="24"/>
                <w:szCs w:val="24"/>
              </w:rPr>
              <w:tab/>
              <w:t>Purchase of 911 equipment and upgrades – 13.5% of total expenditures</w:t>
            </w:r>
          </w:p>
          <w:p w14:paraId="2226B773" w14:textId="77777777" w:rsidR="00246CE1" w:rsidRPr="00246CE1" w:rsidRDefault="00246CE1" w:rsidP="00246CE1">
            <w:pPr>
              <w:spacing w:after="120"/>
              <w:rPr>
                <w:sz w:val="24"/>
                <w:szCs w:val="24"/>
              </w:rPr>
            </w:pPr>
            <w:r w:rsidRPr="00246CE1">
              <w:rPr>
                <w:sz w:val="24"/>
                <w:szCs w:val="24"/>
              </w:rPr>
              <w:t>•</w:t>
            </w:r>
            <w:r w:rsidRPr="00246CE1">
              <w:rPr>
                <w:sz w:val="24"/>
                <w:szCs w:val="24"/>
              </w:rPr>
              <w:tab/>
              <w:t>Maintenance and license fees for 911 equipment – 31.2% of total expenditures</w:t>
            </w:r>
          </w:p>
          <w:p w14:paraId="425882C1" w14:textId="77777777" w:rsidR="00246CE1" w:rsidRPr="00246CE1" w:rsidRDefault="00246CE1" w:rsidP="00246CE1">
            <w:pPr>
              <w:spacing w:after="120"/>
              <w:rPr>
                <w:sz w:val="24"/>
                <w:szCs w:val="24"/>
              </w:rPr>
            </w:pPr>
            <w:r w:rsidRPr="00246CE1">
              <w:rPr>
                <w:sz w:val="24"/>
                <w:szCs w:val="24"/>
              </w:rPr>
              <w:t>•</w:t>
            </w:r>
            <w:r w:rsidRPr="00246CE1">
              <w:rPr>
                <w:sz w:val="24"/>
                <w:szCs w:val="24"/>
              </w:rPr>
              <w:tab/>
              <w:t>Training of PSAP personnel – 1.9% of total expenditures</w:t>
            </w:r>
          </w:p>
          <w:p w14:paraId="589D06FF" w14:textId="77777777" w:rsidR="00246CE1" w:rsidRPr="00246CE1" w:rsidRDefault="00246CE1" w:rsidP="00246CE1">
            <w:pPr>
              <w:spacing w:after="120"/>
              <w:rPr>
                <w:sz w:val="24"/>
                <w:szCs w:val="24"/>
              </w:rPr>
            </w:pPr>
            <w:r w:rsidRPr="00246CE1">
              <w:rPr>
                <w:sz w:val="24"/>
                <w:szCs w:val="24"/>
              </w:rPr>
              <w:lastRenderedPageBreak/>
              <w:t>•</w:t>
            </w:r>
            <w:r w:rsidRPr="00246CE1">
              <w:rPr>
                <w:sz w:val="24"/>
                <w:szCs w:val="24"/>
              </w:rPr>
              <w:tab/>
              <w:t>Monthly recurring charges billed by service suppliers – 46.9% of total expenditures</w:t>
            </w:r>
          </w:p>
          <w:p w14:paraId="1B223929" w14:textId="77777777" w:rsidR="00246CE1" w:rsidRPr="00246CE1" w:rsidRDefault="00246CE1" w:rsidP="00246CE1">
            <w:pPr>
              <w:spacing w:after="120"/>
              <w:rPr>
                <w:sz w:val="24"/>
                <w:szCs w:val="24"/>
              </w:rPr>
            </w:pPr>
            <w:r w:rsidRPr="00246CE1">
              <w:rPr>
                <w:sz w:val="24"/>
                <w:szCs w:val="24"/>
              </w:rPr>
              <w:t>•</w:t>
            </w:r>
            <w:r w:rsidRPr="00246CE1">
              <w:rPr>
                <w:sz w:val="24"/>
                <w:szCs w:val="24"/>
              </w:rPr>
              <w:tab/>
              <w:t>Installation, service establishment and nonrecurring start-up charges billed by the service supplier – 1.2% of total expenditures</w:t>
            </w:r>
          </w:p>
          <w:p w14:paraId="0AF7892E" w14:textId="77777777" w:rsidR="00246CE1" w:rsidRPr="00246CE1" w:rsidRDefault="00246CE1" w:rsidP="00246CE1">
            <w:pPr>
              <w:spacing w:after="120"/>
              <w:rPr>
                <w:sz w:val="24"/>
                <w:szCs w:val="24"/>
              </w:rPr>
            </w:pPr>
            <w:r w:rsidRPr="00246CE1">
              <w:rPr>
                <w:sz w:val="24"/>
                <w:szCs w:val="24"/>
              </w:rPr>
              <w:t>•</w:t>
            </w:r>
            <w:r w:rsidRPr="00246CE1">
              <w:rPr>
                <w:sz w:val="24"/>
                <w:szCs w:val="24"/>
              </w:rPr>
              <w:tab/>
              <w:t xml:space="preserve">Charges for capital improvements and equipment or other physical </w:t>
            </w:r>
            <w:r w:rsidRPr="00246CE1">
              <w:rPr>
                <w:sz w:val="24"/>
                <w:szCs w:val="24"/>
              </w:rPr>
              <w:tab/>
              <w:t>enhancements to the 911 system – 2.2% of total expenditures</w:t>
            </w:r>
          </w:p>
          <w:p w14:paraId="55564E6D" w14:textId="77777777" w:rsidR="00246CE1" w:rsidRPr="00246CE1" w:rsidRDefault="00246CE1" w:rsidP="00246CE1">
            <w:pPr>
              <w:spacing w:after="120"/>
              <w:rPr>
                <w:sz w:val="24"/>
                <w:szCs w:val="24"/>
              </w:rPr>
            </w:pPr>
            <w:r w:rsidRPr="00246CE1">
              <w:rPr>
                <w:sz w:val="24"/>
                <w:szCs w:val="24"/>
              </w:rPr>
              <w:t>•</w:t>
            </w:r>
            <w:r w:rsidRPr="00246CE1">
              <w:rPr>
                <w:sz w:val="24"/>
                <w:szCs w:val="24"/>
              </w:rPr>
              <w:tab/>
              <w:t>The original acquisition and installation of road signs designed to aid in the delivery of emergency service – 0.0% of total expenditures</w:t>
            </w:r>
          </w:p>
          <w:p w14:paraId="6B0B8596" w14:textId="77777777" w:rsidR="00246CE1" w:rsidRPr="00246CE1" w:rsidRDefault="00246CE1" w:rsidP="00246CE1">
            <w:pPr>
              <w:spacing w:after="120"/>
              <w:rPr>
                <w:sz w:val="24"/>
                <w:szCs w:val="24"/>
              </w:rPr>
            </w:pPr>
          </w:p>
          <w:p w14:paraId="3410AB1A" w14:textId="77777777" w:rsidR="00246CE1" w:rsidRPr="00246CE1" w:rsidRDefault="00246CE1" w:rsidP="00246CE1">
            <w:pPr>
              <w:spacing w:after="120"/>
              <w:rPr>
                <w:sz w:val="24"/>
                <w:szCs w:val="24"/>
              </w:rPr>
            </w:pPr>
            <w:r w:rsidRPr="00246CE1">
              <w:rPr>
                <w:sz w:val="24"/>
                <w:szCs w:val="24"/>
              </w:rPr>
              <w:t>Additionally, the Council expended $13,230,980, in state operation funds on the following statewide projects:</w:t>
            </w:r>
          </w:p>
          <w:p w14:paraId="7E80D597" w14:textId="77777777" w:rsidR="00246CE1" w:rsidRPr="00246CE1" w:rsidRDefault="00246CE1" w:rsidP="00246CE1">
            <w:pPr>
              <w:spacing w:after="120"/>
              <w:rPr>
                <w:sz w:val="24"/>
                <w:szCs w:val="24"/>
              </w:rPr>
            </w:pPr>
            <w:r w:rsidRPr="00246CE1">
              <w:rPr>
                <w:sz w:val="24"/>
                <w:szCs w:val="24"/>
              </w:rPr>
              <w:t>•</w:t>
            </w:r>
            <w:r w:rsidRPr="00246CE1">
              <w:rPr>
                <w:sz w:val="24"/>
                <w:szCs w:val="24"/>
              </w:rPr>
              <w:tab/>
              <w:t>Statewide NG911 System – 86.7%</w:t>
            </w:r>
          </w:p>
          <w:p w14:paraId="2F8EF732" w14:textId="77777777" w:rsidR="00246CE1" w:rsidRPr="00246CE1" w:rsidRDefault="00246CE1" w:rsidP="00246CE1">
            <w:pPr>
              <w:spacing w:after="120"/>
              <w:rPr>
                <w:sz w:val="24"/>
                <w:szCs w:val="24"/>
              </w:rPr>
            </w:pPr>
            <w:r w:rsidRPr="00246CE1">
              <w:rPr>
                <w:sz w:val="24"/>
                <w:szCs w:val="24"/>
              </w:rPr>
              <w:t>•</w:t>
            </w:r>
            <w:r w:rsidRPr="00246CE1">
              <w:rPr>
                <w:sz w:val="24"/>
                <w:szCs w:val="24"/>
              </w:rPr>
              <w:tab/>
              <w:t>Council Admin and other expenses – 2.9%</w:t>
            </w:r>
          </w:p>
          <w:p w14:paraId="1AADFE07" w14:textId="77777777" w:rsidR="00246CE1" w:rsidRPr="00246CE1" w:rsidRDefault="00246CE1" w:rsidP="00246CE1">
            <w:pPr>
              <w:spacing w:after="120"/>
              <w:rPr>
                <w:sz w:val="24"/>
                <w:szCs w:val="24"/>
              </w:rPr>
            </w:pPr>
            <w:r w:rsidRPr="00246CE1">
              <w:rPr>
                <w:sz w:val="24"/>
                <w:szCs w:val="24"/>
              </w:rPr>
              <w:t>•</w:t>
            </w:r>
            <w:r w:rsidRPr="00246CE1">
              <w:rPr>
                <w:sz w:val="24"/>
                <w:szCs w:val="24"/>
              </w:rPr>
              <w:tab/>
              <w:t>NG911 Program Support Services – 6.3%</w:t>
            </w:r>
          </w:p>
          <w:p w14:paraId="2AC2D921" w14:textId="1FF70340" w:rsidR="005020F1" w:rsidRPr="00590017" w:rsidRDefault="00246CE1" w:rsidP="00246CE1">
            <w:pPr>
              <w:spacing w:after="120"/>
              <w:rPr>
                <w:iCs/>
                <w:color w:val="000000"/>
                <w:sz w:val="24"/>
                <w:szCs w:val="24"/>
              </w:rPr>
            </w:pPr>
            <w:r w:rsidRPr="00246CE1">
              <w:rPr>
                <w:sz w:val="24"/>
                <w:szCs w:val="24"/>
              </w:rPr>
              <w:t>•</w:t>
            </w:r>
            <w:r w:rsidRPr="00246CE1">
              <w:rPr>
                <w:sz w:val="24"/>
                <w:szCs w:val="24"/>
              </w:rPr>
              <w:tab/>
              <w:t>GIS and program technical support – 4.1%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FC46D5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902D0A8"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6B1C64E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A4BB66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22E580C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BB6BE1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BCC161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31A146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C2A427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D878A7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826D7B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8D80BB9"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None during CY 202</w:t>
            </w:r>
            <w:r w:rsidR="00246CE1">
              <w:rPr>
                <w:sz w:val="24"/>
                <w:szCs w:val="24"/>
              </w:rPr>
              <w:t>3</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F5AA11D"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No grants were awarded.  Based on the limited funding created by the $0.01 of every 911 fee collected (approx. $300,000 annually) grants are limited to emergency replacement of equipment where budget authority is not present to replace failed equipment during a budget year for a PSAP.  We have had no such situations arise during 202</w:t>
            </w:r>
            <w:r w:rsidR="00246CE1">
              <w:rPr>
                <w:sz w:val="24"/>
                <w:szCs w:val="24"/>
              </w:rPr>
              <w:t>3</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4F8DF81"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0.90 per subscriber account</w:t>
            </w:r>
            <w:r w:rsidRPr="00F2467D">
              <w:rPr>
                <w:sz w:val="24"/>
                <w:szCs w:val="24"/>
                <w:highlight w:val="lightGray"/>
              </w:rPr>
              <w:fldChar w:fldCharType="end"/>
            </w:r>
          </w:p>
        </w:tc>
        <w:tc>
          <w:tcPr>
            <w:tcW w:w="1320" w:type="dxa"/>
            <w:vMerge w:val="restart"/>
          </w:tcPr>
          <w:p w14:paraId="1FAE398B" w14:textId="00F320D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1D89F3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0.90 per subscriber account</w:t>
            </w:r>
            <w:r w:rsidRPr="00F2467D">
              <w:rPr>
                <w:sz w:val="24"/>
                <w:szCs w:val="24"/>
                <w:highlight w:val="lightGray"/>
              </w:rPr>
              <w:fldChar w:fldCharType="end"/>
            </w:r>
          </w:p>
        </w:tc>
        <w:tc>
          <w:tcPr>
            <w:tcW w:w="1320" w:type="dxa"/>
            <w:vMerge w:val="restart"/>
          </w:tcPr>
          <w:p w14:paraId="37728A86" w14:textId="14E52A7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0EBF103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17BF3A8"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2.06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35A852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0.90 per subscriber account</w:t>
            </w:r>
            <w:r w:rsidRPr="00F2467D">
              <w:rPr>
                <w:sz w:val="24"/>
                <w:szCs w:val="24"/>
                <w:highlight w:val="lightGray"/>
              </w:rPr>
              <w:fldChar w:fldCharType="end"/>
            </w:r>
          </w:p>
        </w:tc>
        <w:tc>
          <w:tcPr>
            <w:tcW w:w="1320" w:type="dxa"/>
            <w:vMerge w:val="restart"/>
          </w:tcPr>
          <w:p w14:paraId="77AF8A84" w14:textId="5E77819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9829C0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0.90 per subscriber account</w:t>
            </w:r>
            <w:r w:rsidRPr="00F2467D">
              <w:rPr>
                <w:sz w:val="24"/>
                <w:szCs w:val="24"/>
                <w:highlight w:val="lightGray"/>
              </w:rPr>
              <w:fldChar w:fldCharType="end"/>
            </w:r>
          </w:p>
        </w:tc>
        <w:tc>
          <w:tcPr>
            <w:tcW w:w="1320" w:type="dxa"/>
            <w:vMerge w:val="restart"/>
          </w:tcPr>
          <w:p w14:paraId="6E2D7A2D" w14:textId="6A6E400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F978911"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The statute that created the 911 fee in Kansas states that every device capable of contacting 911 is charged the fee.  At this time we do not collect fees on wi-fi enabled devices capable of contacting 911.</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B59F9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Included in Wireless Amount</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4A77567" w:rsidR="000410A2" w:rsidRPr="00160795" w:rsidRDefault="00B4337B" w:rsidP="00246CE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rPr>
              <w:t>$</w:t>
            </w:r>
            <w:r w:rsidR="00246CE1" w:rsidRPr="00246CE1">
              <w:rPr>
                <w:sz w:val="24"/>
                <w:szCs w:val="24"/>
              </w:rPr>
              <w:t>33,029,9</w:t>
            </w:r>
            <w:r w:rsidR="00246CE1">
              <w:rPr>
                <w:sz w:val="24"/>
                <w:szCs w:val="24"/>
              </w:rPr>
              <w:t>70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466FA0C5" w:rsidR="000410A2" w:rsidRPr="00160795" w:rsidRDefault="00B4337B" w:rsidP="00246CE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w:t>
            </w:r>
            <w:r w:rsidR="00246CE1" w:rsidRPr="00246CE1">
              <w:rPr>
                <w:sz w:val="24"/>
                <w:szCs w:val="24"/>
              </w:rPr>
              <w:t xml:space="preserve"> 2,282,08</w:t>
            </w:r>
            <w:r w:rsidR="00246CE1">
              <w:rPr>
                <w:sz w:val="24"/>
                <w:szCs w:val="24"/>
              </w:rPr>
              <w:t>1</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EFD89D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Included in Wireless Amount</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066644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6C2C6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Pr>
                <w:sz w:val="24"/>
                <w:szCs w:val="24"/>
                <w:highlight w:val="lightGray"/>
              </w:rPr>
              <w:t>$</w:t>
            </w:r>
            <w:r w:rsidR="00246CE1" w:rsidRPr="00246CE1">
              <w:rPr>
                <w:sz w:val="24"/>
                <w:szCs w:val="24"/>
              </w:rPr>
              <w:t>35,312,051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6A4445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6CE1" w:rsidRPr="00246CE1">
              <w:rPr>
                <w:sz w:val="24"/>
                <w:szCs w:val="24"/>
              </w:rPr>
              <w:t xml:space="preserve">Local government general fund monies are used extensively to fund 911 in Kansas. These funds are derived from property taxes and account for approximately </w:t>
            </w:r>
            <w:r w:rsidR="00246CE1">
              <w:rPr>
                <w:sz w:val="24"/>
                <w:szCs w:val="24"/>
              </w:rPr>
              <w:t>76</w:t>
            </w:r>
            <w:r w:rsidR="00246CE1" w:rsidRPr="00246CE1">
              <w:rPr>
                <w:sz w:val="24"/>
                <w:szCs w:val="24"/>
              </w:rPr>
              <w:t>% of total funding in CY 202</w:t>
            </w:r>
            <w:r w:rsidR="00246CE1">
              <w:rPr>
                <w:sz w:val="24"/>
                <w:szCs w:val="24"/>
              </w:rPr>
              <w:t>3</w:t>
            </w:r>
            <w:r w:rsidR="00246CE1" w:rsidRPr="00246CE1">
              <w:rPr>
                <w:sz w:val="24"/>
                <w:szCs w:val="24"/>
              </w:rPr>
              <w: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47A6AA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02291BA"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4D01" w:rsidRPr="00534D01">
              <w:rPr>
                <w:sz w:val="24"/>
                <w:szCs w:val="24"/>
              </w:rPr>
              <w:t>Local government general fund monies are used extensively to fund 911 in Kansas. These funds are derived from property taxes and account for approximately 76% of total funding in CY 2023.</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E2FA81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34D01">
              <w:rPr>
                <w:rFonts w:ascii="Times New Roman" w:hAnsi="Times New Roman" w:cs="Times New Roman"/>
                <w:sz w:val="24"/>
                <w:szCs w:val="24"/>
                <w:highlight w:val="lightGray"/>
              </w:rPr>
              <w:t>24%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307812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34D01">
              <w:rPr>
                <w:rFonts w:ascii="Times New Roman" w:hAnsi="Times New Roman" w:cs="Times New Roman"/>
                <w:sz w:val="24"/>
                <w:szCs w:val="24"/>
                <w:highlight w:val="lightGray"/>
              </w:rPr>
              <w:t>76%</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72A673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9B844E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BD4B686"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3EDA30C"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4D01" w:rsidRPr="00534D01">
              <w:rPr>
                <w:sz w:val="24"/>
                <w:szCs w:val="24"/>
              </w:rPr>
              <w:t xml:space="preserve">By statute, only PSAP control station radios and radio infrastructure used for radio dispatch of 911 calls are allowable expenditures of 911 funds.  Subscriber radios (mobile and portable radios) are not allowed.  The Council's Expenditure Review Committee reviews all expenditures of 911 funds each year and demands confirmation from any PSAP expending money for the purchase or maintenance of radio equipment that the expenditure does not include subscriber radios. The dollar amounts of expenditures for PSAP radios and infrastructure are not readily available.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 xml:space="preserve">pecifies the amount or </w:t>
      </w:r>
      <w:r w:rsidR="00DE14D6" w:rsidRPr="004A4BD6">
        <w:rPr>
          <w:sz w:val="24"/>
          <w:szCs w:val="24"/>
        </w:rPr>
        <w:lastRenderedPageBreak/>
        <w:t>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2B13FC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25E86D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ED064A4" w14:textId="68C956F1" w:rsidR="00534D01" w:rsidRPr="00534D01" w:rsidRDefault="00B73A49" w:rsidP="00534D0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4D01" w:rsidRPr="00534D01">
              <w:rPr>
                <w:sz w:val="24"/>
                <w:szCs w:val="24"/>
              </w:rPr>
              <w:t xml:space="preserve">PSAPs are required to submit annual expenditure reports of 911 fee funds. The Council' Expenditure Review Committee reviews these reports and requests additional information or </w:t>
            </w:r>
            <w:r w:rsidR="00534D01" w:rsidRPr="00534D01">
              <w:rPr>
                <w:sz w:val="24"/>
                <w:szCs w:val="24"/>
              </w:rPr>
              <w:lastRenderedPageBreak/>
              <w:t>documentation for any questioned expenditures. If questioned expenditures are deemed to be unallowable under the statute, the PSAP is required to</w:t>
            </w:r>
            <w:r w:rsidR="00534D01">
              <w:rPr>
                <w:sz w:val="24"/>
                <w:szCs w:val="24"/>
              </w:rPr>
              <w:t xml:space="preserve"> </w:t>
            </w:r>
            <w:r w:rsidR="00534D01" w:rsidRPr="00534D01">
              <w:rPr>
                <w:sz w:val="24"/>
                <w:szCs w:val="24"/>
              </w:rPr>
              <w:t>reimburse their 911 fund for these expenditures and provide documentation of the transfer of funds to the Council. Each PSAP is required to submit invoices supporting five randomly selected expenditures reported. If a PSAP reports less than five expenditures for the year, then all reported expenditures require submission of the invoice.</w:t>
            </w:r>
          </w:p>
          <w:p w14:paraId="214F0D18" w14:textId="594F5EE4" w:rsidR="003B1BBD" w:rsidRPr="00DE14D6" w:rsidRDefault="00534D01" w:rsidP="00534D01">
            <w:pPr>
              <w:spacing w:after="120"/>
              <w:rPr>
                <w:sz w:val="24"/>
                <w:szCs w:val="24"/>
              </w:rPr>
            </w:pPr>
            <w:r w:rsidRPr="00534D01">
              <w:rPr>
                <w:sz w:val="24"/>
                <w:szCs w:val="24"/>
              </w:rPr>
              <w:t>Additionally, the statute requires a legislative post audit be conducted every five years to determine (1)</w:t>
            </w:r>
            <w:r>
              <w:rPr>
                <w:sz w:val="24"/>
                <w:szCs w:val="24"/>
              </w:rPr>
              <w:t xml:space="preserve"> </w:t>
            </w:r>
            <w:r w:rsidRPr="00534D01">
              <w:rPr>
                <w:sz w:val="24"/>
                <w:szCs w:val="24"/>
              </w:rPr>
              <w:t>Whether the moneys received by PSAPs pursuant to this act are being used appropriately; (2) whether the amount of moneys collected pursuant to this act is adequate; and (3) the status of 911 service implementation. The LCPA is required to be audited annually by the statute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7C5B89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14078E4"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EE721E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A0510FA"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4D01" w:rsidRPr="00534D01">
              <w:rPr>
                <w:sz w:val="24"/>
                <w:szCs w:val="24"/>
              </w:rPr>
              <w:t>K.S.A. 12-5375 authorizes the use of 911 fees for purchases of 911 equipment and upgrades and also for physical enhancements of the 911 system. K.S.A. 12-5368 mandates that state grant funds, derived from 911 fees, be used for very limited purposes, one of which is “projects involving the development and implementation of next generation 911 services”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5469D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06E34F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4D01">
              <w:rPr>
                <w:sz w:val="24"/>
                <w:szCs w:val="24"/>
              </w:rPr>
              <w:t>$</w:t>
            </w:r>
            <w:r w:rsidR="00534D01" w:rsidRPr="00534D01">
              <w:rPr>
                <w:sz w:val="24"/>
                <w:szCs w:val="24"/>
              </w:rPr>
              <w:t>16,125,14</w:t>
            </w:r>
            <w:r w:rsidR="00534D01">
              <w:rPr>
                <w:sz w:val="24"/>
                <w:szCs w:val="24"/>
              </w:rPr>
              <w:t>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60DFB6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90F210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1107">
              <w:rPr>
                <w:sz w:val="24"/>
                <w:szCs w:val="24"/>
                <w:highlight w:val="lightGray"/>
              </w:rPr>
              <w:t>110</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5303C8E9"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036D3ED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557F6E5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59C6E58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01107" w:rsidRPr="00301107">
              <w:rPr>
                <w:rFonts w:ascii="Times New Roman" w:hAnsi="Times New Roman" w:cs="Times New Roman"/>
                <w:sz w:val="24"/>
                <w:szCs w:val="24"/>
              </w:rPr>
              <w:t>Mid-America Regional Council (MARC) Hosted System</w:t>
            </w:r>
            <w:r w:rsidRPr="00DE14D6">
              <w:rPr>
                <w:rFonts w:ascii="Times New Roman" w:hAnsi="Times New Roman" w:cs="Times New Roman"/>
                <w:sz w:val="24"/>
                <w:szCs w:val="24"/>
                <w:highlight w:val="lightGray"/>
              </w:rPr>
              <w:fldChar w:fldCharType="end"/>
            </w:r>
          </w:p>
        </w:tc>
        <w:tc>
          <w:tcPr>
            <w:tcW w:w="3491" w:type="dxa"/>
            <w:vAlign w:val="center"/>
          </w:tcPr>
          <w:p w14:paraId="074E1727" w14:textId="05E39C46" w:rsidR="004373DE" w:rsidRPr="00DE14D6" w:rsidRDefault="00B73A49" w:rsidP="00301107">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1107">
              <w:rPr>
                <w:sz w:val="24"/>
                <w:szCs w:val="24"/>
                <w:highlight w:val="lightGray"/>
              </w:rPr>
              <w:t>13</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1B4513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1107">
              <w:rPr>
                <w:sz w:val="24"/>
                <w:szCs w:val="24"/>
                <w:highlight w:val="lightGray"/>
              </w:rPr>
              <w:t>MARC Regional ESInet includes Missouri jurisdictions that are not included in the number of PSAPs above.</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3BC75781" w14:textId="37E61F34" w:rsidR="00301107" w:rsidRPr="00301107" w:rsidRDefault="00B73A49" w:rsidP="003011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1107" w:rsidRPr="00301107">
              <w:rPr>
                <w:sz w:val="24"/>
                <w:szCs w:val="24"/>
              </w:rPr>
              <w:t>Statewide NG911 system implementation co</w:t>
            </w:r>
            <w:r w:rsidR="00301107">
              <w:rPr>
                <w:sz w:val="24"/>
                <w:szCs w:val="24"/>
              </w:rPr>
              <w:t>mpleted in</w:t>
            </w:r>
            <w:r w:rsidR="00301107" w:rsidRPr="00301107">
              <w:rPr>
                <w:sz w:val="24"/>
                <w:szCs w:val="24"/>
              </w:rPr>
              <w:t xml:space="preserve"> 202</w:t>
            </w:r>
            <w:r w:rsidR="00301107">
              <w:rPr>
                <w:sz w:val="24"/>
                <w:szCs w:val="24"/>
              </w:rPr>
              <w:t>3</w:t>
            </w:r>
            <w:r w:rsidR="00301107" w:rsidRPr="00301107">
              <w:rPr>
                <w:sz w:val="24"/>
                <w:szCs w:val="24"/>
              </w:rPr>
              <w:t>, with a total of 1</w:t>
            </w:r>
            <w:r w:rsidR="00301107">
              <w:rPr>
                <w:sz w:val="24"/>
                <w:szCs w:val="24"/>
              </w:rPr>
              <w:t>10</w:t>
            </w:r>
            <w:r w:rsidR="00301107" w:rsidRPr="00301107">
              <w:rPr>
                <w:sz w:val="24"/>
                <w:szCs w:val="24"/>
              </w:rPr>
              <w:t xml:space="preserve"> PSAPs on the system by year’s end</w:t>
            </w:r>
            <w:r w:rsidR="00301107">
              <w:rPr>
                <w:sz w:val="24"/>
                <w:szCs w:val="24"/>
              </w:rPr>
              <w:t>.  This encompassess all PSAPs in the state outside of the Mid-America Regional Council service area</w:t>
            </w:r>
            <w:r w:rsidR="00301107" w:rsidRPr="00301107">
              <w:rPr>
                <w:sz w:val="24"/>
                <w:szCs w:val="24"/>
              </w:rPr>
              <w:t xml:space="preserve">.  All </w:t>
            </w:r>
            <w:r w:rsidR="00301107">
              <w:rPr>
                <w:sz w:val="24"/>
                <w:szCs w:val="24"/>
              </w:rPr>
              <w:t>statewide system P</w:t>
            </w:r>
            <w:r w:rsidR="00301107" w:rsidRPr="00301107">
              <w:rPr>
                <w:sz w:val="24"/>
                <w:szCs w:val="24"/>
              </w:rPr>
              <w:t>SAPs are connected via IP to the AT&amp;T Nationwide ESInet in an i3 routing configuration.  Migration of the statewide system PSAPs to geospatial call routing was completed by August of 2020.  All PSAPs on the system are currently text enabled.</w:t>
            </w:r>
          </w:p>
          <w:p w14:paraId="6974CE0C" w14:textId="77777777" w:rsidR="00301107" w:rsidRPr="00301107" w:rsidRDefault="00301107" w:rsidP="00301107">
            <w:pPr>
              <w:spacing w:after="120"/>
              <w:rPr>
                <w:sz w:val="24"/>
                <w:szCs w:val="24"/>
              </w:rPr>
            </w:pPr>
            <w:r w:rsidRPr="00301107">
              <w:rPr>
                <w:sz w:val="24"/>
                <w:szCs w:val="24"/>
              </w:rPr>
              <w:t xml:space="preserve">  </w:t>
            </w:r>
          </w:p>
          <w:p w14:paraId="029F3BFC" w14:textId="7DA21EBB" w:rsidR="001419C8" w:rsidRPr="00EE46BE" w:rsidRDefault="00301107" w:rsidP="00301107">
            <w:pPr>
              <w:spacing w:after="120"/>
              <w:rPr>
                <w:iCs/>
                <w:color w:val="000000"/>
                <w:sz w:val="24"/>
                <w:szCs w:val="24"/>
              </w:rPr>
            </w:pPr>
            <w:r w:rsidRPr="00301107">
              <w:rPr>
                <w:sz w:val="24"/>
                <w:szCs w:val="24"/>
              </w:rPr>
              <w:t>The MARC system has completed replacement of legacy selective routers with IP Selective routers and a planned migration to NGCS and i3 routing is underway.  A part of that migration plan includes interconnection with the statewide ESInet.</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DC7D8F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33491E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B34408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B04CAA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97AC83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3B7CE2A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Pr>
                <w:sz w:val="24"/>
                <w:szCs w:val="24"/>
                <w:highlight w:val="lightGray"/>
              </w:rPr>
              <w:t>123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AA7A3F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Pr>
                <w:sz w:val="24"/>
                <w:szCs w:val="24"/>
                <w:highlight w:val="lightGray"/>
              </w:rPr>
              <w:t>100% of Kansas PSAPs are text-to-911 capable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90E761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Pr>
                <w:sz w:val="24"/>
                <w:szCs w:val="24"/>
                <w:highlight w:val="lightGray"/>
              </w:rPr>
              <w:t>123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1B7976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FF2F3FA"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sidRPr="00CD6C43">
              <w:rPr>
                <w:sz w:val="24"/>
                <w:szCs w:val="24"/>
              </w:rPr>
              <w:t xml:space="preserve">$1,088,965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52C7CE9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sidRPr="00CD6C43">
              <w:rPr>
                <w:sz w:val="24"/>
                <w:szCs w:val="24"/>
              </w:rPr>
              <w:t>2</w:t>
            </w:r>
            <w:r w:rsidR="00CD6C43">
              <w:rPr>
                <w:sz w:val="24"/>
                <w:szCs w:val="24"/>
              </w:rPr>
              <w:t>6</w:t>
            </w:r>
            <w:r w:rsidR="00CD6C43" w:rsidRPr="00CD6C43">
              <w:rPr>
                <w:sz w:val="24"/>
                <w:szCs w:val="24"/>
              </w:rPr>
              <w:t xml:space="preserve"> PSAPs reported that they have a cybersecurity program in place, but many could not provide a cost for those programs as they are a part of an overall county/city cyber program and not paid by the PSAP.</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37F5C7D"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Pr>
                <w:sz w:val="24"/>
                <w:szCs w:val="24"/>
                <w:highlight w:val="lightGray"/>
              </w:rPr>
              <w:t>26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9B3CF4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sidRPr="00CD6C43">
              <w:rPr>
                <w:sz w:val="24"/>
                <w:szCs w:val="24"/>
              </w:rPr>
              <w:t>The 1</w:t>
            </w:r>
            <w:r w:rsidR="00CD6C43">
              <w:rPr>
                <w:sz w:val="24"/>
                <w:szCs w:val="24"/>
              </w:rPr>
              <w:t>10</w:t>
            </w:r>
            <w:r w:rsidR="00CD6C43" w:rsidRPr="00CD6C43">
              <w:rPr>
                <w:sz w:val="24"/>
                <w:szCs w:val="24"/>
              </w:rPr>
              <w:t xml:space="preserve"> PSAPs that participate in the statewide call handling system benefit from the Council's efforts to ensure cyber security is maintained on the system.  The costs of this cyber effort is rolled up in the overall system costs.  In 2023 the Council implement</w:t>
            </w:r>
            <w:r w:rsidR="00CD6C43">
              <w:rPr>
                <w:sz w:val="24"/>
                <w:szCs w:val="24"/>
              </w:rPr>
              <w:t>ed</w:t>
            </w:r>
            <w:r w:rsidR="00CD6C43" w:rsidRPr="00CD6C43">
              <w:rPr>
                <w:sz w:val="24"/>
                <w:szCs w:val="24"/>
              </w:rPr>
              <w:t xml:space="preserve"> a cybersecurity monitoring platform to ensure that cyber efforts made by the system vendor are validated.</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5269586A"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62BDE7F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Pr>
                <w:sz w:val="24"/>
                <w:szCs w:val="24"/>
                <w:highlight w:val="lightGray"/>
              </w:rPr>
              <w:t xml:space="preserve">66 </w:t>
            </w:r>
            <w:r w:rsidR="00CD6C43" w:rsidRPr="00CD6C43">
              <w:rPr>
                <w:sz w:val="24"/>
                <w:szCs w:val="24"/>
              </w:rPr>
              <w:t>PSAPs reported that their local jurisdictions are NIST compliant.</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195E70F" w14:textId="05AB26C2" w:rsidR="00CD6C43" w:rsidRPr="00CD6C43" w:rsidRDefault="00801804" w:rsidP="00CD6C4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6C43" w:rsidRPr="00CD6C43">
              <w:rPr>
                <w:sz w:val="24"/>
                <w:szCs w:val="24"/>
              </w:rPr>
              <w:t>Expenditure of 911 funds allows PSAPs to maintain their legacy 911 systems or NG911 systems and</w:t>
            </w:r>
            <w:r w:rsidR="00CD6C43">
              <w:rPr>
                <w:sz w:val="24"/>
                <w:szCs w:val="24"/>
              </w:rPr>
              <w:t xml:space="preserve"> </w:t>
            </w:r>
            <w:r w:rsidR="00CD6C43" w:rsidRPr="00CD6C43">
              <w:rPr>
                <w:sz w:val="24"/>
                <w:szCs w:val="24"/>
              </w:rPr>
              <w:t>accompanying support systems (radio, recorders, CAD, etc.). The structure of the statute allows these</w:t>
            </w:r>
            <w:r w:rsidR="00CD6C43">
              <w:rPr>
                <w:sz w:val="24"/>
                <w:szCs w:val="24"/>
              </w:rPr>
              <w:t xml:space="preserve"> </w:t>
            </w:r>
            <w:r w:rsidR="00CD6C43" w:rsidRPr="00CD6C43">
              <w:rPr>
                <w:sz w:val="24"/>
                <w:szCs w:val="24"/>
              </w:rPr>
              <w:t>funds to be carried forward from year to year, unlike general funds, allowing PSAPs to accrue the funds</w:t>
            </w:r>
            <w:r w:rsidR="00CD6C43">
              <w:rPr>
                <w:sz w:val="24"/>
                <w:szCs w:val="24"/>
              </w:rPr>
              <w:t xml:space="preserve"> </w:t>
            </w:r>
            <w:r w:rsidR="00CD6C43" w:rsidRPr="00CD6C43">
              <w:rPr>
                <w:sz w:val="24"/>
                <w:szCs w:val="24"/>
              </w:rPr>
              <w:t>for major purchases. Through the use of 911 funds and general fund supplements, the entire State of</w:t>
            </w:r>
            <w:r w:rsidR="00CD6C43">
              <w:rPr>
                <w:sz w:val="24"/>
                <w:szCs w:val="24"/>
              </w:rPr>
              <w:t xml:space="preserve"> </w:t>
            </w:r>
            <w:r w:rsidR="00CD6C43" w:rsidRPr="00CD6C43">
              <w:rPr>
                <w:sz w:val="24"/>
                <w:szCs w:val="24"/>
              </w:rPr>
              <w:t xml:space="preserve">Kansas is served by an ESInet. The Council is utilizing prepaid wireless fees to provide great benefit to all PSAPs participating in the statewide system. Kansas is a leader in the nation in the migration to ESInet with geospatial routing and i3 services. This has been accomplished with funds generated by the state 911 fee.  </w:t>
            </w:r>
          </w:p>
          <w:p w14:paraId="526D0772" w14:textId="77777777" w:rsidR="00CD6C43" w:rsidRDefault="00CD6C43" w:rsidP="00CD6C43">
            <w:pPr>
              <w:spacing w:after="120"/>
              <w:rPr>
                <w:sz w:val="24"/>
                <w:szCs w:val="24"/>
              </w:rPr>
            </w:pPr>
            <w:r w:rsidRPr="00CD6C43">
              <w:rPr>
                <w:sz w:val="24"/>
                <w:szCs w:val="24"/>
              </w:rPr>
              <w:t>Some examples of statements from the PSAPs in regard to this question:</w:t>
            </w:r>
          </w:p>
          <w:p w14:paraId="49375F7E" w14:textId="77777777" w:rsidR="009630DE" w:rsidRPr="009630DE" w:rsidRDefault="009630DE" w:rsidP="009630DE">
            <w:pPr>
              <w:spacing w:after="120"/>
              <w:rPr>
                <w:sz w:val="24"/>
                <w:szCs w:val="24"/>
              </w:rPr>
            </w:pPr>
            <w:r w:rsidRPr="009630DE">
              <w:rPr>
                <w:sz w:val="24"/>
                <w:szCs w:val="24"/>
              </w:rPr>
              <w:t xml:space="preserve">Continued technological and high-quality service. However, with increased contractual fees to maintain PSAP, the fees received from 911 are inadequate to maintain the technology at the level necessary. </w:t>
            </w:r>
          </w:p>
          <w:p w14:paraId="7F4FBC6B" w14:textId="77777777" w:rsidR="009630DE" w:rsidRPr="009630DE" w:rsidRDefault="009630DE" w:rsidP="009630DE">
            <w:pPr>
              <w:spacing w:after="120"/>
              <w:rPr>
                <w:sz w:val="24"/>
                <w:szCs w:val="24"/>
              </w:rPr>
            </w:pPr>
            <w:r w:rsidRPr="009630DE">
              <w:rPr>
                <w:sz w:val="24"/>
                <w:szCs w:val="24"/>
              </w:rPr>
              <w:t xml:space="preserve">Without having these funds, we would not be able to continue to keep our computer system, workstations and equipment up to date. </w:t>
            </w:r>
          </w:p>
          <w:p w14:paraId="0C74635E" w14:textId="77777777" w:rsidR="009630DE" w:rsidRDefault="009630DE" w:rsidP="009630DE">
            <w:pPr>
              <w:spacing w:after="120"/>
              <w:rPr>
                <w:sz w:val="24"/>
                <w:szCs w:val="24"/>
              </w:rPr>
            </w:pPr>
            <w:r w:rsidRPr="009630DE">
              <w:rPr>
                <w:sz w:val="24"/>
                <w:szCs w:val="24"/>
              </w:rPr>
              <w:t>Provision of mission critical dispatch equipment, CAD Infrastructure, 911 Infrastructure</w:t>
            </w:r>
          </w:p>
          <w:p w14:paraId="30F99B32" w14:textId="77777777" w:rsidR="009630DE" w:rsidRDefault="009630DE" w:rsidP="009630DE">
            <w:pPr>
              <w:spacing w:after="120"/>
              <w:rPr>
                <w:sz w:val="24"/>
                <w:szCs w:val="24"/>
              </w:rPr>
            </w:pPr>
            <w:r w:rsidRPr="009630DE">
              <w:rPr>
                <w:sz w:val="24"/>
                <w:szCs w:val="24"/>
              </w:rPr>
              <w:t>Allows us to be able to provide critical assistance to our citizens in times of need.</w:t>
            </w:r>
          </w:p>
          <w:p w14:paraId="50C4F962" w14:textId="6DFD5D7C" w:rsidR="00801804" w:rsidRPr="00EE46BE" w:rsidRDefault="009630DE" w:rsidP="009630DE">
            <w:pPr>
              <w:spacing w:after="120"/>
              <w:rPr>
                <w:iCs/>
                <w:color w:val="000000"/>
                <w:sz w:val="24"/>
                <w:szCs w:val="24"/>
              </w:rPr>
            </w:pPr>
            <w:r w:rsidRPr="009630DE">
              <w:rPr>
                <w:sz w:val="24"/>
                <w:szCs w:val="24"/>
              </w:rPr>
              <w:t xml:space="preserve">The fund helps us to maintain and upgrade our equipment so that we can provide efficient emergency response to the community as well as being able to purchase technologies available to aid our first responders.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04B435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36067">
              <w:rPr>
                <w:sz w:val="24"/>
                <w:szCs w:val="24"/>
              </w:rPr>
              <w:t>Underfunding of 911 services through 911 fee funds results in increased burden on local property tax payers.  911 in Kansas is seen as a mandatory service and local governments, have funded shortfalls in 911 fee funding through property tax levies.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5293A1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36067">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0BEB" w14:textId="77777777" w:rsidR="002273A8" w:rsidRDefault="002273A8" w:rsidP="003C5278">
      <w:r>
        <w:separator/>
      </w:r>
    </w:p>
  </w:endnote>
  <w:endnote w:type="continuationSeparator" w:id="0">
    <w:p w14:paraId="0D44ACE1" w14:textId="77777777" w:rsidR="002273A8" w:rsidRDefault="002273A8" w:rsidP="003C5278">
      <w:r>
        <w:continuationSeparator/>
      </w:r>
    </w:p>
  </w:endnote>
  <w:endnote w:type="continuationNotice" w:id="1">
    <w:p w14:paraId="4EDDD01F" w14:textId="77777777" w:rsidR="002273A8" w:rsidRDefault="00227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F243" w14:textId="77777777" w:rsidR="002273A8" w:rsidRDefault="002273A8" w:rsidP="003C5278">
      <w:r>
        <w:separator/>
      </w:r>
    </w:p>
  </w:footnote>
  <w:footnote w:type="continuationSeparator" w:id="0">
    <w:p w14:paraId="272C41C8" w14:textId="77777777" w:rsidR="002273A8" w:rsidRDefault="002273A8" w:rsidP="003C5278">
      <w:r>
        <w:continuationSeparator/>
      </w:r>
    </w:p>
  </w:footnote>
  <w:footnote w:type="continuationNotice" w:id="1">
    <w:p w14:paraId="3CDEE320" w14:textId="77777777" w:rsidR="002273A8" w:rsidRDefault="002273A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26E9"/>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B6EFD"/>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73A8"/>
    <w:rsid w:val="00231534"/>
    <w:rsid w:val="00234FB1"/>
    <w:rsid w:val="0023750B"/>
    <w:rsid w:val="00240D4C"/>
    <w:rsid w:val="002419B8"/>
    <w:rsid w:val="00244339"/>
    <w:rsid w:val="002466CB"/>
    <w:rsid w:val="00246CE1"/>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1C2"/>
    <w:rsid w:val="002E5708"/>
    <w:rsid w:val="002E6D11"/>
    <w:rsid w:val="002F0889"/>
    <w:rsid w:val="002F09E7"/>
    <w:rsid w:val="002F26CA"/>
    <w:rsid w:val="002F6B04"/>
    <w:rsid w:val="00300C3C"/>
    <w:rsid w:val="00300F48"/>
    <w:rsid w:val="00301107"/>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34D01"/>
    <w:rsid w:val="005508F7"/>
    <w:rsid w:val="00551960"/>
    <w:rsid w:val="00554172"/>
    <w:rsid w:val="0055789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0DE"/>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067"/>
    <w:rsid w:val="00A363D8"/>
    <w:rsid w:val="00A36B65"/>
    <w:rsid w:val="00A37C43"/>
    <w:rsid w:val="00A402AD"/>
    <w:rsid w:val="00A43216"/>
    <w:rsid w:val="00A47848"/>
    <w:rsid w:val="00A47FD4"/>
    <w:rsid w:val="00A5132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4088"/>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23AC7"/>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D6C43"/>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32E"/>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5496</Words>
  <Characters>31329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2024-12-26T23:28:00Z</dcterms:created>
  <dcterms:modified xsi:type="dcterms:W3CDTF">2024-12-26T23:28:00Z</dcterms:modified>
</cp:coreProperties>
</file>